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75D18" w14:textId="77777777" w:rsidR="006E0491" w:rsidRPr="00874F8F" w:rsidRDefault="006E0491" w:rsidP="006E0491">
      <w:pPr>
        <w:rPr>
          <w:lang w:val="az-Latn-AZ"/>
        </w:rPr>
      </w:pPr>
    </w:p>
    <w:p w14:paraId="31EB5243" w14:textId="77777777" w:rsidR="006E0491" w:rsidRPr="00874F8F" w:rsidRDefault="006E0491" w:rsidP="006E0491">
      <w:pPr>
        <w:rPr>
          <w:lang w:val="az-Latn-AZ"/>
        </w:rPr>
      </w:pPr>
    </w:p>
    <w:p w14:paraId="12F73AAE" w14:textId="77777777" w:rsidR="006E0491" w:rsidRPr="00874F8F" w:rsidRDefault="006E0491" w:rsidP="006E0491">
      <w:pPr>
        <w:rPr>
          <w:lang w:val="az-Latn-AZ"/>
        </w:rPr>
      </w:pPr>
    </w:p>
    <w:p w14:paraId="3192DDEF" w14:textId="77777777" w:rsidR="006E0491" w:rsidRPr="00874F8F" w:rsidRDefault="006E0491" w:rsidP="006E0491">
      <w:pPr>
        <w:rPr>
          <w:lang w:val="az-Latn-AZ"/>
        </w:rPr>
      </w:pPr>
    </w:p>
    <w:p w14:paraId="6A58E08E" w14:textId="77777777" w:rsidR="006E0491" w:rsidRPr="00874F8F" w:rsidRDefault="006E0491" w:rsidP="006E0491">
      <w:pPr>
        <w:spacing w:line="276" w:lineRule="auto"/>
        <w:ind w:left="-720"/>
        <w:jc w:val="center"/>
        <w:rPr>
          <w:b/>
          <w:bCs/>
          <w:sz w:val="32"/>
          <w:szCs w:val="32"/>
          <w:lang w:val="az-Latn-AZ"/>
        </w:rPr>
      </w:pPr>
      <w:r w:rsidRPr="00874F8F">
        <w:rPr>
          <w:b/>
          <w:bCs/>
          <w:sz w:val="32"/>
          <w:szCs w:val="32"/>
          <w:lang w:val="az-Latn-AZ"/>
        </w:rPr>
        <w:t xml:space="preserve">       MÜNDƏRİCAT.</w:t>
      </w:r>
    </w:p>
    <w:p w14:paraId="6EAB9368" w14:textId="3A402030" w:rsidR="006E0491" w:rsidRPr="00E95D5D" w:rsidRDefault="006E0491" w:rsidP="006E0491">
      <w:pPr>
        <w:spacing w:line="276" w:lineRule="auto"/>
        <w:ind w:left="-720"/>
        <w:jc w:val="both"/>
        <w:rPr>
          <w:b/>
          <w:bCs/>
          <w:sz w:val="28"/>
          <w:szCs w:val="28"/>
          <w:lang w:val="az-Latn-AZ"/>
        </w:rPr>
      </w:pPr>
      <w:r w:rsidRPr="00874F8F">
        <w:rPr>
          <w:b/>
          <w:bCs/>
          <w:sz w:val="28"/>
          <w:szCs w:val="28"/>
          <w:lang w:val="az-Latn-AZ"/>
        </w:rPr>
        <w:t xml:space="preserve">1. </w:t>
      </w:r>
      <w:r w:rsidRPr="00E95D5D">
        <w:rPr>
          <w:b/>
          <w:bCs/>
          <w:sz w:val="28"/>
          <w:szCs w:val="28"/>
          <w:lang w:val="az-Latn-AZ"/>
        </w:rPr>
        <w:t>Fiziki şəxslər üçün xidmətlər..........................................................................................................</w:t>
      </w:r>
      <w:r w:rsidR="006E0B62" w:rsidRPr="00E95D5D">
        <w:rPr>
          <w:b/>
          <w:bCs/>
          <w:sz w:val="28"/>
          <w:szCs w:val="28"/>
          <w:lang w:val="az-Latn-AZ"/>
        </w:rPr>
        <w:t>2</w:t>
      </w:r>
    </w:p>
    <w:p w14:paraId="4742E53B" w14:textId="77777777" w:rsidR="006E0491" w:rsidRPr="00E95D5D" w:rsidRDefault="006E0491" w:rsidP="006E0491">
      <w:pPr>
        <w:spacing w:line="276" w:lineRule="auto"/>
        <w:ind w:left="-720"/>
        <w:jc w:val="both"/>
        <w:rPr>
          <w:b/>
          <w:sz w:val="28"/>
          <w:szCs w:val="28"/>
          <w:lang w:val="az-Latn-AZ"/>
        </w:rPr>
      </w:pPr>
      <w:r w:rsidRPr="00E95D5D">
        <w:rPr>
          <w:b/>
          <w:bCs/>
          <w:sz w:val="28"/>
          <w:szCs w:val="28"/>
          <w:lang w:val="az-Latn-AZ"/>
        </w:rPr>
        <w:t xml:space="preserve">2. Hüquqi şəxslər və fərdi sahibkarlar üçün xidmətlər....................................................................6  </w:t>
      </w:r>
    </w:p>
    <w:p w14:paraId="6C60EA5D" w14:textId="34E8695D" w:rsidR="006E0491" w:rsidRPr="00E95D5D" w:rsidRDefault="006E0491" w:rsidP="006E0491">
      <w:pPr>
        <w:spacing w:line="276" w:lineRule="auto"/>
        <w:ind w:left="-720"/>
        <w:jc w:val="both"/>
        <w:rPr>
          <w:b/>
          <w:bCs/>
          <w:sz w:val="28"/>
          <w:szCs w:val="28"/>
          <w:lang w:val="az-Latn-AZ"/>
        </w:rPr>
      </w:pPr>
      <w:r w:rsidRPr="00E95D5D">
        <w:rPr>
          <w:b/>
          <w:sz w:val="28"/>
          <w:szCs w:val="28"/>
          <w:lang w:val="az-Latn-AZ"/>
        </w:rPr>
        <w:t xml:space="preserve">3. </w:t>
      </w:r>
      <w:r w:rsidRPr="00E95D5D">
        <w:rPr>
          <w:b/>
          <w:bCs/>
          <w:sz w:val="28"/>
          <w:szCs w:val="28"/>
          <w:lang w:val="az-Latn-AZ"/>
        </w:rPr>
        <w:t>Sənədli əməliyyatlar.........................................................................................................................</w:t>
      </w:r>
      <w:r w:rsidR="006E0B62" w:rsidRPr="00E95D5D">
        <w:rPr>
          <w:b/>
          <w:bCs/>
          <w:sz w:val="28"/>
          <w:szCs w:val="28"/>
          <w:lang w:val="az-Latn-AZ"/>
        </w:rPr>
        <w:t>10</w:t>
      </w:r>
      <w:r w:rsidRPr="00E95D5D">
        <w:rPr>
          <w:b/>
          <w:bCs/>
          <w:sz w:val="28"/>
          <w:szCs w:val="28"/>
          <w:lang w:val="az-Latn-AZ"/>
        </w:rPr>
        <w:t xml:space="preserve"> </w:t>
      </w:r>
    </w:p>
    <w:p w14:paraId="5D0BDB22" w14:textId="62C9B7E9" w:rsidR="006E0491" w:rsidRPr="00E95D5D" w:rsidRDefault="006E0491" w:rsidP="006E0491">
      <w:pPr>
        <w:spacing w:line="276" w:lineRule="auto"/>
        <w:ind w:left="-720"/>
        <w:jc w:val="both"/>
        <w:rPr>
          <w:b/>
          <w:bCs/>
          <w:sz w:val="28"/>
          <w:szCs w:val="28"/>
          <w:lang w:val="az-Latn-AZ"/>
        </w:rPr>
      </w:pPr>
      <w:r w:rsidRPr="00E95D5D">
        <w:rPr>
          <w:b/>
          <w:sz w:val="28"/>
          <w:szCs w:val="28"/>
          <w:lang w:val="az-Latn-AZ"/>
        </w:rPr>
        <w:t>4. Ödəniş kartları .............................................................................................</w:t>
      </w:r>
      <w:r w:rsidRPr="00E95D5D">
        <w:rPr>
          <w:b/>
          <w:bCs/>
          <w:sz w:val="28"/>
          <w:szCs w:val="28"/>
          <w:lang w:val="az-Latn-AZ"/>
        </w:rPr>
        <w:t>..................................1</w:t>
      </w:r>
      <w:r w:rsidR="006E0B62" w:rsidRPr="00E95D5D">
        <w:rPr>
          <w:b/>
          <w:bCs/>
          <w:sz w:val="28"/>
          <w:szCs w:val="28"/>
          <w:lang w:val="az-Latn-AZ"/>
        </w:rPr>
        <w:t>2</w:t>
      </w:r>
    </w:p>
    <w:p w14:paraId="2AE2902E" w14:textId="047E586D" w:rsidR="006E0491" w:rsidRPr="00E95D5D" w:rsidRDefault="006E0491" w:rsidP="006E0491">
      <w:pPr>
        <w:spacing w:line="276" w:lineRule="auto"/>
        <w:ind w:left="-720"/>
        <w:jc w:val="both"/>
        <w:rPr>
          <w:b/>
          <w:bCs/>
          <w:sz w:val="28"/>
          <w:szCs w:val="28"/>
          <w:lang w:val="az-Latn-AZ"/>
        </w:rPr>
      </w:pPr>
      <w:r w:rsidRPr="00E95D5D">
        <w:rPr>
          <w:b/>
          <w:bCs/>
          <w:sz w:val="28"/>
          <w:szCs w:val="28"/>
          <w:lang w:val="az-Latn-AZ"/>
        </w:rPr>
        <w:t>5. Depozit seyflərinin</w:t>
      </w:r>
      <w:r w:rsidR="00981876" w:rsidRPr="00E95D5D">
        <w:rPr>
          <w:b/>
          <w:bCs/>
          <w:sz w:val="28"/>
          <w:szCs w:val="28"/>
          <w:lang w:val="az-Latn-AZ"/>
        </w:rPr>
        <w:t xml:space="preserve"> </w:t>
      </w:r>
      <w:r w:rsidRPr="00E95D5D">
        <w:rPr>
          <w:b/>
          <w:bCs/>
          <w:sz w:val="28"/>
          <w:szCs w:val="28"/>
          <w:lang w:val="az-Latn-AZ"/>
        </w:rPr>
        <w:t>(seyf qutularının) icarəsi ...............................................................................</w:t>
      </w:r>
      <w:r w:rsidR="00992593" w:rsidRPr="00E95D5D">
        <w:rPr>
          <w:b/>
          <w:bCs/>
          <w:sz w:val="28"/>
          <w:szCs w:val="28"/>
          <w:lang w:val="az-Latn-AZ"/>
        </w:rPr>
        <w:t>21</w:t>
      </w:r>
    </w:p>
    <w:p w14:paraId="50C1EC9B" w14:textId="7AF7B0C7" w:rsidR="006E0491" w:rsidRPr="00E95D5D" w:rsidRDefault="006E0491" w:rsidP="006E0491">
      <w:pPr>
        <w:spacing w:line="276" w:lineRule="auto"/>
        <w:ind w:left="-720"/>
        <w:jc w:val="both"/>
        <w:rPr>
          <w:bCs/>
          <w:sz w:val="28"/>
          <w:szCs w:val="28"/>
          <w:lang w:val="az-Latn-AZ"/>
        </w:rPr>
      </w:pPr>
      <w:r w:rsidRPr="00E95D5D">
        <w:rPr>
          <w:b/>
          <w:bCs/>
          <w:sz w:val="28"/>
          <w:szCs w:val="28"/>
          <w:lang w:val="az-Latn-AZ"/>
        </w:rPr>
        <w:t>6. Kredit əməliyyatları.......................................................................................................................2</w:t>
      </w:r>
      <w:r w:rsidR="0061637E" w:rsidRPr="00E95D5D">
        <w:rPr>
          <w:b/>
          <w:bCs/>
          <w:sz w:val="28"/>
          <w:szCs w:val="28"/>
          <w:lang w:val="az-Latn-AZ"/>
        </w:rPr>
        <w:t>2</w:t>
      </w:r>
    </w:p>
    <w:p w14:paraId="3A9EE37B" w14:textId="59F8BB42" w:rsidR="006E0491" w:rsidRPr="00E95D5D" w:rsidRDefault="006E0491" w:rsidP="006E0491">
      <w:pPr>
        <w:spacing w:line="276" w:lineRule="auto"/>
        <w:ind w:hanging="720"/>
        <w:jc w:val="both"/>
        <w:rPr>
          <w:b/>
          <w:sz w:val="28"/>
          <w:szCs w:val="28"/>
          <w:lang w:val="az-Latn-AZ"/>
        </w:rPr>
      </w:pPr>
      <w:r w:rsidRPr="00E95D5D">
        <w:rPr>
          <w:b/>
          <w:bCs/>
          <w:sz w:val="28"/>
          <w:szCs w:val="28"/>
          <w:lang w:val="az-Latn-AZ"/>
        </w:rPr>
        <w:t>7.</w:t>
      </w:r>
      <w:r w:rsidRPr="00E95D5D">
        <w:rPr>
          <w:b/>
          <w:sz w:val="28"/>
          <w:szCs w:val="28"/>
          <w:lang w:val="az-Latn-AZ"/>
        </w:rPr>
        <w:t xml:space="preserve"> “XalqOnline” internet bank xidməti ...........................................................................................2</w:t>
      </w:r>
      <w:r w:rsidR="009B3D5C" w:rsidRPr="00E95D5D">
        <w:rPr>
          <w:b/>
          <w:sz w:val="28"/>
          <w:szCs w:val="28"/>
          <w:lang w:val="az-Latn-AZ"/>
        </w:rPr>
        <w:t>3</w:t>
      </w:r>
    </w:p>
    <w:p w14:paraId="7C89B21B" w14:textId="340AE73E" w:rsidR="006E0491" w:rsidRPr="00E95D5D" w:rsidRDefault="006E0491" w:rsidP="006E0491">
      <w:pPr>
        <w:spacing w:line="276" w:lineRule="auto"/>
        <w:ind w:hanging="720"/>
        <w:jc w:val="both"/>
        <w:rPr>
          <w:b/>
          <w:bCs/>
          <w:sz w:val="28"/>
          <w:szCs w:val="28"/>
          <w:lang w:val="az-Latn-AZ"/>
        </w:rPr>
      </w:pPr>
      <w:r w:rsidRPr="00E95D5D">
        <w:rPr>
          <w:b/>
          <w:sz w:val="28"/>
          <w:szCs w:val="28"/>
          <w:lang w:val="az-Latn-AZ"/>
        </w:rPr>
        <w:t xml:space="preserve">8. </w:t>
      </w:r>
      <w:r w:rsidRPr="00E95D5D">
        <w:rPr>
          <w:b/>
          <w:bCs/>
          <w:sz w:val="28"/>
          <w:szCs w:val="28"/>
          <w:lang w:val="az-Latn-AZ"/>
        </w:rPr>
        <w:t>Qiymətli metal və yubiley/xatirə pul nişanları ilə əməliyyatlar.................................................2</w:t>
      </w:r>
      <w:r w:rsidR="00D01F6E" w:rsidRPr="00E95D5D">
        <w:rPr>
          <w:b/>
          <w:bCs/>
          <w:sz w:val="28"/>
          <w:szCs w:val="28"/>
          <w:lang w:val="az-Latn-AZ"/>
        </w:rPr>
        <w:t>5</w:t>
      </w:r>
    </w:p>
    <w:p w14:paraId="4982C080" w14:textId="0BD7BB90" w:rsidR="006E0491" w:rsidRPr="00E95D5D" w:rsidRDefault="006E0491" w:rsidP="006E0491">
      <w:pPr>
        <w:spacing w:line="276" w:lineRule="auto"/>
        <w:ind w:hanging="720"/>
        <w:jc w:val="both"/>
        <w:rPr>
          <w:b/>
          <w:sz w:val="28"/>
          <w:szCs w:val="28"/>
          <w:lang w:val="az-Latn-AZ"/>
        </w:rPr>
      </w:pPr>
      <w:r w:rsidRPr="00E95D5D">
        <w:rPr>
          <w:b/>
          <w:bCs/>
          <w:kern w:val="24"/>
          <w:sz w:val="28"/>
          <w:szCs w:val="28"/>
          <w:lang w:val="az-Latn-AZ" w:eastAsia="en-GB"/>
        </w:rPr>
        <w:t xml:space="preserve">9. </w:t>
      </w:r>
      <w:r w:rsidRPr="00E95D5D">
        <w:rPr>
          <w:b/>
          <w:sz w:val="28"/>
          <w:szCs w:val="28"/>
          <w:lang w:val="az-Latn-AZ"/>
        </w:rPr>
        <w:t>Terminal şəbəkəsi üzrə xidmətlər.................................................................................................2</w:t>
      </w:r>
      <w:r w:rsidR="006067DD" w:rsidRPr="00E95D5D">
        <w:rPr>
          <w:b/>
          <w:sz w:val="28"/>
          <w:szCs w:val="28"/>
          <w:lang w:val="az-Latn-AZ"/>
        </w:rPr>
        <w:t>6</w:t>
      </w:r>
    </w:p>
    <w:p w14:paraId="381FD0BB" w14:textId="520C1E06" w:rsidR="006E0491" w:rsidRPr="00E95D5D" w:rsidRDefault="006E0491" w:rsidP="006E0491">
      <w:pPr>
        <w:spacing w:line="276" w:lineRule="auto"/>
        <w:ind w:hanging="720"/>
        <w:jc w:val="both"/>
        <w:rPr>
          <w:b/>
          <w:bCs/>
          <w:kern w:val="24"/>
          <w:sz w:val="28"/>
          <w:szCs w:val="28"/>
          <w:lang w:val="az-Latn-AZ" w:eastAsia="en-GB"/>
        </w:rPr>
      </w:pPr>
      <w:r w:rsidRPr="00E95D5D">
        <w:rPr>
          <w:b/>
          <w:sz w:val="28"/>
          <w:szCs w:val="28"/>
          <w:lang w:val="az-Latn-AZ"/>
        </w:rPr>
        <w:t xml:space="preserve">10. </w:t>
      </w:r>
      <w:r w:rsidRPr="00E95D5D">
        <w:rPr>
          <w:b/>
          <w:bCs/>
          <w:kern w:val="24"/>
          <w:sz w:val="28"/>
          <w:szCs w:val="28"/>
          <w:lang w:val="az-Latn-AZ" w:eastAsia="en-GB"/>
        </w:rPr>
        <w:t>Onlayn ödəniş kanalları üzrə xidmətlər ................................................................................... 2</w:t>
      </w:r>
      <w:r w:rsidR="00500F0A" w:rsidRPr="00E95D5D">
        <w:rPr>
          <w:b/>
          <w:bCs/>
          <w:kern w:val="24"/>
          <w:sz w:val="28"/>
          <w:szCs w:val="28"/>
          <w:lang w:val="az-Latn-AZ" w:eastAsia="en-GB"/>
        </w:rPr>
        <w:t>8</w:t>
      </w:r>
    </w:p>
    <w:p w14:paraId="379774CB" w14:textId="1EF46F90" w:rsidR="006E0491" w:rsidRPr="00874F8F" w:rsidRDefault="006E0491" w:rsidP="006E0491">
      <w:pPr>
        <w:spacing w:line="276" w:lineRule="auto"/>
        <w:ind w:hanging="720"/>
        <w:jc w:val="both"/>
        <w:rPr>
          <w:b/>
          <w:bCs/>
          <w:sz w:val="28"/>
          <w:szCs w:val="28"/>
          <w:lang w:val="az-Latn-AZ"/>
        </w:rPr>
      </w:pPr>
      <w:r w:rsidRPr="00E95D5D">
        <w:rPr>
          <w:b/>
          <w:bCs/>
          <w:sz w:val="28"/>
          <w:szCs w:val="28"/>
          <w:lang w:val="az-Latn-AZ"/>
        </w:rPr>
        <w:t>11.Yekun müddəalar..........................................................................................................................2</w:t>
      </w:r>
      <w:r w:rsidR="00AE4897" w:rsidRPr="00E95D5D">
        <w:rPr>
          <w:b/>
          <w:bCs/>
          <w:sz w:val="28"/>
          <w:szCs w:val="28"/>
          <w:lang w:val="az-Latn-AZ"/>
        </w:rPr>
        <w:t>9</w:t>
      </w:r>
    </w:p>
    <w:p w14:paraId="17842DED" w14:textId="77777777" w:rsidR="006E0491" w:rsidRDefault="006E0491" w:rsidP="006E0491"/>
    <w:p w14:paraId="08D442B5" w14:textId="77777777" w:rsidR="00626AFC" w:rsidRDefault="00626AFC" w:rsidP="006E0491">
      <w:pPr>
        <w:rPr>
          <w:lang w:val="en-US"/>
        </w:rPr>
      </w:pPr>
    </w:p>
    <w:p w14:paraId="2A366D71" w14:textId="77777777" w:rsidR="00CA51F4" w:rsidRDefault="00CA51F4" w:rsidP="006E0491">
      <w:pPr>
        <w:rPr>
          <w:lang w:val="en-US"/>
        </w:rPr>
      </w:pPr>
    </w:p>
    <w:p w14:paraId="02956B2A" w14:textId="77777777" w:rsidR="00CA51F4" w:rsidRDefault="00CA51F4" w:rsidP="006E0491">
      <w:pPr>
        <w:rPr>
          <w:lang w:val="en-US"/>
        </w:rPr>
      </w:pPr>
    </w:p>
    <w:p w14:paraId="7071F731" w14:textId="77777777" w:rsidR="00CA51F4" w:rsidRDefault="00CA51F4" w:rsidP="006E0491">
      <w:pPr>
        <w:rPr>
          <w:lang w:val="en-US"/>
        </w:rPr>
      </w:pPr>
    </w:p>
    <w:p w14:paraId="295D2175" w14:textId="77777777" w:rsidR="00CA51F4" w:rsidRDefault="00CA51F4" w:rsidP="006E0491">
      <w:pPr>
        <w:rPr>
          <w:lang w:val="en-US"/>
        </w:rPr>
      </w:pPr>
    </w:p>
    <w:p w14:paraId="512030AB" w14:textId="77777777" w:rsidR="00CA51F4" w:rsidRDefault="00CA51F4" w:rsidP="006E0491">
      <w:pPr>
        <w:rPr>
          <w:lang w:val="en-US"/>
        </w:rPr>
      </w:pPr>
    </w:p>
    <w:p w14:paraId="73BA9554" w14:textId="77777777" w:rsidR="00CA51F4" w:rsidRDefault="00CA51F4" w:rsidP="006E0491">
      <w:pPr>
        <w:rPr>
          <w:lang w:val="en-US"/>
        </w:rPr>
      </w:pPr>
    </w:p>
    <w:p w14:paraId="0893DB75" w14:textId="77777777" w:rsidR="00CA51F4" w:rsidRDefault="00CA51F4" w:rsidP="006E0491">
      <w:pPr>
        <w:rPr>
          <w:lang w:val="en-US"/>
        </w:rPr>
      </w:pPr>
    </w:p>
    <w:p w14:paraId="3A2C0293" w14:textId="77777777" w:rsidR="00CA51F4" w:rsidRDefault="00CA51F4" w:rsidP="006E0491">
      <w:pPr>
        <w:rPr>
          <w:lang w:val="en-US"/>
        </w:rPr>
      </w:pPr>
    </w:p>
    <w:p w14:paraId="4A7D5EB9" w14:textId="77777777" w:rsidR="00CA51F4" w:rsidRDefault="00CA51F4" w:rsidP="006E0491">
      <w:pPr>
        <w:rPr>
          <w:lang w:val="en-US"/>
        </w:rPr>
      </w:pPr>
    </w:p>
    <w:p w14:paraId="2CA66532" w14:textId="77777777" w:rsidR="00CA51F4" w:rsidRDefault="00CA51F4" w:rsidP="006E0491">
      <w:pPr>
        <w:rPr>
          <w:lang w:val="en-US"/>
        </w:rPr>
      </w:pPr>
    </w:p>
    <w:p w14:paraId="35CEBE88" w14:textId="77777777" w:rsidR="00CA51F4" w:rsidRDefault="00CA51F4" w:rsidP="006E0491">
      <w:pPr>
        <w:rPr>
          <w:lang w:val="en-US"/>
        </w:rPr>
      </w:pPr>
    </w:p>
    <w:p w14:paraId="076D0C1B" w14:textId="77777777" w:rsidR="00CA51F4" w:rsidRDefault="00CA51F4" w:rsidP="006E0491">
      <w:pPr>
        <w:rPr>
          <w:lang w:val="en-US"/>
        </w:rPr>
      </w:pPr>
    </w:p>
    <w:p w14:paraId="395A562A" w14:textId="77777777" w:rsidR="00CA51F4" w:rsidRDefault="00CA51F4" w:rsidP="006E0491">
      <w:pPr>
        <w:rPr>
          <w:lang w:val="en-US"/>
        </w:rPr>
      </w:pPr>
    </w:p>
    <w:p w14:paraId="29482647" w14:textId="77777777" w:rsidR="00CA51F4" w:rsidRDefault="00CA51F4" w:rsidP="006E0491">
      <w:pPr>
        <w:rPr>
          <w:lang w:val="en-US"/>
        </w:rPr>
      </w:pPr>
    </w:p>
    <w:p w14:paraId="7323C33C" w14:textId="77777777" w:rsidR="00CA51F4" w:rsidRPr="00CA51F4" w:rsidRDefault="00CA51F4" w:rsidP="006E0491">
      <w:pPr>
        <w:rPr>
          <w:lang w:val="en-US"/>
        </w:rPr>
      </w:pPr>
    </w:p>
    <w:p w14:paraId="430A8490" w14:textId="77777777" w:rsidR="00626AFC" w:rsidRDefault="00626AFC" w:rsidP="006E0491"/>
    <w:p w14:paraId="75C961E6" w14:textId="77777777" w:rsidR="00626AFC" w:rsidRDefault="00626AFC" w:rsidP="006E0491"/>
    <w:p w14:paraId="0A375168" w14:textId="77777777" w:rsidR="00626AFC" w:rsidRDefault="00626AFC" w:rsidP="006E0491"/>
    <w:p w14:paraId="73E762B4" w14:textId="77777777" w:rsidR="00626AFC" w:rsidRDefault="00626AFC" w:rsidP="006E0491"/>
    <w:p w14:paraId="59296573" w14:textId="77777777" w:rsidR="00626AFC" w:rsidRDefault="00626AFC" w:rsidP="006E0491"/>
    <w:p w14:paraId="5BBF64D9" w14:textId="77777777" w:rsidR="00626AFC" w:rsidRPr="00626AFC" w:rsidRDefault="00626AFC" w:rsidP="006E0491"/>
    <w:p w14:paraId="44E2899B" w14:textId="77777777" w:rsidR="006E0491" w:rsidRPr="00874F8F" w:rsidRDefault="006E0491" w:rsidP="006E0491">
      <w:pPr>
        <w:pStyle w:val="ListParagraph"/>
        <w:numPr>
          <w:ilvl w:val="0"/>
          <w:numId w:val="1"/>
        </w:numPr>
        <w:rPr>
          <w:b/>
          <w:lang w:val="az-Latn-AZ"/>
        </w:rPr>
      </w:pPr>
      <w:r w:rsidRPr="00874F8F">
        <w:rPr>
          <w:b/>
          <w:lang w:val="az-Latn-AZ"/>
        </w:rPr>
        <w:lastRenderedPageBreak/>
        <w:t>FİZİKİ ŞƏXSLƏR ÜÇÜN XİDMƏTLƏR</w:t>
      </w:r>
    </w:p>
    <w:p w14:paraId="41C5D51A" w14:textId="77777777" w:rsidR="006E0491" w:rsidRPr="00874F8F" w:rsidRDefault="006E0491" w:rsidP="006E0491">
      <w:pPr>
        <w:pStyle w:val="ListParagraph"/>
        <w:rPr>
          <w:lang w:val="az-Latn-AZ"/>
        </w:rPr>
      </w:pPr>
    </w:p>
    <w:tbl>
      <w:tblPr>
        <w:tblW w:w="13880" w:type="dxa"/>
        <w:tblCellMar>
          <w:left w:w="0" w:type="dxa"/>
          <w:right w:w="0" w:type="dxa"/>
        </w:tblCellMar>
        <w:tblLook w:val="0600" w:firstRow="0" w:lastRow="0" w:firstColumn="0" w:lastColumn="0" w:noHBand="1" w:noVBand="1"/>
      </w:tblPr>
      <w:tblGrid>
        <w:gridCol w:w="8787"/>
        <w:gridCol w:w="2457"/>
        <w:gridCol w:w="2636"/>
      </w:tblGrid>
      <w:tr w:rsidR="006E0491" w:rsidRPr="00874F8F" w14:paraId="20DF3DAD" w14:textId="77777777" w:rsidTr="0055648B">
        <w:trPr>
          <w:trHeight w:val="554"/>
        </w:trPr>
        <w:tc>
          <w:tcPr>
            <w:tcW w:w="8787"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5D8D1F75" w14:textId="77777777" w:rsidR="006E0491" w:rsidRPr="00874F8F" w:rsidRDefault="006E0491" w:rsidP="0055648B">
            <w:pPr>
              <w:jc w:val="center"/>
              <w:rPr>
                <w:lang w:val="az-Latn-AZ"/>
              </w:rPr>
            </w:pPr>
          </w:p>
          <w:p w14:paraId="09FCC39E" w14:textId="77777777" w:rsidR="006E0491" w:rsidRPr="00874F8F" w:rsidRDefault="006E0491" w:rsidP="0055648B">
            <w:pPr>
              <w:jc w:val="center"/>
              <w:rPr>
                <w:lang w:val="az-Latn-AZ"/>
              </w:rPr>
            </w:pPr>
          </w:p>
        </w:tc>
        <w:tc>
          <w:tcPr>
            <w:tcW w:w="2457"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40E93E65" w14:textId="77777777" w:rsidR="006E0491" w:rsidRPr="00874F8F" w:rsidRDefault="006E0491" w:rsidP="0055648B">
            <w:pPr>
              <w:jc w:val="center"/>
              <w:rPr>
                <w:lang w:val="az-Latn-AZ"/>
              </w:rPr>
            </w:pPr>
            <w:r w:rsidRPr="00874F8F">
              <w:rPr>
                <w:lang w:val="az-Latn-AZ"/>
              </w:rPr>
              <w:t>Komissiya</w:t>
            </w:r>
          </w:p>
          <w:p w14:paraId="4F0B72CB" w14:textId="77777777" w:rsidR="006E0491" w:rsidRPr="00874F8F" w:rsidRDefault="006E0491" w:rsidP="0055648B">
            <w:pPr>
              <w:jc w:val="center"/>
              <w:rPr>
                <w:lang w:val="az-Latn-AZ"/>
              </w:rPr>
            </w:pPr>
            <w:r w:rsidRPr="00874F8F">
              <w:rPr>
                <w:lang w:val="az-Latn-AZ"/>
              </w:rPr>
              <w:t>Milli valyutada</w:t>
            </w:r>
          </w:p>
        </w:tc>
        <w:tc>
          <w:tcPr>
            <w:tcW w:w="2636"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53FC83E" w14:textId="77777777" w:rsidR="006E0491" w:rsidRPr="00874F8F" w:rsidRDefault="006E0491" w:rsidP="0055648B">
            <w:pPr>
              <w:jc w:val="center"/>
              <w:rPr>
                <w:lang w:val="az-Latn-AZ"/>
              </w:rPr>
            </w:pPr>
            <w:r w:rsidRPr="00874F8F">
              <w:rPr>
                <w:lang w:val="az-Latn-AZ"/>
              </w:rPr>
              <w:t>Komissiya</w:t>
            </w:r>
          </w:p>
          <w:p w14:paraId="7AF1949D" w14:textId="77777777" w:rsidR="006E0491" w:rsidRPr="00874F8F" w:rsidRDefault="006E0491" w:rsidP="0055648B">
            <w:pPr>
              <w:jc w:val="center"/>
              <w:rPr>
                <w:lang w:val="az-Latn-AZ"/>
              </w:rPr>
            </w:pPr>
            <w:r w:rsidRPr="00874F8F">
              <w:rPr>
                <w:lang w:val="az-Latn-AZ"/>
              </w:rPr>
              <w:t>Xarici valyutada</w:t>
            </w:r>
          </w:p>
        </w:tc>
      </w:tr>
      <w:tr w:rsidR="006E0491" w:rsidRPr="00874F8F" w14:paraId="3C0D69A3" w14:textId="77777777" w:rsidTr="0055648B">
        <w:trPr>
          <w:trHeight w:val="477"/>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F4DEC64" w14:textId="42A1B8CB" w:rsidR="006E0491" w:rsidRPr="00FE04D5" w:rsidRDefault="006E0491" w:rsidP="00FE04D5">
            <w:pPr>
              <w:pStyle w:val="ListParagraph"/>
              <w:numPr>
                <w:ilvl w:val="1"/>
                <w:numId w:val="99"/>
              </w:numPr>
              <w:rPr>
                <w:b/>
                <w:color w:val="000000" w:themeColor="text1"/>
                <w:lang w:val="az-Latn-AZ"/>
              </w:rPr>
            </w:pPr>
            <w:r w:rsidRPr="00FE04D5">
              <w:rPr>
                <w:b/>
                <w:color w:val="000000" w:themeColor="text1"/>
                <w:lang w:val="az-Latn-AZ"/>
              </w:rPr>
              <w:t xml:space="preserve">Cari hesabın açılması </w:t>
            </w:r>
          </w:p>
          <w:p w14:paraId="3BC62425" w14:textId="77777777" w:rsidR="00FE04D5" w:rsidRPr="00FE04D5" w:rsidRDefault="00FE04D5" w:rsidP="00FE04D5">
            <w:pPr>
              <w:pStyle w:val="ListParagraph"/>
              <w:numPr>
                <w:ilvl w:val="0"/>
                <w:numId w:val="100"/>
              </w:numPr>
              <w:spacing w:line="276" w:lineRule="auto"/>
              <w:contextualSpacing w:val="0"/>
              <w:rPr>
                <w:color w:val="000000" w:themeColor="text1"/>
                <w:u w:val="single"/>
                <w:lang w:val="en-GB"/>
              </w:rPr>
            </w:pPr>
            <w:r w:rsidRPr="00FE04D5">
              <w:rPr>
                <w:color w:val="000000" w:themeColor="text1"/>
                <w:lang w:val="az-Latn-AZ"/>
              </w:rPr>
              <w:t xml:space="preserve"> </w:t>
            </w:r>
            <w:proofErr w:type="spellStart"/>
            <w:r w:rsidRPr="00FE04D5">
              <w:rPr>
                <w:color w:val="000000" w:themeColor="text1"/>
                <w:u w:val="single"/>
                <w:lang w:val="en-GB"/>
              </w:rPr>
              <w:t>Rezident</w:t>
            </w:r>
            <w:proofErr w:type="spellEnd"/>
            <w:r w:rsidRPr="00FE04D5">
              <w:rPr>
                <w:color w:val="000000" w:themeColor="text1"/>
                <w:u w:val="single"/>
                <w:lang w:val="en-GB"/>
              </w:rPr>
              <w:t xml:space="preserve"> </w:t>
            </w:r>
            <w:proofErr w:type="spellStart"/>
            <w:r w:rsidRPr="00FE04D5">
              <w:rPr>
                <w:color w:val="000000" w:themeColor="text1"/>
                <w:u w:val="single"/>
                <w:lang w:val="en-GB"/>
              </w:rPr>
              <w:t>fiziki</w:t>
            </w:r>
            <w:proofErr w:type="spellEnd"/>
            <w:r w:rsidRPr="00FE04D5">
              <w:rPr>
                <w:color w:val="000000" w:themeColor="text1"/>
                <w:u w:val="single"/>
                <w:lang w:val="en-GB"/>
              </w:rPr>
              <w:t xml:space="preserve"> </w:t>
            </w:r>
            <w:proofErr w:type="spellStart"/>
            <w:r w:rsidRPr="00FE04D5">
              <w:rPr>
                <w:color w:val="000000" w:themeColor="text1"/>
                <w:u w:val="single"/>
                <w:lang w:val="en-GB"/>
              </w:rPr>
              <w:t>şəxslər</w:t>
            </w:r>
            <w:proofErr w:type="spellEnd"/>
            <w:r w:rsidRPr="00FE04D5">
              <w:rPr>
                <w:color w:val="000000" w:themeColor="text1"/>
                <w:u w:val="single"/>
                <w:lang w:val="en-GB"/>
              </w:rPr>
              <w:t xml:space="preserve"> </w:t>
            </w:r>
            <w:proofErr w:type="spellStart"/>
            <w:r w:rsidRPr="00FE04D5">
              <w:rPr>
                <w:color w:val="000000" w:themeColor="text1"/>
                <w:u w:val="single"/>
                <w:lang w:val="en-GB"/>
              </w:rPr>
              <w:t>üçün</w:t>
            </w:r>
            <w:proofErr w:type="spellEnd"/>
            <w:r w:rsidRPr="00FE04D5">
              <w:rPr>
                <w:color w:val="000000" w:themeColor="text1"/>
                <w:u w:val="single"/>
                <w:lang w:val="en-GB"/>
              </w:rPr>
              <w:t xml:space="preserve"> </w:t>
            </w:r>
          </w:p>
          <w:p w14:paraId="3B657BD4" w14:textId="77777777" w:rsidR="00FE04D5" w:rsidRPr="00FE04D5" w:rsidRDefault="00FE04D5" w:rsidP="00FE04D5">
            <w:pPr>
              <w:pStyle w:val="ListParagraph"/>
              <w:spacing w:line="276" w:lineRule="auto"/>
              <w:ind w:left="780"/>
              <w:rPr>
                <w:color w:val="000000" w:themeColor="text1"/>
                <w:u w:val="single"/>
                <w:lang w:val="en-GB"/>
              </w:rPr>
            </w:pPr>
            <w:r w:rsidRPr="00FE04D5">
              <w:rPr>
                <w:color w:val="000000" w:themeColor="text1"/>
                <w:lang w:val="en-GB"/>
              </w:rPr>
              <w:t xml:space="preserve">-     </w:t>
            </w:r>
            <w:proofErr w:type="spellStart"/>
            <w:r w:rsidRPr="00FE04D5">
              <w:rPr>
                <w:color w:val="000000" w:themeColor="text1"/>
                <w:u w:val="single"/>
                <w:lang w:val="en-GB"/>
              </w:rPr>
              <w:t>Qeyri-rezident</w:t>
            </w:r>
            <w:proofErr w:type="spellEnd"/>
            <w:r w:rsidRPr="00FE04D5">
              <w:rPr>
                <w:color w:val="000000" w:themeColor="text1"/>
                <w:u w:val="single"/>
                <w:vertAlign w:val="superscript"/>
                <w:lang w:val="en-GB"/>
              </w:rPr>
              <w:t>*</w:t>
            </w:r>
            <w:r w:rsidRPr="00FE04D5">
              <w:rPr>
                <w:color w:val="000000" w:themeColor="text1"/>
                <w:u w:val="single"/>
                <w:lang w:val="en-GB"/>
              </w:rPr>
              <w:t xml:space="preserve"> </w:t>
            </w:r>
            <w:proofErr w:type="spellStart"/>
            <w:r w:rsidRPr="00FE04D5">
              <w:rPr>
                <w:color w:val="000000" w:themeColor="text1"/>
                <w:u w:val="single"/>
                <w:lang w:val="en-GB"/>
              </w:rPr>
              <w:t>fiziki</w:t>
            </w:r>
            <w:proofErr w:type="spellEnd"/>
            <w:r w:rsidRPr="00FE04D5">
              <w:rPr>
                <w:color w:val="000000" w:themeColor="text1"/>
                <w:u w:val="single"/>
                <w:lang w:val="en-GB"/>
              </w:rPr>
              <w:t xml:space="preserve"> </w:t>
            </w:r>
            <w:proofErr w:type="spellStart"/>
            <w:r w:rsidRPr="00FE04D5">
              <w:rPr>
                <w:color w:val="000000" w:themeColor="text1"/>
                <w:u w:val="single"/>
                <w:lang w:val="en-GB"/>
              </w:rPr>
              <w:t>şəxslər</w:t>
            </w:r>
            <w:proofErr w:type="spellEnd"/>
            <w:r w:rsidRPr="00FE04D5">
              <w:rPr>
                <w:color w:val="000000" w:themeColor="text1"/>
                <w:u w:val="single"/>
                <w:lang w:val="en-GB"/>
              </w:rPr>
              <w:t xml:space="preserve"> </w:t>
            </w:r>
            <w:proofErr w:type="spellStart"/>
            <w:r w:rsidRPr="00FE04D5">
              <w:rPr>
                <w:color w:val="000000" w:themeColor="text1"/>
                <w:u w:val="single"/>
                <w:lang w:val="en-GB"/>
              </w:rPr>
              <w:t>üçün</w:t>
            </w:r>
            <w:proofErr w:type="spellEnd"/>
          </w:p>
          <w:p w14:paraId="574D1168" w14:textId="3F4C4C6E" w:rsidR="00FE04D5" w:rsidRPr="00FE04D5" w:rsidRDefault="00FE04D5" w:rsidP="00FE04D5">
            <w:pPr>
              <w:pStyle w:val="ListParagraph"/>
              <w:ind w:left="360"/>
              <w:rPr>
                <w:color w:val="000000" w:themeColor="text1"/>
                <w:lang w:val="az-Latn-AZ"/>
              </w:rPr>
            </w:pPr>
          </w:p>
          <w:p w14:paraId="5B728A4C" w14:textId="2AF3630C" w:rsidR="006E0491" w:rsidRPr="00FE04D5" w:rsidRDefault="006E0491" w:rsidP="00FE04D5">
            <w:pPr>
              <w:pStyle w:val="ListParagraph"/>
              <w:numPr>
                <w:ilvl w:val="2"/>
                <w:numId w:val="99"/>
              </w:numPr>
              <w:rPr>
                <w:color w:val="000000" w:themeColor="text1"/>
                <w:lang w:val="az-Latn-AZ"/>
              </w:rPr>
            </w:pPr>
            <w:r w:rsidRPr="00FE04D5">
              <w:rPr>
                <w:color w:val="000000" w:themeColor="text1"/>
                <w:lang w:val="az-Latn-AZ"/>
              </w:rPr>
              <w:t>Cari hesabda minimal qalıq</w:t>
            </w:r>
          </w:p>
          <w:p w14:paraId="6517CD5B" w14:textId="77777777" w:rsidR="00FE04D5" w:rsidRPr="00FE04D5" w:rsidRDefault="00FE04D5" w:rsidP="00FE04D5">
            <w:pPr>
              <w:pStyle w:val="ListParagraph"/>
              <w:rPr>
                <w:color w:val="000000" w:themeColor="text1"/>
                <w:lang w:val="az-Latn-AZ"/>
              </w:rPr>
            </w:pPr>
          </w:p>
          <w:p w14:paraId="564AF85E" w14:textId="77777777" w:rsidR="00FE04D5" w:rsidRPr="00FE04D5" w:rsidRDefault="00FE04D5" w:rsidP="00FE04D5">
            <w:pPr>
              <w:pStyle w:val="ListParagraph"/>
              <w:spacing w:line="276" w:lineRule="auto"/>
              <w:ind w:left="351"/>
              <w:jc w:val="both"/>
              <w:rPr>
                <w:i/>
                <w:color w:val="000000" w:themeColor="text1"/>
                <w:kern w:val="24"/>
                <w:u w:val="single"/>
                <w:lang w:val="az-Latn-AZ"/>
              </w:rPr>
            </w:pPr>
            <w:r w:rsidRPr="00FE04D5">
              <w:rPr>
                <w:i/>
                <w:color w:val="000000" w:themeColor="text1"/>
                <w:lang w:val="az-Latn-AZ"/>
              </w:rPr>
              <w:t xml:space="preserve"> </w:t>
            </w:r>
            <w:r w:rsidRPr="00FE04D5">
              <w:rPr>
                <w:i/>
                <w:color w:val="000000" w:themeColor="text1"/>
                <w:kern w:val="24"/>
                <w:vertAlign w:val="superscript"/>
                <w:lang w:val="az-Latn-AZ"/>
              </w:rPr>
              <w:t>*</w:t>
            </w:r>
            <w:r w:rsidRPr="00FE04D5">
              <w:rPr>
                <w:i/>
                <w:color w:val="000000" w:themeColor="text1"/>
                <w:kern w:val="24"/>
                <w:lang w:val="az-Latn-AZ"/>
              </w:rPr>
              <w:t xml:space="preserve"> </w:t>
            </w:r>
            <w:r w:rsidRPr="00FE04D5">
              <w:rPr>
                <w:i/>
                <w:color w:val="000000" w:themeColor="text1"/>
                <w:kern w:val="24"/>
                <w:u w:val="single"/>
                <w:lang w:val="az-Latn-AZ"/>
              </w:rPr>
              <w:t xml:space="preserve">Azərbaycan Respublikasının vətəndaşlığı olmayan qeyri-rezident fiziki şəxslər nəzərdə tutulur. Bu zaman hesabın açılması əmanət və ya kredit məhsulunun satışı ilə bağlı olduqda komissiya tələb olunmur.  </w:t>
            </w:r>
          </w:p>
          <w:p w14:paraId="31086ABB" w14:textId="15272297" w:rsidR="00FE04D5" w:rsidRPr="00FE04D5" w:rsidRDefault="00FE04D5" w:rsidP="00FE04D5">
            <w:pPr>
              <w:pStyle w:val="ListParagraph"/>
              <w:rPr>
                <w:color w:val="000000" w:themeColor="text1"/>
                <w:lang w:val="az-Latn-AZ"/>
              </w:rPr>
            </w:pPr>
          </w:p>
          <w:p w14:paraId="48E0B800" w14:textId="77777777" w:rsidR="00FE04D5" w:rsidRPr="00FE04D5" w:rsidRDefault="00FE04D5" w:rsidP="0055648B">
            <w:pPr>
              <w:rPr>
                <w:color w:val="000000" w:themeColor="text1"/>
                <w:lang w:val="az-Latn-AZ"/>
              </w:rPr>
            </w:pPr>
          </w:p>
          <w:p w14:paraId="54307ADF" w14:textId="77777777" w:rsidR="006E0491" w:rsidRPr="00FE04D5" w:rsidRDefault="006E0491" w:rsidP="0055648B">
            <w:pPr>
              <w:rPr>
                <w:color w:val="000000" w:themeColor="text1"/>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64B743F" w14:textId="77777777" w:rsidR="00FE04D5" w:rsidRPr="00FE04D5" w:rsidRDefault="00FE04D5" w:rsidP="0055648B">
            <w:pPr>
              <w:jc w:val="center"/>
              <w:rPr>
                <w:lang w:val="az-Latn-AZ"/>
              </w:rPr>
            </w:pPr>
          </w:p>
          <w:p w14:paraId="62E6A11D" w14:textId="4505B05B" w:rsidR="006E0491" w:rsidRPr="00FE04D5" w:rsidRDefault="006E0491" w:rsidP="0055648B">
            <w:pPr>
              <w:jc w:val="center"/>
              <w:rPr>
                <w:lang w:val="az-Latn-AZ"/>
              </w:rPr>
            </w:pPr>
            <w:r w:rsidRPr="00FE04D5">
              <w:rPr>
                <w:lang w:val="az-Latn-AZ"/>
              </w:rPr>
              <w:t>Pulsuz</w:t>
            </w:r>
          </w:p>
          <w:p w14:paraId="4B78199A" w14:textId="41431191" w:rsidR="00FE04D5" w:rsidRPr="00FE04D5" w:rsidRDefault="00FE04D5" w:rsidP="00FE04D5">
            <w:pPr>
              <w:spacing w:line="276" w:lineRule="auto"/>
              <w:jc w:val="center"/>
              <w:rPr>
                <w:b/>
                <w:bCs/>
                <w:color w:val="000000" w:themeColor="text1"/>
                <w:u w:val="single"/>
                <w:lang w:val="en-US"/>
              </w:rPr>
            </w:pPr>
            <w:r w:rsidRPr="00FE04D5">
              <w:rPr>
                <w:b/>
                <w:bCs/>
                <w:color w:val="000000" w:themeColor="text1"/>
                <w:u w:val="single"/>
                <w:lang w:val="en-US"/>
              </w:rPr>
              <w:t>20 AZN</w:t>
            </w:r>
          </w:p>
          <w:p w14:paraId="3B43A42A" w14:textId="77777777" w:rsidR="00C12767" w:rsidRDefault="00C12767" w:rsidP="0055648B">
            <w:pPr>
              <w:jc w:val="center"/>
              <w:rPr>
                <w:lang w:val="az-Latn-AZ"/>
              </w:rPr>
            </w:pPr>
          </w:p>
          <w:p w14:paraId="44BFC926" w14:textId="4BF619AB" w:rsidR="006E0491" w:rsidRPr="00FE04D5" w:rsidRDefault="006E0491" w:rsidP="0055648B">
            <w:pPr>
              <w:jc w:val="center"/>
              <w:rPr>
                <w:lang w:val="az-Latn-AZ"/>
              </w:rPr>
            </w:pPr>
            <w:r w:rsidRPr="00FE04D5">
              <w:rPr>
                <w:lang w:val="az-Latn-AZ"/>
              </w:rPr>
              <w:t>Tələb olunmur</w:t>
            </w:r>
          </w:p>
          <w:p w14:paraId="0C949B10" w14:textId="77777777" w:rsidR="006E0491" w:rsidRPr="00FE04D5" w:rsidRDefault="006E0491" w:rsidP="0055648B">
            <w:pPr>
              <w:jc w:val="center"/>
              <w:rPr>
                <w:lang w:val="az-Latn-AZ"/>
              </w:rPr>
            </w:pPr>
          </w:p>
        </w:tc>
      </w:tr>
      <w:tr w:rsidR="006E0491" w:rsidRPr="00874F8F" w14:paraId="2445B8B2" w14:textId="77777777" w:rsidTr="0055648B">
        <w:trPr>
          <w:trHeight w:val="394"/>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99A6E39" w14:textId="77777777" w:rsidR="006E0491" w:rsidRPr="00874F8F" w:rsidRDefault="006E0491" w:rsidP="0055648B">
            <w:pPr>
              <w:rPr>
                <w:lang w:val="az-Latn-AZ"/>
              </w:rPr>
            </w:pPr>
            <w:r w:rsidRPr="00874F8F">
              <w:rPr>
                <w:lang w:val="az-Latn-AZ"/>
              </w:rPr>
              <w:t xml:space="preserve">1.2. Kredit hesabının açılması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4838301" w14:textId="77777777" w:rsidR="006E0491" w:rsidRPr="00874F8F" w:rsidRDefault="006E0491" w:rsidP="0055648B">
            <w:pPr>
              <w:jc w:val="center"/>
              <w:rPr>
                <w:lang w:val="az-Latn-AZ"/>
              </w:rPr>
            </w:pPr>
            <w:r w:rsidRPr="00874F8F">
              <w:rPr>
                <w:lang w:val="az-Latn-AZ"/>
              </w:rPr>
              <w:t>Pulsuz</w:t>
            </w:r>
          </w:p>
        </w:tc>
      </w:tr>
      <w:tr w:rsidR="006E0491" w:rsidRPr="00874F8F" w14:paraId="3BC5DA41" w14:textId="77777777" w:rsidTr="0055648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1CB5DC2" w14:textId="77777777" w:rsidR="006E0491" w:rsidRPr="00874F8F" w:rsidRDefault="006E0491" w:rsidP="0055648B">
            <w:pPr>
              <w:rPr>
                <w:lang w:val="az-Latn-AZ"/>
              </w:rPr>
            </w:pPr>
            <w:r w:rsidRPr="00874F8F">
              <w:rPr>
                <w:lang w:val="az-Latn-AZ"/>
              </w:rPr>
              <w:t>1.3. Əmanət hesabının açılması</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1D88DD5" w14:textId="77777777" w:rsidR="006E0491" w:rsidRPr="00874F8F" w:rsidRDefault="006E0491" w:rsidP="0055648B">
            <w:pPr>
              <w:jc w:val="center"/>
              <w:rPr>
                <w:lang w:val="az-Latn-AZ"/>
              </w:rPr>
            </w:pPr>
            <w:r w:rsidRPr="00874F8F">
              <w:rPr>
                <w:lang w:val="az-Latn-AZ"/>
              </w:rPr>
              <w:t>Pulsuz</w:t>
            </w:r>
          </w:p>
        </w:tc>
      </w:tr>
      <w:tr w:rsidR="006E0491" w:rsidRPr="00874F8F" w14:paraId="4CE61193" w14:textId="77777777" w:rsidTr="0055648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052BA18" w14:textId="77777777" w:rsidR="006E0491" w:rsidRPr="00E95D5D" w:rsidRDefault="006E0491" w:rsidP="0055648B">
            <w:pPr>
              <w:rPr>
                <w:color w:val="000000" w:themeColor="text1"/>
                <w:lang w:val="az-Latn-AZ"/>
              </w:rPr>
            </w:pPr>
            <w:r w:rsidRPr="00E95D5D">
              <w:rPr>
                <w:color w:val="000000" w:themeColor="text1"/>
                <w:lang w:val="az-Latn-AZ"/>
              </w:rPr>
              <w:t>1.4. Hesaba nağd vəsaitin mədaxili</w:t>
            </w:r>
            <w:r w:rsidRPr="00E95D5D">
              <w:rPr>
                <w:b/>
                <w:color w:val="000000" w:themeColor="text1"/>
                <w:vertAlign w:val="superscript"/>
                <w:lang w:val="az-Latn-AZ"/>
              </w:rPr>
              <w:t>*</w:t>
            </w:r>
          </w:p>
          <w:p w14:paraId="70B9F352" w14:textId="77777777" w:rsidR="006E0491" w:rsidRPr="00E95D5D" w:rsidRDefault="006E0491" w:rsidP="0055648B">
            <w:pPr>
              <w:rPr>
                <w:color w:val="000000" w:themeColor="text1"/>
                <w:lang w:val="az-Latn-AZ"/>
              </w:rPr>
            </w:pPr>
            <w:r w:rsidRPr="00E95D5D">
              <w:rPr>
                <w:color w:val="000000" w:themeColor="text1"/>
                <w:lang w:val="az-Latn-AZ"/>
              </w:rPr>
              <w:t xml:space="preserve"> </w:t>
            </w:r>
            <w:r w:rsidRPr="00E95D5D">
              <w:rPr>
                <w:color w:val="000000" w:themeColor="text1"/>
                <w:vertAlign w:val="superscript"/>
                <w:lang w:val="az-Latn-AZ"/>
              </w:rPr>
              <w:t xml:space="preserve">* </w:t>
            </w:r>
            <w:r w:rsidRPr="00E95D5D">
              <w:rPr>
                <w:color w:val="000000" w:themeColor="text1"/>
                <w:lang w:val="az-Latn-AZ"/>
              </w:rPr>
              <w:t>Mədaxil əməliyyatının 500 EUR nominallı banknotlar ilə aparılan hissəsinə əlavə 0.5 %                         xidmət haqqı hesablanır.</w:t>
            </w:r>
          </w:p>
          <w:p w14:paraId="28B8915E" w14:textId="77777777" w:rsidR="006E0491" w:rsidRPr="00E95D5D" w:rsidRDefault="006E0491" w:rsidP="0055648B">
            <w:pPr>
              <w:rPr>
                <w:color w:val="00B050"/>
                <w:lang w:val="az-Latn-AZ"/>
              </w:rPr>
            </w:pPr>
            <w:r w:rsidRPr="00E95D5D">
              <w:rPr>
                <w:vertAlign w:val="superscript"/>
                <w:lang w:val="az-Latn-AZ"/>
              </w:rPr>
              <w:t>*</w:t>
            </w:r>
            <w:r w:rsidRPr="00E95D5D">
              <w:rPr>
                <w:lang w:val="az-Latn-AZ"/>
              </w:rPr>
              <w:t>500 000 EUR/USD və ondan artıq məbləğdə vəsaitin mədaxili üzrə komissiya tətbiq oluna bilər. Komissiya razılaşma yolu ilə müəyyən olunur.</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Pr>
          <w:p w14:paraId="4BAD914C" w14:textId="77777777" w:rsidR="006E0491" w:rsidRPr="00874F8F" w:rsidRDefault="006E0491" w:rsidP="0055648B">
            <w:pPr>
              <w:jc w:val="center"/>
              <w:rPr>
                <w:lang w:val="az-Latn-AZ"/>
              </w:rPr>
            </w:pPr>
            <w:r w:rsidRPr="00874F8F">
              <w:rPr>
                <w:lang w:val="az-Latn-AZ"/>
              </w:rPr>
              <w:t>Pulsuz</w:t>
            </w:r>
          </w:p>
          <w:p w14:paraId="5CABFBC1" w14:textId="77777777" w:rsidR="006E0491" w:rsidRPr="00874F8F" w:rsidRDefault="006E0491" w:rsidP="0055648B">
            <w:pPr>
              <w:rPr>
                <w:lang w:val="az-Latn-AZ"/>
              </w:rPr>
            </w:pPr>
          </w:p>
        </w:tc>
      </w:tr>
      <w:tr w:rsidR="006E0491" w:rsidRPr="00874F8F" w14:paraId="5456B51E" w14:textId="77777777" w:rsidTr="0055648B">
        <w:trPr>
          <w:trHeight w:val="412"/>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13D14E9" w14:textId="77777777" w:rsidR="006E0491" w:rsidRPr="00874F8F" w:rsidRDefault="006E0491" w:rsidP="0055648B">
            <w:pPr>
              <w:pStyle w:val="Number"/>
              <w:tabs>
                <w:tab w:val="left" w:pos="66"/>
                <w:tab w:val="left" w:pos="350"/>
              </w:tabs>
              <w:spacing w:after="0" w:line="276" w:lineRule="auto"/>
              <w:rPr>
                <w:rFonts w:ascii="Times New Roman" w:hAnsi="Times New Roman"/>
                <w:sz w:val="20"/>
                <w:lang w:val="az-Latn-AZ"/>
              </w:rPr>
            </w:pPr>
            <w:r w:rsidRPr="00874F8F">
              <w:rPr>
                <w:rFonts w:ascii="Times New Roman" w:hAnsi="Times New Roman"/>
                <w:sz w:val="20"/>
                <w:lang w:val="az-Latn-AZ"/>
              </w:rPr>
              <w:t xml:space="preserve">1.5. Hesabdan nağd vəsaitlərin çıxarılması*:   </w:t>
            </w:r>
          </w:p>
          <w:p w14:paraId="0F5806B0"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r w:rsidRPr="00874F8F">
              <w:rPr>
                <w:rFonts w:ascii="Times New Roman" w:hAnsi="Times New Roman"/>
                <w:sz w:val="20"/>
                <w:lang w:val="az-Latn-AZ"/>
              </w:rPr>
              <w:t>1.5.1.  Nağdsız ödənişlə daxil olmuş vəsaitlər üzrə</w:t>
            </w:r>
            <w:r w:rsidRPr="00874F8F">
              <w:rPr>
                <w:rFonts w:ascii="Times New Roman" w:eastAsia="Calibri" w:hAnsi="Times New Roman"/>
                <w:b/>
                <w:i/>
                <w:iCs/>
                <w:sz w:val="16"/>
                <w:szCs w:val="16"/>
                <w:u w:val="single"/>
                <w:lang w:val="az-Latn-AZ"/>
              </w:rPr>
              <w:t>****</w:t>
            </w:r>
            <w:r w:rsidRPr="00874F8F">
              <w:rPr>
                <w:rFonts w:ascii="Times New Roman" w:hAnsi="Times New Roman"/>
                <w:sz w:val="20"/>
                <w:lang w:val="az-Latn-AZ"/>
              </w:rPr>
              <w:t xml:space="preserve"> </w:t>
            </w:r>
          </w:p>
          <w:p w14:paraId="3F0551D3"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p>
          <w:p w14:paraId="4A20D4DB" w14:textId="77777777" w:rsidR="006E0491" w:rsidRPr="00874F8F" w:rsidRDefault="006E0491" w:rsidP="0055648B">
            <w:pPr>
              <w:pStyle w:val="Number"/>
              <w:tabs>
                <w:tab w:val="left" w:pos="66"/>
                <w:tab w:val="left" w:pos="350"/>
              </w:tabs>
              <w:spacing w:after="0"/>
              <w:rPr>
                <w:rFonts w:ascii="Times New Roman" w:hAnsi="Times New Roman"/>
                <w:sz w:val="20"/>
                <w:lang w:val="az-Latn-AZ"/>
              </w:rPr>
            </w:pPr>
            <w:r w:rsidRPr="00874F8F">
              <w:rPr>
                <w:rFonts w:ascii="Times New Roman" w:hAnsi="Times New Roman"/>
                <w:sz w:val="20"/>
                <w:lang w:val="az-Latn-AZ"/>
              </w:rPr>
              <w:t>1.5.2.</w:t>
            </w:r>
            <w:r w:rsidRPr="00874F8F">
              <w:rPr>
                <w:rFonts w:ascii="Times New Roman" w:hAnsi="Times New Roman"/>
                <w:i/>
                <w:sz w:val="20"/>
                <w:lang w:val="az-Latn-AZ"/>
              </w:rPr>
              <w:t xml:space="preserve"> </w:t>
            </w:r>
            <w:r w:rsidRPr="00874F8F">
              <w:rPr>
                <w:rFonts w:ascii="Times New Roman" w:hAnsi="Times New Roman"/>
                <w:sz w:val="20"/>
                <w:lang w:val="az-Latn-AZ"/>
              </w:rPr>
              <w:t>Nağd ödənişlə daxil olmuş vəsaitlər üzrə</w:t>
            </w:r>
            <w:r w:rsidRPr="00874F8F">
              <w:rPr>
                <w:rFonts w:ascii="Times New Roman" w:eastAsia="Calibri" w:hAnsi="Times New Roman"/>
                <w:b/>
                <w:i/>
                <w:iCs/>
                <w:sz w:val="16"/>
                <w:szCs w:val="16"/>
                <w:u w:val="single"/>
                <w:lang w:val="az-Latn-AZ"/>
              </w:rPr>
              <w:t>****</w:t>
            </w:r>
            <w:r w:rsidRPr="00874F8F">
              <w:rPr>
                <w:rFonts w:ascii="Times New Roman" w:hAnsi="Times New Roman"/>
                <w:sz w:val="20"/>
                <w:lang w:val="az-Latn-AZ"/>
              </w:rPr>
              <w:t xml:space="preserve">:  </w:t>
            </w:r>
          </w:p>
          <w:p w14:paraId="6892C127" w14:textId="77777777" w:rsidR="006E0491" w:rsidRPr="00874F8F" w:rsidRDefault="006E0491" w:rsidP="0055648B">
            <w:pPr>
              <w:pStyle w:val="Number"/>
              <w:numPr>
                <w:ilvl w:val="0"/>
                <w:numId w:val="91"/>
              </w:numPr>
              <w:tabs>
                <w:tab w:val="left" w:pos="66"/>
                <w:tab w:val="left" w:pos="350"/>
                <w:tab w:val="left" w:pos="918"/>
              </w:tabs>
              <w:spacing w:after="0" w:line="276" w:lineRule="auto"/>
              <w:ind w:left="630" w:hanging="270"/>
              <w:rPr>
                <w:rFonts w:ascii="Times New Roman" w:hAnsi="Times New Roman"/>
                <w:sz w:val="20"/>
                <w:lang w:val="az-Latn-AZ"/>
              </w:rPr>
            </w:pPr>
            <w:r w:rsidRPr="00874F8F">
              <w:rPr>
                <w:rFonts w:ascii="Times New Roman" w:hAnsi="Times New Roman"/>
                <w:sz w:val="20"/>
                <w:lang w:val="az-Latn-AZ"/>
              </w:rPr>
              <w:t>Mədaxil olunan filialın kassasından</w:t>
            </w:r>
          </w:p>
          <w:p w14:paraId="6108EF13" w14:textId="77777777" w:rsidR="006E0491" w:rsidRPr="00874F8F" w:rsidRDefault="006E0491" w:rsidP="0055648B">
            <w:pPr>
              <w:pStyle w:val="Number"/>
              <w:numPr>
                <w:ilvl w:val="0"/>
                <w:numId w:val="91"/>
              </w:numPr>
              <w:tabs>
                <w:tab w:val="left" w:pos="66"/>
                <w:tab w:val="left" w:pos="350"/>
                <w:tab w:val="left" w:pos="918"/>
              </w:tabs>
              <w:spacing w:after="0" w:line="276" w:lineRule="auto"/>
              <w:ind w:left="630" w:hanging="270"/>
              <w:rPr>
                <w:rFonts w:ascii="Times New Roman" w:hAnsi="Times New Roman"/>
                <w:sz w:val="20"/>
                <w:lang w:val="az-Latn-AZ"/>
              </w:rPr>
            </w:pPr>
            <w:r w:rsidRPr="00874F8F">
              <w:rPr>
                <w:rFonts w:ascii="Times New Roman" w:hAnsi="Times New Roman"/>
                <w:sz w:val="20"/>
                <w:lang w:val="az-Latn-AZ"/>
              </w:rPr>
              <w:t>Digər filialın kassasından**</w:t>
            </w:r>
          </w:p>
          <w:p w14:paraId="2EC89A0C" w14:textId="77777777" w:rsidR="006E0491" w:rsidRPr="00874F8F" w:rsidRDefault="006E0491" w:rsidP="0055648B">
            <w:pPr>
              <w:pStyle w:val="Number"/>
              <w:tabs>
                <w:tab w:val="left" w:pos="66"/>
                <w:tab w:val="left" w:pos="350"/>
              </w:tabs>
              <w:spacing w:after="0"/>
              <w:rPr>
                <w:rFonts w:ascii="Times New Roman" w:hAnsi="Times New Roman"/>
                <w:sz w:val="20"/>
                <w:lang w:val="az-Latn-AZ"/>
              </w:rPr>
            </w:pPr>
          </w:p>
          <w:p w14:paraId="60CA98A5" w14:textId="77777777" w:rsidR="006E0491" w:rsidRPr="00874F8F" w:rsidRDefault="006E0491" w:rsidP="0055648B">
            <w:pPr>
              <w:pStyle w:val="Number"/>
              <w:tabs>
                <w:tab w:val="left" w:pos="66"/>
                <w:tab w:val="left" w:pos="350"/>
              </w:tabs>
              <w:spacing w:after="0" w:line="276" w:lineRule="auto"/>
              <w:rPr>
                <w:rFonts w:ascii="Times New Roman" w:hAnsi="Times New Roman"/>
                <w:sz w:val="20"/>
                <w:lang w:val="az-Latn-AZ"/>
              </w:rPr>
            </w:pPr>
            <w:r w:rsidRPr="00874F8F">
              <w:rPr>
                <w:rFonts w:ascii="Times New Roman" w:hAnsi="Times New Roman"/>
                <w:sz w:val="20"/>
                <w:lang w:val="az-Latn-AZ"/>
              </w:rPr>
              <w:t>1.5.3. Əmanət məbləğinə hesablanmış faizlərin nağd çıxarılması</w:t>
            </w:r>
            <w:r w:rsidRPr="00874F8F">
              <w:rPr>
                <w:rFonts w:ascii="Times New Roman" w:hAnsi="Times New Roman"/>
                <w:i/>
                <w:sz w:val="20"/>
                <w:lang w:val="az-Latn-AZ"/>
              </w:rPr>
              <w:t>***</w:t>
            </w:r>
          </w:p>
          <w:p w14:paraId="574EED6C"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p>
          <w:p w14:paraId="09F72F44"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874F8F">
              <w:rPr>
                <w:rFonts w:ascii="Times New Roman" w:hAnsi="Times New Roman"/>
                <w:i/>
                <w:sz w:val="20"/>
                <w:lang w:val="az-Latn-AZ"/>
              </w:rPr>
              <w:t>*500 000 USD/EUR-dan artıq məbləğdə nağdlaşma əməliyyatına görə komissiya maksimal 1 % olmaqla razılaşma yolu ilə müəyyən edilir.</w:t>
            </w:r>
          </w:p>
          <w:p w14:paraId="6ADCEDCF"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874F8F">
              <w:rPr>
                <w:rFonts w:ascii="Times New Roman" w:hAnsi="Times New Roman"/>
                <w:i/>
                <w:sz w:val="20"/>
                <w:lang w:val="az-Latn-AZ"/>
              </w:rPr>
              <w:t>**Bakı və ya Sumqayıt şəhərlərində yerləşən filiallarda nağd mədaxil olunmuş vəsaitlərin həmin şəhərlər daxilində nağdlaşmasına görə komissiya tətbiq edilmir.</w:t>
            </w:r>
          </w:p>
          <w:p w14:paraId="389C218D" w14:textId="77777777" w:rsidR="006E0491" w:rsidRPr="00E95D5D" w:rsidRDefault="006E0491" w:rsidP="0055648B">
            <w:pPr>
              <w:pStyle w:val="Number"/>
              <w:spacing w:after="0" w:line="276" w:lineRule="auto"/>
              <w:ind w:left="66" w:hanging="66"/>
              <w:rPr>
                <w:rFonts w:ascii="Times New Roman" w:hAnsi="Times New Roman"/>
                <w:i/>
                <w:sz w:val="20"/>
                <w:lang w:val="az-Latn-AZ"/>
              </w:rPr>
            </w:pPr>
            <w:r w:rsidRPr="00E95D5D">
              <w:rPr>
                <w:rFonts w:ascii="Times New Roman" w:hAnsi="Times New Roman"/>
                <w:i/>
                <w:sz w:val="20"/>
                <w:lang w:val="az-Latn-AZ"/>
              </w:rPr>
              <w:t>***Əmanət məbləğinin nağdlaşmasına görə Tariflərin 1.5.1-1.5.2-ci yarımbəndlərində qeyd olunan komissiya tətbiq edilir.</w:t>
            </w:r>
          </w:p>
          <w:p w14:paraId="58BFE1BB"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E95D5D">
              <w:rPr>
                <w:rFonts w:ascii="Times New Roman" w:hAnsi="Times New Roman"/>
                <w:i/>
                <w:sz w:val="20"/>
                <w:lang w:val="az-Latn-AZ"/>
              </w:rPr>
              <w:t>**** Qiymətli metal hesabından konvertasiya olunaraq cari hesaba daxil olmuş vəsaitlərin nağdlaşması zamanı, həmin vəsaitlərin cari hesaba ilkin daxil olma mənbəyindən (nağd və ya nağdsız) asılı olaraq Tariflərin 1.5.1-1.5.2-ci yarımbəndlərində qeyd olunan komissiya tətbiq edilir. Bu zaman qiymətli metalın alış-satışı eyni cari hesab üzərindən aparılmalıdır.</w:t>
            </w:r>
          </w:p>
          <w:p w14:paraId="5443B606" w14:textId="77777777" w:rsidR="006E0491" w:rsidRPr="00874F8F" w:rsidRDefault="006E0491" w:rsidP="0055648B">
            <w:pPr>
              <w:pStyle w:val="Number"/>
              <w:spacing w:after="0" w:line="276" w:lineRule="auto"/>
              <w:ind w:left="66" w:hanging="66"/>
              <w:rPr>
                <w:rFonts w:ascii="Times New Roman" w:hAnsi="Times New Roman"/>
                <w:i/>
                <w:sz w:val="20"/>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44AADE05"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p>
          <w:p w14:paraId="6A14377C"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0,5 %,  min. 1 AZN/USD/EUR</w:t>
            </w:r>
          </w:p>
          <w:p w14:paraId="24A18FCD" w14:textId="77777777" w:rsidR="006E0491" w:rsidRPr="00874F8F" w:rsidRDefault="006E0491" w:rsidP="0055648B">
            <w:pPr>
              <w:pStyle w:val="Number"/>
              <w:spacing w:after="0" w:line="276" w:lineRule="auto"/>
              <w:ind w:left="0" w:firstLine="0"/>
              <w:rPr>
                <w:rFonts w:ascii="Times New Roman" w:hAnsi="Times New Roman"/>
                <w:sz w:val="20"/>
                <w:lang w:val="az-Latn-AZ"/>
              </w:rPr>
            </w:pPr>
          </w:p>
          <w:p w14:paraId="651679B2" w14:textId="77777777" w:rsidR="006E0491" w:rsidRPr="00874F8F" w:rsidRDefault="006E0491" w:rsidP="0055648B">
            <w:pPr>
              <w:pStyle w:val="Number"/>
              <w:spacing w:after="0" w:line="276" w:lineRule="auto"/>
              <w:ind w:left="0" w:firstLine="0"/>
              <w:rPr>
                <w:rFonts w:ascii="Times New Roman" w:hAnsi="Times New Roman"/>
                <w:sz w:val="20"/>
                <w:lang w:val="az-Latn-AZ"/>
              </w:rPr>
            </w:pPr>
          </w:p>
          <w:p w14:paraId="2A4793C8"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Pulsuz</w:t>
            </w:r>
          </w:p>
          <w:p w14:paraId="16FD2BA3" w14:textId="77777777" w:rsidR="006E0491" w:rsidRPr="00874F8F" w:rsidRDefault="006E0491" w:rsidP="0055648B">
            <w:pPr>
              <w:pStyle w:val="Number"/>
              <w:tabs>
                <w:tab w:val="left" w:pos="1216"/>
                <w:tab w:val="left" w:pos="1409"/>
              </w:tabs>
              <w:spacing w:after="0" w:line="276" w:lineRule="auto"/>
              <w:ind w:left="0" w:firstLine="0"/>
              <w:rPr>
                <w:rFonts w:ascii="Times New Roman" w:hAnsi="Times New Roman"/>
                <w:sz w:val="20"/>
                <w:lang w:val="az-Latn-AZ"/>
              </w:rPr>
            </w:pPr>
            <w:r w:rsidRPr="00874F8F">
              <w:rPr>
                <w:rFonts w:ascii="Times New Roman" w:hAnsi="Times New Roman"/>
                <w:sz w:val="20"/>
                <w:lang w:val="az-Latn-AZ"/>
              </w:rPr>
              <w:t xml:space="preserve">                         0,2 %,  min. 1 AZN/USD/EUR</w:t>
            </w:r>
          </w:p>
          <w:p w14:paraId="097FC6BD" w14:textId="77777777" w:rsidR="006E0491" w:rsidRPr="00874F8F" w:rsidRDefault="006E0491" w:rsidP="0055648B">
            <w:pPr>
              <w:pStyle w:val="Number"/>
              <w:tabs>
                <w:tab w:val="left" w:pos="1216"/>
                <w:tab w:val="left" w:pos="1409"/>
              </w:tabs>
              <w:spacing w:after="0" w:line="276" w:lineRule="auto"/>
              <w:ind w:left="0" w:firstLine="0"/>
              <w:rPr>
                <w:rFonts w:ascii="Times New Roman" w:hAnsi="Times New Roman"/>
                <w:sz w:val="20"/>
                <w:lang w:val="az-Latn-AZ"/>
              </w:rPr>
            </w:pPr>
          </w:p>
          <w:p w14:paraId="05F7EED2"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Pulsuz</w:t>
            </w:r>
          </w:p>
          <w:p w14:paraId="13919D92"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p>
        </w:tc>
      </w:tr>
      <w:tr w:rsidR="006E0491" w:rsidRPr="00874F8F" w14:paraId="1641F25F" w14:textId="77777777" w:rsidTr="0055648B">
        <w:trPr>
          <w:trHeight w:val="132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C0B6F7D" w14:textId="0DC0ECAC" w:rsidR="000D0B04" w:rsidRPr="00E95D5D" w:rsidRDefault="006E0491" w:rsidP="000D0B04">
            <w:pPr>
              <w:pStyle w:val="Number"/>
              <w:spacing w:after="0" w:line="360" w:lineRule="auto"/>
              <w:ind w:left="0" w:firstLine="0"/>
              <w:rPr>
                <w:rFonts w:ascii="Times New Roman" w:hAnsi="Times New Roman"/>
                <w:kern w:val="0"/>
                <w:sz w:val="20"/>
                <w:lang w:val="az-Latn-AZ"/>
              </w:rPr>
            </w:pPr>
            <w:r w:rsidRPr="00E95D5D">
              <w:rPr>
                <w:rFonts w:ascii="Times New Roman" w:hAnsi="Times New Roman"/>
                <w:kern w:val="0"/>
                <w:sz w:val="20"/>
                <w:lang w:val="az-Latn-AZ"/>
              </w:rPr>
              <w:t xml:space="preserve">1.6. Hesab üzrə sənədlərin verilməsi: </w:t>
            </w:r>
          </w:p>
          <w:p w14:paraId="089F566D" w14:textId="77777777" w:rsidR="006E0491" w:rsidRPr="00E95D5D" w:rsidRDefault="006E0491" w:rsidP="006E0491">
            <w:pPr>
              <w:pStyle w:val="Bullet"/>
              <w:numPr>
                <w:ilvl w:val="0"/>
                <w:numId w:val="95"/>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Hesab üzrə çıxarışlar</w:t>
            </w:r>
          </w:p>
          <w:p w14:paraId="63C34460" w14:textId="77777777" w:rsidR="006E0491" w:rsidRPr="00E95D5D" w:rsidRDefault="006E0491" w:rsidP="006E0491">
            <w:pPr>
              <w:pStyle w:val="Bullet"/>
              <w:numPr>
                <w:ilvl w:val="0"/>
                <w:numId w:val="0"/>
              </w:numPr>
              <w:spacing w:after="0" w:line="276" w:lineRule="auto"/>
              <w:ind w:left="360"/>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XalqOnline vasitəsi ilə elektron əldə edildikdə</w:t>
            </w:r>
          </w:p>
          <w:p w14:paraId="5522FA3B" w14:textId="5C346CD2" w:rsidR="006E0491" w:rsidRPr="00E95D5D" w:rsidRDefault="006E0491" w:rsidP="006E0491">
            <w:pPr>
              <w:pStyle w:val="Bullet"/>
              <w:numPr>
                <w:ilvl w:val="0"/>
                <w:numId w:val="0"/>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Kağız daşıyıcıda filial tərəfindən təsdiqlənmiş şəkildə təqdim edildikdə</w:t>
            </w:r>
            <w:r w:rsidR="00D17C87" w:rsidRPr="00D17C87">
              <w:rPr>
                <w:rFonts w:ascii="Times New Roman" w:hAnsi="Times New Roman"/>
                <w:b/>
                <w:noProof w:val="0"/>
                <w:color w:val="000000" w:themeColor="text1"/>
                <w:sz w:val="20"/>
                <w:lang w:val="az-Latn-AZ"/>
              </w:rPr>
              <w:t>*</w:t>
            </w:r>
          </w:p>
          <w:p w14:paraId="39E67DBB" w14:textId="77777777" w:rsidR="006E0491" w:rsidRPr="00E95D5D" w:rsidRDefault="006E0491" w:rsidP="006E0491">
            <w:pPr>
              <w:pStyle w:val="ListParagraph"/>
              <w:numPr>
                <w:ilvl w:val="0"/>
                <w:numId w:val="95"/>
              </w:numPr>
              <w:contextualSpacing w:val="0"/>
              <w:rPr>
                <w:lang w:val="az-Latn-AZ"/>
              </w:rPr>
            </w:pPr>
            <w:r w:rsidRPr="00E95D5D">
              <w:rPr>
                <w:lang w:val="az-Latn-AZ"/>
              </w:rPr>
              <w:t>Bütün növ arayışlar</w:t>
            </w:r>
          </w:p>
          <w:p w14:paraId="46C06918" w14:textId="77777777" w:rsidR="00D17C87" w:rsidRPr="00D17C87" w:rsidRDefault="006E0491" w:rsidP="00F70447">
            <w:pPr>
              <w:pStyle w:val="ListParagraph"/>
              <w:numPr>
                <w:ilvl w:val="0"/>
                <w:numId w:val="95"/>
              </w:numPr>
              <w:contextualSpacing w:val="0"/>
              <w:rPr>
                <w:lang w:val="az-Latn-AZ"/>
              </w:rPr>
            </w:pPr>
            <w:r w:rsidRPr="00D17C87">
              <w:rPr>
                <w:lang w:val="az-Latn-AZ"/>
              </w:rPr>
              <w:t>Sənədlərin dublikatları</w:t>
            </w:r>
            <w:r w:rsidR="0055648B" w:rsidRPr="00D17C87">
              <w:rPr>
                <w:lang w:val="az-Latn-AZ"/>
              </w:rPr>
              <w:t xml:space="preserve">             </w:t>
            </w:r>
          </w:p>
          <w:p w14:paraId="36C50BBD" w14:textId="53C8DD0C" w:rsidR="006E0491" w:rsidRPr="00D17C87" w:rsidRDefault="00D17C87" w:rsidP="00D17C87">
            <w:pPr>
              <w:rPr>
                <w:i/>
                <w:lang w:val="az-Latn-AZ"/>
              </w:rPr>
            </w:pPr>
            <w:r w:rsidRPr="00D17C87">
              <w:rPr>
                <w:bCs/>
                <w:i/>
                <w:iCs/>
                <w:color w:val="000000" w:themeColor="text1"/>
                <w:vertAlign w:val="superscript"/>
                <w:lang w:val="az-Latn-AZ"/>
              </w:rPr>
              <w:t xml:space="preserve">* </w:t>
            </w:r>
            <w:bookmarkStart w:id="0" w:name="_Hlk201671443"/>
            <w:r w:rsidRPr="00D17C87">
              <w:rPr>
                <w:bCs/>
                <w:i/>
                <w:iCs/>
                <w:color w:val="000000" w:themeColor="text1"/>
                <w:lang w:val="az-Latn-AZ"/>
              </w:rPr>
              <w:t>Təqvim günü ərzində müştərinin bir neçə hesabı üzrə çıxarış təqdim edildikdə, xidmət haqqı yalnız bir dəfə tətbiq olunur</w:t>
            </w:r>
            <w:bookmarkEnd w:id="0"/>
            <w:r w:rsidRPr="00D17C87">
              <w:rPr>
                <w:bCs/>
                <w:i/>
                <w:iCs/>
                <w:color w:val="000000" w:themeColor="text1"/>
                <w:lang w:val="az-Latn-AZ"/>
              </w:rPr>
              <w:t>.</w:t>
            </w:r>
            <w:r w:rsidR="0055648B" w:rsidRPr="00D17C87">
              <w:rPr>
                <w:i/>
                <w:color w:val="000000" w:themeColor="text1"/>
                <w:lang w:val="az-Latn-AZ"/>
              </w:rPr>
              <w:t xml:space="preserve">  </w:t>
            </w:r>
            <w:r w:rsidR="0055648B" w:rsidRPr="00D17C87">
              <w:rPr>
                <w:i/>
                <w:lang w:val="az-Latn-AZ"/>
              </w:rPr>
              <w:t xml:space="preserve">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4DF4CF7" w14:textId="77777777" w:rsidR="006E0491" w:rsidRPr="00E95D5D" w:rsidRDefault="006E0491" w:rsidP="006E0491">
            <w:pPr>
              <w:pStyle w:val="Number"/>
              <w:spacing w:after="0"/>
              <w:ind w:left="0" w:firstLine="0"/>
              <w:rPr>
                <w:rFonts w:ascii="Times New Roman" w:hAnsi="Times New Roman"/>
                <w:kern w:val="0"/>
                <w:sz w:val="20"/>
                <w:lang w:val="az-Latn-AZ"/>
              </w:rPr>
            </w:pPr>
          </w:p>
          <w:p w14:paraId="5598638A" w14:textId="77777777" w:rsidR="006E0491" w:rsidRPr="00E95D5D" w:rsidRDefault="006E0491" w:rsidP="000D0B04">
            <w:pPr>
              <w:spacing w:line="360" w:lineRule="auto"/>
              <w:rPr>
                <w:lang w:val="az-Latn-AZ"/>
              </w:rPr>
            </w:pPr>
          </w:p>
          <w:p w14:paraId="40B319FB" w14:textId="3327CB8A"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Pulsuz</w:t>
            </w:r>
          </w:p>
          <w:p w14:paraId="31F876E5"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10 AZN</w:t>
            </w:r>
          </w:p>
          <w:p w14:paraId="23F5F853"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10 AZN</w:t>
            </w:r>
          </w:p>
          <w:p w14:paraId="2E44466B"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5  AZN</w:t>
            </w:r>
          </w:p>
          <w:p w14:paraId="4A3CB6E9" w14:textId="0C4E4E8A" w:rsidR="006E0491" w:rsidRPr="00E95D5D" w:rsidRDefault="006E0491" w:rsidP="00635B16">
            <w:pPr>
              <w:pStyle w:val="Number"/>
              <w:tabs>
                <w:tab w:val="left" w:pos="1875"/>
              </w:tabs>
              <w:spacing w:after="0" w:line="276" w:lineRule="auto"/>
              <w:ind w:left="0" w:firstLine="0"/>
              <w:jc w:val="left"/>
              <w:rPr>
                <w:lang w:val="az-Latn-AZ"/>
              </w:rPr>
            </w:pPr>
          </w:p>
        </w:tc>
      </w:tr>
      <w:tr w:rsidR="006E0491" w:rsidRPr="00874F8F" w14:paraId="4B2E5761"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AFBE54C" w14:textId="77777777" w:rsidR="006E0491" w:rsidRPr="00874F8F" w:rsidRDefault="006E0491" w:rsidP="0055648B">
            <w:pPr>
              <w:ind w:left="350" w:hanging="350"/>
              <w:rPr>
                <w:vertAlign w:val="superscript"/>
                <w:lang w:val="az-Latn-AZ"/>
              </w:rPr>
            </w:pPr>
            <w:r w:rsidRPr="00874F8F">
              <w:rPr>
                <w:lang w:val="az-Latn-AZ"/>
              </w:rPr>
              <w:t xml:space="preserve">1.7. Notariusun depozit hesabı vasitəsilə alqı-satqı, pul bağışlanması, beh və borc verilməsi əqdləri, </w:t>
            </w:r>
            <w:r w:rsidRPr="00874F8F">
              <w:rPr>
                <w:iCs/>
                <w:lang w:val="az-Latn-AZ" w:eastAsia="en-GB"/>
              </w:rPr>
              <w:t xml:space="preserve">ilkin müqavilə və digər mülki-hüquqi əqdlər üzrə </w:t>
            </w:r>
            <w:r w:rsidRPr="00874F8F">
              <w:rPr>
                <w:lang w:val="az-Latn-AZ"/>
              </w:rPr>
              <w:t xml:space="preserve">əməliyyatların* aparılmasına görə xidmət haqqı </w:t>
            </w:r>
          </w:p>
          <w:p w14:paraId="2C989D0E" w14:textId="77777777" w:rsidR="006E0491" w:rsidRPr="00874F8F" w:rsidRDefault="006E0491" w:rsidP="0055648B">
            <w:pPr>
              <w:ind w:left="350" w:hanging="350"/>
              <w:rPr>
                <w:sz w:val="16"/>
                <w:szCs w:val="16"/>
                <w:lang w:val="az-Latn-AZ"/>
              </w:rPr>
            </w:pPr>
            <w:r w:rsidRPr="00874F8F">
              <w:rPr>
                <w:lang w:val="az-Latn-AZ"/>
              </w:rPr>
              <w:t xml:space="preserve">              </w:t>
            </w:r>
          </w:p>
          <w:p w14:paraId="75CDF315" w14:textId="77777777" w:rsidR="006E0491" w:rsidRPr="00874F8F" w:rsidRDefault="006E0491" w:rsidP="0055648B">
            <w:pPr>
              <w:ind w:left="350" w:hanging="852"/>
              <w:rPr>
                <w:lang w:val="az-Latn-AZ"/>
              </w:rPr>
            </w:pPr>
            <w:r w:rsidRPr="00874F8F">
              <w:rPr>
                <w:i/>
                <w:lang w:val="az-Latn-AZ"/>
              </w:rPr>
              <w:t xml:space="preserve">              * Bu əqdlər üzrə vəsaitlərin notariusun depozit hesabından digər hesaba və ya dövlət büdcəsinə köçürmə əməliyyatlarına görə standart tariflərə uyğun əlavə komissiya tutulur.</w:t>
            </w:r>
            <w:r w:rsidRPr="00874F8F">
              <w:rPr>
                <w:lang w:val="az-Latn-AZ"/>
              </w:rPr>
              <w:t xml:space="preserve"> </w:t>
            </w:r>
          </w:p>
          <w:p w14:paraId="78F35407" w14:textId="77777777" w:rsidR="006E0491" w:rsidRPr="00874F8F" w:rsidRDefault="006E0491" w:rsidP="0055648B">
            <w:pPr>
              <w:ind w:left="284" w:hanging="284"/>
              <w:jc w:val="both"/>
              <w:rPr>
                <w:lang w:val="az-Latn-AZ"/>
              </w:rPr>
            </w:pPr>
            <w:r w:rsidRPr="00874F8F">
              <w:rPr>
                <w:lang w:val="az-Latn-AZ"/>
              </w:rPr>
              <w:t xml:space="preserve">   * </w:t>
            </w:r>
            <w:r w:rsidRPr="00874F8F">
              <w:rPr>
                <w:i/>
                <w:lang w:val="az-Latn-AZ"/>
              </w:rPr>
              <w:t>Bu əqdlər üzrə vəsaitlərin notariusun depozit hesabından nağdlaşdırılmasına görə komissiya tutulmur.</w:t>
            </w:r>
            <w:r w:rsidRPr="00874F8F">
              <w:rPr>
                <w:b/>
                <w:i/>
                <w:sz w:val="22"/>
                <w:szCs w:val="22"/>
                <w:lang w:val="az-Latn-AZ"/>
              </w:rPr>
              <w:t xml:space="preserve"> </w:t>
            </w:r>
            <w:r w:rsidRPr="00874F8F">
              <w:rPr>
                <w:i/>
                <w:lang w:val="az-Latn-AZ"/>
              </w:rPr>
              <w:t>Qeyri-nağd qaydada daxil olmuş 1 000 000 manat və ondan artıq məbləğdə vəsaitlərin notariusun depozit hesabından nağdlaşdırılmasına görə ümumi məbləğ üzrə 0,5 % xidmət haqqı tutulur.</w:t>
            </w:r>
            <w:r w:rsidRPr="00874F8F">
              <w:rPr>
                <w:i/>
                <w:sz w:val="22"/>
                <w:szCs w:val="22"/>
                <w:lang w:val="az-Latn-AZ"/>
              </w:rPr>
              <w:t xml:space="preserve">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9EB83DC"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Cs w:val="24"/>
                <w:lang w:val="az-Latn-AZ"/>
              </w:rPr>
              <w:t xml:space="preserve">                                   </w:t>
            </w:r>
            <w:r w:rsidRPr="00874F8F">
              <w:rPr>
                <w:rFonts w:ascii="Times New Roman" w:hAnsi="Times New Roman"/>
                <w:sz w:val="20"/>
                <w:lang w:val="az-Latn-AZ"/>
              </w:rPr>
              <w:t xml:space="preserve">0,2 %   </w:t>
            </w:r>
          </w:p>
        </w:tc>
      </w:tr>
      <w:tr w:rsidR="006E0491" w:rsidRPr="00874F8F" w14:paraId="7EFA8F9A"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BDAF084" w14:textId="77777777" w:rsidR="006E0491" w:rsidRPr="00E95D5D" w:rsidRDefault="006E0491" w:rsidP="0055648B">
            <w:pPr>
              <w:ind w:left="350" w:hanging="350"/>
              <w:rPr>
                <w:color w:val="000000" w:themeColor="text1"/>
                <w:kern w:val="24"/>
                <w:lang w:val="az-Latn-AZ" w:eastAsia="en-GB"/>
              </w:rPr>
            </w:pPr>
            <w:r w:rsidRPr="00874F8F">
              <w:rPr>
                <w:color w:val="000000" w:themeColor="text1"/>
                <w:kern w:val="24"/>
                <w:lang w:val="az-Latn-AZ" w:eastAsia="en-GB"/>
              </w:rPr>
              <w:t xml:space="preserve">1.8. Müştərinin tapşırığı ilə xarici valyutanın alışı və </w:t>
            </w:r>
            <w:r w:rsidRPr="00E95D5D">
              <w:rPr>
                <w:color w:val="000000" w:themeColor="text1"/>
                <w:kern w:val="24"/>
                <w:lang w:val="az-Latn-AZ" w:eastAsia="en-GB"/>
              </w:rPr>
              <w:t xml:space="preserve">satışı* </w:t>
            </w:r>
            <w:r w:rsidRPr="00E95D5D">
              <w:rPr>
                <w:color w:val="000000" w:themeColor="text1"/>
                <w:kern w:val="24"/>
                <w:vertAlign w:val="superscript"/>
                <w:lang w:val="az-Latn-AZ" w:eastAsia="en-GB"/>
              </w:rPr>
              <w:t>2</w:t>
            </w:r>
          </w:p>
          <w:p w14:paraId="2949CE59" w14:textId="77777777" w:rsidR="006E0491" w:rsidRPr="00874F8F" w:rsidRDefault="006E0491" w:rsidP="0055648B">
            <w:pPr>
              <w:rPr>
                <w:color w:val="000000" w:themeColor="text1"/>
                <w:kern w:val="24"/>
                <w:lang w:val="az-Latn-AZ" w:eastAsia="en-GB"/>
              </w:rPr>
            </w:pPr>
            <w:r w:rsidRPr="00E95D5D">
              <w:rPr>
                <w:color w:val="000000" w:themeColor="text1"/>
                <w:kern w:val="24"/>
                <w:lang w:val="az-Latn-AZ" w:eastAsia="en-GB"/>
              </w:rPr>
              <w:t>* Bank tərəfindən EUR valyutasının nağd alışı zamanı hər 500 EUR nominallı banknota görə əlavə 0.5 % xidmət haqqı hesablanır.</w:t>
            </w:r>
          </w:p>
          <w:p w14:paraId="0F7DF05F" w14:textId="77777777" w:rsidR="006E0491" w:rsidRPr="00874F8F" w:rsidRDefault="006E0491" w:rsidP="0055648B">
            <w:pPr>
              <w:rPr>
                <w:color w:val="000000" w:themeColor="text1"/>
                <w:kern w:val="24"/>
                <w:lang w:val="az-Latn-AZ" w:eastAsia="en-GB"/>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D7B1D4A"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r w:rsidRPr="00874F8F">
              <w:rPr>
                <w:rFonts w:ascii="Times New Roman" w:hAnsi="Times New Roman"/>
                <w:sz w:val="20"/>
                <w:lang w:val="az-Latn-AZ"/>
              </w:rPr>
              <w:t xml:space="preserve">Pulsuz </w:t>
            </w:r>
          </w:p>
          <w:p w14:paraId="271F833D"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p>
        </w:tc>
      </w:tr>
      <w:tr w:rsidR="006E0491" w:rsidRPr="00874F8F" w14:paraId="770955D0"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D63FBFB" w14:textId="77777777" w:rsidR="006E0491" w:rsidRPr="00874F8F" w:rsidRDefault="006E0491" w:rsidP="0055648B">
            <w:pPr>
              <w:rPr>
                <w:color w:val="000000" w:themeColor="text1"/>
                <w:kern w:val="24"/>
                <w:lang w:val="az-Latn-AZ" w:eastAsia="en-GB"/>
              </w:rPr>
            </w:pPr>
            <w:r w:rsidRPr="00874F8F">
              <w:rPr>
                <w:color w:val="000000" w:themeColor="text1"/>
                <w:kern w:val="24"/>
                <w:lang w:val="az-Latn-AZ" w:eastAsia="en-GB"/>
              </w:rPr>
              <w:t xml:space="preserve">1.9.  Metal pulların qəbulu və/və ya dəyişdirilməsi (10 AZN-dən artıq olduqda)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FC6C1E6"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r w:rsidRPr="00874F8F">
              <w:rPr>
                <w:rFonts w:ascii="Times New Roman" w:hAnsi="Times New Roman"/>
                <w:sz w:val="20"/>
                <w:lang w:val="az-Latn-AZ"/>
              </w:rPr>
              <w:t>5 % (ümumi məbləğ üzrə)</w:t>
            </w:r>
          </w:p>
        </w:tc>
      </w:tr>
      <w:tr w:rsidR="006E0491" w:rsidRPr="00874F8F" w14:paraId="700AF4E7"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C2E14C8" w14:textId="77777777" w:rsidR="006E0491" w:rsidRPr="00E95D5D" w:rsidRDefault="006E0491" w:rsidP="0055648B">
            <w:pPr>
              <w:rPr>
                <w:color w:val="000000" w:themeColor="text1"/>
                <w:kern w:val="24"/>
                <w:lang w:val="az-Latn-AZ" w:eastAsia="en-GB"/>
              </w:rPr>
            </w:pPr>
            <w:r w:rsidRPr="00E95D5D">
              <w:rPr>
                <w:color w:val="000000" w:themeColor="text1"/>
                <w:kern w:val="24"/>
                <w:lang w:val="az-Latn-AZ" w:eastAsia="en-GB"/>
              </w:rPr>
              <w:t xml:space="preserve">1.9-1. 500 EUR nominallı banknotların eyni valyutada digər nominallı banknotlara dəyişdirilməsi  </w:t>
            </w:r>
          </w:p>
          <w:p w14:paraId="4EE01F30" w14:textId="77777777" w:rsidR="006E0491" w:rsidRPr="00E95D5D" w:rsidRDefault="006E0491" w:rsidP="0055648B">
            <w:pPr>
              <w:rPr>
                <w:color w:val="000000" w:themeColor="text1"/>
                <w:kern w:val="24"/>
                <w:lang w:val="az-Latn-AZ" w:eastAsia="en-GB"/>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71948D0" w14:textId="77777777" w:rsidR="006E0491" w:rsidRPr="00E95D5D" w:rsidRDefault="006E0491" w:rsidP="0055648B">
            <w:pPr>
              <w:pStyle w:val="Number"/>
              <w:spacing w:after="0" w:line="276" w:lineRule="auto"/>
              <w:ind w:left="0" w:firstLine="0"/>
              <w:jc w:val="center"/>
              <w:rPr>
                <w:rFonts w:ascii="Times New Roman" w:hAnsi="Times New Roman"/>
                <w:color w:val="00B050"/>
                <w:sz w:val="20"/>
                <w:lang w:val="az-Latn-AZ"/>
              </w:rPr>
            </w:pPr>
            <w:r w:rsidRPr="00E95D5D">
              <w:rPr>
                <w:rFonts w:ascii="Times New Roman" w:hAnsi="Times New Roman"/>
                <w:sz w:val="20"/>
                <w:lang w:val="az-Latn-AZ"/>
              </w:rPr>
              <w:t>0.5 %</w:t>
            </w:r>
          </w:p>
        </w:tc>
      </w:tr>
    </w:tbl>
    <w:p w14:paraId="6F623B99" w14:textId="77777777" w:rsidR="006E0491" w:rsidRPr="00874F8F" w:rsidRDefault="006E0491" w:rsidP="006E0491">
      <w:pPr>
        <w:rPr>
          <w:lang w:val="az-Latn-AZ"/>
        </w:rPr>
      </w:pPr>
    </w:p>
    <w:p w14:paraId="26955C30" w14:textId="77777777" w:rsidR="006E0491" w:rsidRPr="00874F8F" w:rsidRDefault="006E0491" w:rsidP="006E0491">
      <w:pPr>
        <w:pStyle w:val="ListParagraph"/>
        <w:ind w:left="0"/>
        <w:rPr>
          <w:lang w:val="az-Latn-AZ"/>
        </w:rPr>
      </w:pPr>
    </w:p>
    <w:p w14:paraId="4AFE5DCD" w14:textId="77777777" w:rsidR="006E0491" w:rsidRPr="00874F8F" w:rsidRDefault="006E0491" w:rsidP="006E0491">
      <w:pPr>
        <w:pStyle w:val="ListParagraph"/>
        <w:ind w:left="0"/>
        <w:rPr>
          <w:lang w:val="az-Latn-AZ"/>
        </w:rPr>
      </w:pPr>
      <w:r w:rsidRPr="00874F8F">
        <w:rPr>
          <w:lang w:val="az-Latn-AZ"/>
        </w:rPr>
        <w:t>Qeyd:</w:t>
      </w:r>
    </w:p>
    <w:p w14:paraId="1B615C70" w14:textId="77777777" w:rsidR="006E0491" w:rsidRPr="00874F8F" w:rsidRDefault="006E0491" w:rsidP="006E0491">
      <w:pPr>
        <w:pStyle w:val="ListParagraph"/>
        <w:numPr>
          <w:ilvl w:val="0"/>
          <w:numId w:val="58"/>
        </w:numPr>
        <w:contextualSpacing w:val="0"/>
        <w:jc w:val="both"/>
        <w:rPr>
          <w:lang w:val="az-Latn-AZ"/>
        </w:rPr>
      </w:pPr>
      <w:r w:rsidRPr="00874F8F">
        <w:rPr>
          <w:lang w:val="az-Latn-AZ"/>
        </w:rPr>
        <w:t xml:space="preserve">Hesab üzrə əməliyyatlar həm müştərinin hesabı aparılan bank bölməsində, həm də bankın digər bölməsində həyata keçirilə bilər.  </w:t>
      </w:r>
    </w:p>
    <w:p w14:paraId="0123FBCC" w14:textId="77777777" w:rsidR="006E0491" w:rsidRPr="00874F8F" w:rsidRDefault="006E0491" w:rsidP="006E0491">
      <w:pPr>
        <w:pStyle w:val="ListParagraph"/>
        <w:numPr>
          <w:ilvl w:val="0"/>
          <w:numId w:val="58"/>
        </w:numPr>
        <w:contextualSpacing w:val="0"/>
        <w:jc w:val="both"/>
        <w:rPr>
          <w:kern w:val="24"/>
          <w:lang w:val="az-Latn-AZ" w:eastAsia="en-GB"/>
        </w:rPr>
      </w:pPr>
      <w:r w:rsidRPr="00874F8F">
        <w:rPr>
          <w:lang w:val="az-Latn-AZ"/>
        </w:rPr>
        <w:t xml:space="preserve">Bankın təyin etdiyi məzənnə tətbiq edilir.  </w:t>
      </w:r>
      <w:r w:rsidRPr="00874F8F">
        <w:rPr>
          <w:kern w:val="24"/>
          <w:lang w:val="az-Latn-AZ" w:eastAsia="en-GB"/>
        </w:rPr>
        <w:t xml:space="preserve"> </w:t>
      </w:r>
    </w:p>
    <w:p w14:paraId="5C7F830B" w14:textId="1C414F3A" w:rsidR="006E0491" w:rsidRDefault="006E0491" w:rsidP="006E0491">
      <w:pPr>
        <w:rPr>
          <w:lang w:val="az-Latn-AZ"/>
        </w:rPr>
      </w:pPr>
    </w:p>
    <w:p w14:paraId="10891F7E" w14:textId="7789D9D2" w:rsidR="001A69E4" w:rsidRDefault="001A69E4" w:rsidP="006E0491">
      <w:pPr>
        <w:rPr>
          <w:lang w:val="az-Latn-AZ"/>
        </w:rPr>
      </w:pPr>
    </w:p>
    <w:p w14:paraId="7E763E34" w14:textId="193D46E8" w:rsidR="001A69E4" w:rsidRDefault="001A69E4" w:rsidP="006E0491">
      <w:pPr>
        <w:rPr>
          <w:lang w:val="az-Latn-AZ"/>
        </w:rPr>
      </w:pPr>
    </w:p>
    <w:p w14:paraId="5ED5E90D" w14:textId="4F5A8F75" w:rsidR="001A69E4" w:rsidRDefault="001A69E4" w:rsidP="006E0491">
      <w:pPr>
        <w:rPr>
          <w:lang w:val="az-Latn-AZ"/>
        </w:rPr>
      </w:pPr>
    </w:p>
    <w:p w14:paraId="603E5F62" w14:textId="53DE114F" w:rsidR="001A69E4" w:rsidRDefault="001A69E4" w:rsidP="006E0491">
      <w:pPr>
        <w:rPr>
          <w:lang w:val="az-Latn-AZ"/>
        </w:rPr>
      </w:pPr>
    </w:p>
    <w:p w14:paraId="094AF452" w14:textId="1B8BA17E" w:rsidR="001A69E4" w:rsidRDefault="001A69E4" w:rsidP="006E0491">
      <w:pPr>
        <w:rPr>
          <w:lang w:val="az-Latn-AZ"/>
        </w:rPr>
      </w:pPr>
    </w:p>
    <w:p w14:paraId="56BF1EFC" w14:textId="77777777" w:rsidR="001A69E4" w:rsidRPr="00874F8F" w:rsidRDefault="001A69E4" w:rsidP="006E0491">
      <w:pPr>
        <w:rPr>
          <w:lang w:val="az-Latn-AZ"/>
        </w:rPr>
      </w:pPr>
    </w:p>
    <w:tbl>
      <w:tblPr>
        <w:tblW w:w="13840" w:type="dxa"/>
        <w:tblCellMar>
          <w:left w:w="0" w:type="dxa"/>
          <w:right w:w="0" w:type="dxa"/>
        </w:tblCellMar>
        <w:tblLook w:val="0600" w:firstRow="0" w:lastRow="0" w:firstColumn="0" w:lastColumn="0" w:noHBand="1" w:noVBand="1"/>
      </w:tblPr>
      <w:tblGrid>
        <w:gridCol w:w="6380"/>
        <w:gridCol w:w="3520"/>
        <w:gridCol w:w="3940"/>
      </w:tblGrid>
      <w:tr w:rsidR="006E0491" w:rsidRPr="00874F8F" w14:paraId="724E62A1" w14:textId="77777777" w:rsidTr="0055648B">
        <w:trPr>
          <w:trHeight w:val="583"/>
        </w:trPr>
        <w:tc>
          <w:tcPr>
            <w:tcW w:w="6380"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22D33735" w14:textId="77777777" w:rsidR="006E0491" w:rsidRPr="00874F8F" w:rsidRDefault="006E0491" w:rsidP="0055648B">
            <w:pPr>
              <w:jc w:val="center"/>
              <w:rPr>
                <w:kern w:val="24"/>
                <w:lang w:val="az-Latn-AZ" w:eastAsia="en-GB"/>
              </w:rPr>
            </w:pPr>
          </w:p>
          <w:p w14:paraId="1BF9B503" w14:textId="77777777" w:rsidR="006E0491" w:rsidRPr="00874F8F" w:rsidRDefault="006E0491" w:rsidP="0055648B">
            <w:pPr>
              <w:jc w:val="center"/>
              <w:rPr>
                <w:kern w:val="24"/>
                <w:lang w:val="az-Latn-AZ" w:eastAsia="en-GB"/>
              </w:rPr>
            </w:pPr>
          </w:p>
        </w:tc>
        <w:tc>
          <w:tcPr>
            <w:tcW w:w="3520"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55A1F5E0" w14:textId="77777777" w:rsidR="006E0491" w:rsidRPr="00874F8F" w:rsidRDefault="006E0491" w:rsidP="0055648B">
            <w:pPr>
              <w:jc w:val="center"/>
              <w:rPr>
                <w:kern w:val="24"/>
                <w:lang w:val="az-Latn-AZ" w:eastAsia="en-GB"/>
              </w:rPr>
            </w:pPr>
            <w:r w:rsidRPr="00874F8F">
              <w:rPr>
                <w:kern w:val="24"/>
                <w:lang w:val="az-Latn-AZ" w:eastAsia="en-GB"/>
              </w:rPr>
              <w:t>Komissiya</w:t>
            </w:r>
          </w:p>
          <w:p w14:paraId="41627EA6" w14:textId="77777777" w:rsidR="006E0491" w:rsidRPr="00874F8F" w:rsidRDefault="006E0491" w:rsidP="0055648B">
            <w:pPr>
              <w:jc w:val="center"/>
              <w:rPr>
                <w:kern w:val="24"/>
                <w:lang w:val="az-Latn-AZ" w:eastAsia="en-GB"/>
              </w:rPr>
            </w:pPr>
            <w:r w:rsidRPr="00874F8F">
              <w:rPr>
                <w:kern w:val="24"/>
                <w:lang w:val="az-Latn-AZ" w:eastAsia="en-GB"/>
              </w:rPr>
              <w:t>Milli valyutada</w:t>
            </w:r>
          </w:p>
        </w:tc>
        <w:tc>
          <w:tcPr>
            <w:tcW w:w="394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7AA16BD6" w14:textId="77777777" w:rsidR="006E0491" w:rsidRPr="00874F8F" w:rsidRDefault="006E0491" w:rsidP="0055648B">
            <w:pPr>
              <w:jc w:val="center"/>
              <w:rPr>
                <w:kern w:val="24"/>
                <w:lang w:val="az-Latn-AZ" w:eastAsia="en-GB"/>
              </w:rPr>
            </w:pPr>
            <w:r w:rsidRPr="00874F8F">
              <w:rPr>
                <w:kern w:val="24"/>
                <w:lang w:val="az-Latn-AZ" w:eastAsia="en-GB"/>
              </w:rPr>
              <w:t>Komissiya</w:t>
            </w:r>
          </w:p>
          <w:p w14:paraId="1DB2E02A" w14:textId="77777777" w:rsidR="006E0491" w:rsidRPr="00874F8F" w:rsidRDefault="006E0491" w:rsidP="0055648B">
            <w:pPr>
              <w:jc w:val="center"/>
              <w:rPr>
                <w:kern w:val="24"/>
                <w:lang w:val="az-Latn-AZ" w:eastAsia="en-GB"/>
              </w:rPr>
            </w:pPr>
            <w:r w:rsidRPr="00874F8F">
              <w:rPr>
                <w:kern w:val="24"/>
                <w:lang w:val="az-Latn-AZ" w:eastAsia="en-GB"/>
              </w:rPr>
              <w:t>Xarici valyutada</w:t>
            </w:r>
          </w:p>
        </w:tc>
      </w:tr>
      <w:tr w:rsidR="006E0491" w:rsidRPr="00874F8F" w14:paraId="18A1F098" w14:textId="77777777" w:rsidTr="0055648B">
        <w:trPr>
          <w:trHeight w:val="389"/>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42A9D3E" w14:textId="77777777" w:rsidR="006E0491" w:rsidRPr="00874F8F" w:rsidRDefault="006E0491" w:rsidP="0055648B">
            <w:pPr>
              <w:jc w:val="both"/>
              <w:rPr>
                <w:b/>
                <w:kern w:val="24"/>
                <w:lang w:val="az-Latn-AZ" w:eastAsia="en-GB"/>
              </w:rPr>
            </w:pPr>
            <w:r w:rsidRPr="00874F8F">
              <w:rPr>
                <w:b/>
                <w:kern w:val="24"/>
                <w:lang w:val="az-Latn-AZ" w:eastAsia="en-GB"/>
              </w:rPr>
              <w:t>1.10.</w:t>
            </w:r>
            <w:r w:rsidRPr="00874F8F">
              <w:rPr>
                <w:kern w:val="24"/>
                <w:lang w:val="az-Latn-AZ" w:eastAsia="en-GB"/>
              </w:rPr>
              <w:t xml:space="preserve"> </w:t>
            </w:r>
            <w:r w:rsidRPr="00874F8F">
              <w:rPr>
                <w:b/>
                <w:kern w:val="24"/>
                <w:lang w:val="az-Latn-AZ" w:eastAsia="en-GB"/>
              </w:rPr>
              <w:t xml:space="preserve">Ödəniş tapşırıqlarının icra edilməsi: </w:t>
            </w:r>
          </w:p>
          <w:p w14:paraId="31DF3CF3" w14:textId="77777777" w:rsidR="006E0491" w:rsidRPr="00874F8F" w:rsidRDefault="006E0491" w:rsidP="0055648B">
            <w:pPr>
              <w:jc w:val="both"/>
              <w:rPr>
                <w:kern w:val="24"/>
                <w:lang w:val="az-Latn-AZ" w:eastAsia="en-GB"/>
              </w:rPr>
            </w:pP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C31FF8E" w14:textId="77777777" w:rsidR="006E0491" w:rsidRPr="00874F8F" w:rsidRDefault="006E0491" w:rsidP="0055648B">
            <w:pPr>
              <w:jc w:val="center"/>
              <w:rPr>
                <w:kern w:val="24"/>
                <w:lang w:val="az-Latn-AZ" w:eastAsia="en-GB"/>
              </w:rPr>
            </w:pPr>
          </w:p>
          <w:p w14:paraId="0525DD28" w14:textId="77777777" w:rsidR="006E0491" w:rsidRPr="00874F8F" w:rsidRDefault="006E0491" w:rsidP="0055648B">
            <w:pPr>
              <w:jc w:val="center"/>
              <w:rPr>
                <w:kern w:val="24"/>
                <w:lang w:val="az-Latn-AZ" w:eastAsia="en-GB"/>
              </w:rPr>
            </w:pPr>
          </w:p>
        </w:tc>
      </w:tr>
      <w:tr w:rsidR="006E0491" w:rsidRPr="00874F8F" w14:paraId="4309E280" w14:textId="77777777" w:rsidTr="0055648B">
        <w:trPr>
          <w:trHeight w:val="311"/>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97BF61" w14:textId="77777777" w:rsidR="006E0491" w:rsidRPr="00874F8F" w:rsidRDefault="006E0491" w:rsidP="0055648B">
            <w:pPr>
              <w:jc w:val="both"/>
              <w:rPr>
                <w:kern w:val="24"/>
                <w:lang w:val="az-Latn-AZ" w:eastAsia="en-GB"/>
              </w:rPr>
            </w:pPr>
            <w:r w:rsidRPr="00874F8F">
              <w:rPr>
                <w:kern w:val="24"/>
                <w:lang w:val="az-Latn-AZ" w:eastAsia="en-GB"/>
              </w:rPr>
              <w:t xml:space="preserve">1.10.1. Bankdaxili köçürmələr üzrə: </w:t>
            </w:r>
          </w:p>
          <w:p w14:paraId="33959CA5"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Müştərinin öz hesabları arasında  </w:t>
            </w:r>
          </w:p>
          <w:p w14:paraId="0DA72675"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Digər müştərinin hesabına  </w:t>
            </w:r>
          </w:p>
          <w:p w14:paraId="607B190A"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Notariusun depozit hesabına  </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7C79DC" w14:textId="77777777" w:rsidR="006E0491" w:rsidRPr="00874F8F" w:rsidRDefault="006E0491" w:rsidP="0055648B">
            <w:pPr>
              <w:jc w:val="center"/>
              <w:rPr>
                <w:kern w:val="24"/>
                <w:lang w:val="az-Latn-AZ" w:eastAsia="en-GB"/>
              </w:rPr>
            </w:pPr>
          </w:p>
          <w:p w14:paraId="5B5BD5F8" w14:textId="77777777" w:rsidR="006E0491" w:rsidRPr="00874F8F" w:rsidRDefault="006E0491" w:rsidP="0055648B">
            <w:pPr>
              <w:jc w:val="center"/>
              <w:rPr>
                <w:kern w:val="24"/>
                <w:lang w:val="az-Latn-AZ" w:eastAsia="en-GB"/>
              </w:rPr>
            </w:pPr>
            <w:r w:rsidRPr="00874F8F">
              <w:rPr>
                <w:kern w:val="24"/>
                <w:lang w:val="az-Latn-AZ" w:eastAsia="en-GB"/>
              </w:rPr>
              <w:t xml:space="preserve">Pulsuz </w:t>
            </w:r>
          </w:p>
          <w:p w14:paraId="6D2C7E68" w14:textId="77777777" w:rsidR="006E0491" w:rsidRPr="00874F8F" w:rsidRDefault="006E0491" w:rsidP="0055648B">
            <w:pPr>
              <w:jc w:val="center"/>
              <w:rPr>
                <w:kern w:val="24"/>
                <w:lang w:val="az-Latn-AZ" w:eastAsia="en-GB"/>
              </w:rPr>
            </w:pPr>
            <w:r w:rsidRPr="00874F8F">
              <w:rPr>
                <w:kern w:val="24"/>
                <w:lang w:val="az-Latn-AZ" w:eastAsia="en-GB"/>
              </w:rPr>
              <w:t>0.05 %, min. 1 AZN/USD/EUR; maks. 20 AZN/USD/EUR</w:t>
            </w:r>
          </w:p>
          <w:p w14:paraId="5EFA4A86" w14:textId="77777777" w:rsidR="006E0491" w:rsidRPr="00874F8F" w:rsidRDefault="006E0491" w:rsidP="0055648B">
            <w:pPr>
              <w:jc w:val="center"/>
              <w:rPr>
                <w:lang w:val="az-Latn-AZ" w:eastAsia="en-GB"/>
              </w:rPr>
            </w:pPr>
            <w:r w:rsidRPr="00874F8F">
              <w:rPr>
                <w:lang w:val="az-Latn-AZ" w:eastAsia="en-GB"/>
              </w:rPr>
              <w:t>Pulsuz</w:t>
            </w:r>
          </w:p>
        </w:tc>
      </w:tr>
      <w:tr w:rsidR="006E0491" w:rsidRPr="008918C4" w14:paraId="45B9BC0F" w14:textId="77777777" w:rsidTr="0055648B">
        <w:trPr>
          <w:trHeight w:val="311"/>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4330F3" w14:textId="77777777" w:rsidR="006E0491" w:rsidRPr="00874F8F" w:rsidRDefault="006E0491" w:rsidP="0055648B">
            <w:pPr>
              <w:jc w:val="both"/>
              <w:rPr>
                <w:kern w:val="24"/>
                <w:lang w:val="az-Latn-AZ" w:eastAsia="en-GB"/>
              </w:rPr>
            </w:pPr>
            <w:r w:rsidRPr="00874F8F">
              <w:rPr>
                <w:kern w:val="24"/>
                <w:lang w:val="az-Latn-AZ" w:eastAsia="en-GB"/>
              </w:rPr>
              <w:t xml:space="preserve">1.10.2. Digər banklarda olan hesablara köçürmə:  </w:t>
            </w:r>
          </w:p>
        </w:tc>
      </w:tr>
      <w:tr w:rsidR="006E0491" w:rsidRPr="008918C4" w14:paraId="13303686" w14:textId="77777777" w:rsidTr="0055648B">
        <w:trPr>
          <w:trHeight w:val="634"/>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17066F1" w14:textId="77777777" w:rsidR="006E0491" w:rsidRPr="00874F8F" w:rsidRDefault="006E0491" w:rsidP="0055648B">
            <w:pPr>
              <w:jc w:val="both"/>
              <w:rPr>
                <w:lang w:val="az-Latn-AZ" w:eastAsia="en-GB"/>
              </w:rPr>
            </w:pPr>
            <w:r w:rsidRPr="00874F8F">
              <w:rPr>
                <w:kern w:val="24"/>
                <w:lang w:val="az-Latn-AZ" w:eastAsia="en-GB"/>
              </w:rPr>
              <w:t>1.10.2.1. Bakı/Sumqayıt filiallarından</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029D6B5" w14:textId="77777777" w:rsidR="006E0491" w:rsidRPr="00874F8F" w:rsidRDefault="006E0491" w:rsidP="0055648B">
            <w:pPr>
              <w:jc w:val="center"/>
              <w:rPr>
                <w:kern w:val="24"/>
                <w:lang w:val="az-Latn-AZ" w:eastAsia="en-GB"/>
              </w:rPr>
            </w:pPr>
            <w:r w:rsidRPr="00874F8F">
              <w:rPr>
                <w:kern w:val="24"/>
                <w:lang w:val="az-Latn-AZ" w:eastAsia="en-GB"/>
              </w:rPr>
              <w:t>0,2 %, min. 1 AZN; maks. 100 AZN</w:t>
            </w:r>
          </w:p>
          <w:p w14:paraId="701ECF92" w14:textId="77777777" w:rsidR="006E0491" w:rsidRPr="00874F8F" w:rsidRDefault="006E0491" w:rsidP="0055648B">
            <w:pPr>
              <w:rPr>
                <w:lang w:val="az-Latn-AZ" w:eastAsia="en-GB"/>
              </w:rPr>
            </w:pPr>
          </w:p>
          <w:p w14:paraId="690DF5F8" w14:textId="77777777" w:rsidR="006E0491" w:rsidRPr="00874F8F" w:rsidRDefault="006E0491" w:rsidP="0055648B">
            <w:pPr>
              <w:jc w:val="center"/>
              <w:rPr>
                <w:lang w:val="az-Latn-AZ" w:eastAsia="en-GB"/>
              </w:rPr>
            </w:pP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57A21484" w14:textId="77777777" w:rsidR="006E0491" w:rsidRPr="00874F8F" w:rsidRDefault="006E0491" w:rsidP="0055648B">
            <w:pPr>
              <w:jc w:val="center"/>
              <w:rPr>
                <w:kern w:val="24"/>
                <w:lang w:val="az-Latn-AZ" w:eastAsia="en-GB"/>
              </w:rPr>
            </w:pPr>
            <w:r w:rsidRPr="00874F8F">
              <w:rPr>
                <w:kern w:val="24"/>
                <w:lang w:val="az-Latn-AZ" w:eastAsia="en-GB"/>
              </w:rPr>
              <w:t xml:space="preserve">0,3 %, min. 20 USD/ 25 EUR; </w:t>
            </w:r>
          </w:p>
          <w:p w14:paraId="7FF9FB98" w14:textId="77777777" w:rsidR="006E0491" w:rsidRPr="00874F8F" w:rsidRDefault="006E0491" w:rsidP="0055648B">
            <w:pPr>
              <w:jc w:val="center"/>
              <w:rPr>
                <w:kern w:val="24"/>
                <w:lang w:val="az-Latn-AZ" w:eastAsia="en-GB"/>
              </w:rPr>
            </w:pPr>
            <w:r w:rsidRPr="00874F8F">
              <w:rPr>
                <w:kern w:val="24"/>
                <w:lang w:val="az-Latn-AZ" w:eastAsia="en-GB"/>
              </w:rPr>
              <w:t xml:space="preserve">maks. 300 USD/EUR </w:t>
            </w:r>
          </w:p>
          <w:p w14:paraId="3435E8C9" w14:textId="77777777" w:rsidR="006E0491" w:rsidRPr="00874F8F" w:rsidRDefault="006E0491" w:rsidP="0055648B">
            <w:pPr>
              <w:jc w:val="center"/>
              <w:rPr>
                <w:kern w:val="24"/>
                <w:lang w:val="az-Latn-AZ" w:eastAsia="en-GB"/>
              </w:rPr>
            </w:pPr>
          </w:p>
        </w:tc>
      </w:tr>
      <w:tr w:rsidR="006E0491" w:rsidRPr="008918C4" w14:paraId="04762C25" w14:textId="77777777" w:rsidTr="0055648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BA85B71" w14:textId="77777777" w:rsidR="006E0491" w:rsidRPr="00874F8F" w:rsidRDefault="006E0491" w:rsidP="0055648B">
            <w:pPr>
              <w:jc w:val="both"/>
              <w:rPr>
                <w:kern w:val="24"/>
                <w:lang w:val="az-Latn-AZ" w:eastAsia="en-GB"/>
              </w:rPr>
            </w:pPr>
            <w:r w:rsidRPr="00874F8F">
              <w:rPr>
                <w:kern w:val="24"/>
                <w:lang w:val="az-Latn-AZ" w:eastAsia="en-GB"/>
              </w:rPr>
              <w:t>1.10.2.2. Region filiallarından</w:t>
            </w:r>
          </w:p>
          <w:p w14:paraId="44C8D0B2" w14:textId="77777777" w:rsidR="006E0491" w:rsidRPr="00874F8F" w:rsidRDefault="006E0491" w:rsidP="0055648B">
            <w:pPr>
              <w:tabs>
                <w:tab w:val="left" w:pos="1560"/>
              </w:tabs>
              <w:ind w:left="1858"/>
              <w:contextualSpacing/>
              <w:jc w:val="both"/>
              <w:rPr>
                <w:lang w:val="az-Latn-AZ" w:eastAsia="en-GB"/>
              </w:rPr>
            </w:pPr>
          </w:p>
          <w:p w14:paraId="66FB23EA" w14:textId="77777777" w:rsidR="006E0491" w:rsidRPr="00874F8F" w:rsidRDefault="006E0491" w:rsidP="0055648B">
            <w:pPr>
              <w:pStyle w:val="ListParagraph"/>
              <w:tabs>
                <w:tab w:val="left" w:pos="1016"/>
              </w:tabs>
              <w:ind w:left="733"/>
              <w:jc w:val="both"/>
              <w:rPr>
                <w:kern w:val="24"/>
                <w:lang w:val="az-Latn-AZ" w:eastAsia="en-GB"/>
              </w:rPr>
            </w:pP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B9DAD63" w14:textId="77777777" w:rsidR="006E0491" w:rsidRPr="00874F8F" w:rsidRDefault="006E0491" w:rsidP="0055648B">
            <w:pPr>
              <w:jc w:val="center"/>
              <w:rPr>
                <w:kern w:val="24"/>
                <w:lang w:val="az-Latn-AZ" w:eastAsia="en-GB"/>
              </w:rPr>
            </w:pPr>
            <w:r w:rsidRPr="00874F8F">
              <w:rPr>
                <w:kern w:val="24"/>
                <w:lang w:val="az-Latn-AZ" w:eastAsia="en-GB"/>
              </w:rPr>
              <w:t>0,12 %, min. 1 AZN; maks. 100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B117F96" w14:textId="77777777" w:rsidR="006E0491" w:rsidRPr="00874F8F" w:rsidRDefault="006E0491" w:rsidP="0055648B">
            <w:pPr>
              <w:jc w:val="center"/>
              <w:rPr>
                <w:kern w:val="24"/>
                <w:lang w:val="az-Latn-AZ" w:eastAsia="en-GB"/>
              </w:rPr>
            </w:pPr>
            <w:r w:rsidRPr="00874F8F">
              <w:rPr>
                <w:kern w:val="24"/>
                <w:lang w:val="az-Latn-AZ" w:eastAsia="en-GB"/>
              </w:rPr>
              <w:t xml:space="preserve">0,3 %, min. 20 USD/ 25 EUR; </w:t>
            </w:r>
          </w:p>
          <w:p w14:paraId="6958886A" w14:textId="77777777" w:rsidR="006E0491" w:rsidRPr="00874F8F" w:rsidRDefault="006E0491" w:rsidP="0055648B">
            <w:pPr>
              <w:jc w:val="center"/>
              <w:rPr>
                <w:kern w:val="24"/>
                <w:lang w:val="az-Latn-AZ" w:eastAsia="en-GB"/>
              </w:rPr>
            </w:pPr>
            <w:r w:rsidRPr="00874F8F">
              <w:rPr>
                <w:kern w:val="24"/>
                <w:lang w:val="az-Latn-AZ" w:eastAsia="en-GB"/>
              </w:rPr>
              <w:t>maks. 300 USD/EUR</w:t>
            </w:r>
          </w:p>
        </w:tc>
      </w:tr>
      <w:tr w:rsidR="006E0491" w:rsidRPr="008918C4" w14:paraId="313D0E6D" w14:textId="77777777" w:rsidTr="0055648B">
        <w:trPr>
          <w:trHeight w:val="34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4882E8E" w14:textId="77777777" w:rsidR="006E0491" w:rsidRPr="00874F8F" w:rsidRDefault="006E0491" w:rsidP="0055648B">
            <w:pPr>
              <w:rPr>
                <w:kern w:val="24"/>
                <w:lang w:val="az-Latn-AZ" w:eastAsia="en-GB"/>
              </w:rPr>
            </w:pPr>
            <w:r w:rsidRPr="00874F8F">
              <w:rPr>
                <w:shd w:val="clear" w:color="auto" w:fill="FFFFFF"/>
                <w:lang w:val="az-Latn-AZ"/>
              </w:rPr>
              <w:t xml:space="preserve">Rusiya Federasiyası və Belarusiya Respublikası istiqamətində </w:t>
            </w:r>
            <w:r w:rsidRPr="00874F8F">
              <w:rPr>
                <w:rFonts w:eastAsiaTheme="minorHAnsi"/>
                <w:iCs/>
                <w:lang w:val="az-Latn-AZ" w:eastAsia="en-US"/>
              </w:rPr>
              <w:t xml:space="preserve">USD və EUR valyutalarında </w:t>
            </w:r>
            <w:r w:rsidRPr="00874F8F">
              <w:rPr>
                <w:lang w:val="az-Latn-AZ"/>
              </w:rPr>
              <w:t xml:space="preserve">köçürmələr üzrə komissiyanın minimum həddi </w:t>
            </w:r>
            <w:r w:rsidRPr="00874F8F">
              <w:rPr>
                <w:kern w:val="24"/>
                <w:lang w:val="az-Latn-AZ" w:eastAsia="en-GB"/>
              </w:rPr>
              <w:t xml:space="preserve">80 USD/EUR təşkil edir.    </w:t>
            </w:r>
          </w:p>
          <w:p w14:paraId="376ED062" w14:textId="77777777" w:rsidR="006E0491" w:rsidRPr="00874F8F" w:rsidRDefault="006E0491" w:rsidP="0055648B">
            <w:pPr>
              <w:rPr>
                <w:kern w:val="24"/>
                <w:lang w:val="az-Latn-AZ" w:eastAsia="en-GB"/>
              </w:rPr>
            </w:pPr>
            <w:r w:rsidRPr="00874F8F">
              <w:rPr>
                <w:kern w:val="24"/>
                <w:lang w:val="az-Latn-AZ" w:eastAsia="en-GB"/>
              </w:rPr>
              <w:t xml:space="preserve">Təyinatı avtomobil nəqliyyatı ilə bağlı (avtomobil nəqliyyatının və onun ehtiyat hissələrinin alışı, daşınması, hərracda iştirak) olan USD valyutasında bütün növ köçürmələr üzrə komissiyanın minimum həddi 70 USD təşkil edir.       </w:t>
            </w:r>
          </w:p>
        </w:tc>
      </w:tr>
      <w:tr w:rsidR="006E0491" w:rsidRPr="00874F8F" w14:paraId="06D9B1F4" w14:textId="77777777" w:rsidTr="0055648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5F48BD" w14:textId="77777777" w:rsidR="006E0491" w:rsidRPr="00E95D5D" w:rsidRDefault="006E0491" w:rsidP="0055648B">
            <w:pPr>
              <w:spacing w:line="276" w:lineRule="auto"/>
              <w:jc w:val="both"/>
              <w:rPr>
                <w:kern w:val="24"/>
                <w:lang w:val="az-Latn-AZ" w:eastAsia="en-GB"/>
              </w:rPr>
            </w:pPr>
            <w:r w:rsidRPr="00E95D5D">
              <w:rPr>
                <w:kern w:val="24"/>
                <w:lang w:val="az-Latn-AZ" w:eastAsia="en-GB"/>
              </w:rPr>
              <w:t xml:space="preserve">1.10.2-1. Ani Ödənişlər Sistemi vasitəsilə bankdaxili və digər banklarda olan hesablara köçürmələr: </w:t>
            </w:r>
          </w:p>
          <w:p w14:paraId="787625AA" w14:textId="77777777" w:rsidR="006E0491" w:rsidRPr="00E95D5D" w:rsidRDefault="006E0491" w:rsidP="0055648B">
            <w:pPr>
              <w:pStyle w:val="ListParagraph"/>
              <w:numPr>
                <w:ilvl w:val="0"/>
                <w:numId w:val="87"/>
              </w:numPr>
              <w:spacing w:line="276" w:lineRule="auto"/>
              <w:ind w:left="540" w:hanging="180"/>
              <w:jc w:val="both"/>
              <w:rPr>
                <w:kern w:val="24"/>
                <w:lang w:val="az-Latn-AZ" w:eastAsia="en-GB"/>
              </w:rPr>
            </w:pPr>
            <w:r w:rsidRPr="00E95D5D">
              <w:rPr>
                <w:kern w:val="24"/>
                <w:lang w:val="az-Latn-AZ" w:eastAsia="en-GB"/>
              </w:rPr>
              <w:t xml:space="preserve">Bakı /Sumqayıt filiallarından </w:t>
            </w:r>
          </w:p>
          <w:p w14:paraId="678FF500" w14:textId="77777777" w:rsidR="006E0491" w:rsidRPr="00E95D5D" w:rsidRDefault="006E0491" w:rsidP="0055648B">
            <w:pPr>
              <w:pStyle w:val="ListParagraph"/>
              <w:numPr>
                <w:ilvl w:val="0"/>
                <w:numId w:val="87"/>
              </w:numPr>
              <w:spacing w:line="276" w:lineRule="auto"/>
              <w:ind w:left="540" w:hanging="180"/>
              <w:jc w:val="both"/>
              <w:rPr>
                <w:kern w:val="24"/>
                <w:lang w:val="az-Latn-AZ" w:eastAsia="en-GB"/>
              </w:rPr>
            </w:pPr>
            <w:r w:rsidRPr="00E95D5D">
              <w:rPr>
                <w:kern w:val="24"/>
                <w:lang w:val="az-Latn-AZ" w:eastAsia="en-GB"/>
              </w:rPr>
              <w:t>Region filiallarından</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8B6DFC9" w14:textId="77777777" w:rsidR="006E0491" w:rsidRPr="00E95D5D" w:rsidRDefault="006E0491" w:rsidP="0055648B">
            <w:pPr>
              <w:spacing w:line="276" w:lineRule="auto"/>
              <w:jc w:val="center"/>
              <w:rPr>
                <w:kern w:val="24"/>
                <w:lang w:val="az-Latn-AZ" w:eastAsia="en-GB"/>
              </w:rPr>
            </w:pPr>
          </w:p>
          <w:p w14:paraId="465ACC4C" w14:textId="77777777" w:rsidR="00764AC6" w:rsidRPr="00E95D5D" w:rsidRDefault="00764AC6" w:rsidP="0055648B">
            <w:pPr>
              <w:spacing w:line="276" w:lineRule="auto"/>
              <w:jc w:val="center"/>
              <w:rPr>
                <w:kern w:val="24"/>
                <w:lang w:val="az-Latn-AZ" w:eastAsia="en-GB"/>
              </w:rPr>
            </w:pPr>
          </w:p>
          <w:p w14:paraId="3AB3F33E" w14:textId="51D7295E" w:rsidR="006E0491" w:rsidRPr="00E95D5D" w:rsidRDefault="006E0491" w:rsidP="0055648B">
            <w:pPr>
              <w:spacing w:line="276" w:lineRule="auto"/>
              <w:jc w:val="center"/>
              <w:rPr>
                <w:kern w:val="24"/>
                <w:lang w:val="az-Latn-AZ" w:eastAsia="en-GB"/>
              </w:rPr>
            </w:pPr>
            <w:r w:rsidRPr="00E95D5D">
              <w:rPr>
                <w:kern w:val="24"/>
                <w:lang w:val="az-Latn-AZ" w:eastAsia="en-GB"/>
              </w:rPr>
              <w:t>0,15 %, min. 1 AZN; maks. 100 AZN</w:t>
            </w:r>
          </w:p>
          <w:p w14:paraId="24876778" w14:textId="77777777" w:rsidR="006E0491" w:rsidRPr="00E95D5D" w:rsidRDefault="006E0491" w:rsidP="0055648B">
            <w:pPr>
              <w:spacing w:line="276" w:lineRule="auto"/>
              <w:jc w:val="center"/>
              <w:rPr>
                <w:kern w:val="24"/>
                <w:lang w:val="az-Latn-AZ" w:eastAsia="en-GB"/>
              </w:rPr>
            </w:pPr>
            <w:r w:rsidRPr="00E95D5D">
              <w:rPr>
                <w:kern w:val="24"/>
                <w:lang w:val="az-Latn-AZ" w:eastAsia="en-GB"/>
              </w:rPr>
              <w:t>0,12 %, min. 1 AZN; maks. 100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7999272E" w14:textId="77777777" w:rsidR="006E0491" w:rsidRPr="00E95D5D" w:rsidRDefault="006E0491" w:rsidP="0055648B">
            <w:pPr>
              <w:jc w:val="center"/>
              <w:rPr>
                <w:kern w:val="24"/>
                <w:lang w:val="az-Latn-AZ" w:eastAsia="en-GB"/>
              </w:rPr>
            </w:pPr>
          </w:p>
          <w:p w14:paraId="1076FDAD" w14:textId="77777777" w:rsidR="002A12A5" w:rsidRPr="00E95D5D" w:rsidRDefault="002A12A5" w:rsidP="0055648B">
            <w:pPr>
              <w:jc w:val="center"/>
              <w:rPr>
                <w:kern w:val="24"/>
                <w:lang w:val="az-Latn-AZ" w:eastAsia="en-GB"/>
              </w:rPr>
            </w:pPr>
          </w:p>
          <w:p w14:paraId="0380FF95" w14:textId="7A5E5886" w:rsidR="006E0491" w:rsidRPr="00E95D5D" w:rsidRDefault="006E0491" w:rsidP="0055648B">
            <w:pPr>
              <w:jc w:val="center"/>
              <w:rPr>
                <w:kern w:val="24"/>
                <w:lang w:val="az-Latn-AZ" w:eastAsia="en-GB"/>
              </w:rPr>
            </w:pPr>
            <w:r w:rsidRPr="00E95D5D">
              <w:rPr>
                <w:kern w:val="24"/>
                <w:lang w:val="az-Latn-AZ" w:eastAsia="en-GB"/>
              </w:rPr>
              <w:t>__</w:t>
            </w:r>
          </w:p>
        </w:tc>
      </w:tr>
      <w:tr w:rsidR="006E0491" w:rsidRPr="00874F8F" w14:paraId="03D8ACE5" w14:textId="77777777" w:rsidTr="0055648B">
        <w:trPr>
          <w:trHeight w:val="1997"/>
        </w:trPr>
        <w:tc>
          <w:tcPr>
            <w:tcW w:w="6380" w:type="dxa"/>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8C814E" w14:textId="77777777" w:rsidR="006E0491" w:rsidRPr="00874F8F" w:rsidRDefault="006E0491" w:rsidP="0055648B">
            <w:pPr>
              <w:ind w:left="449" w:hanging="449"/>
              <w:jc w:val="both"/>
              <w:rPr>
                <w:kern w:val="24"/>
                <w:lang w:val="az-Latn-AZ" w:eastAsia="en-GB"/>
              </w:rPr>
            </w:pPr>
            <w:r w:rsidRPr="00874F8F">
              <w:rPr>
                <w:kern w:val="24"/>
                <w:lang w:val="az-Latn-AZ" w:eastAsia="en-GB"/>
              </w:rPr>
              <w:t xml:space="preserve">1.10.3. Məhkəmə və digər orqanların qərarlarının məcburi icrası ilə bağlı inkasso sərəncamlarının, məcburi qaydada icra olunan digər ödəniş sənədlərinin (vergi və gömrük orqanlarının sərəncamları və s.) icra edilməsi:  </w:t>
            </w:r>
          </w:p>
          <w:p w14:paraId="714978DB" w14:textId="77777777" w:rsidR="006E0491" w:rsidRPr="00874F8F" w:rsidRDefault="006E0491" w:rsidP="0055648B">
            <w:pPr>
              <w:ind w:firstLine="449"/>
              <w:jc w:val="both"/>
              <w:rPr>
                <w:kern w:val="24"/>
                <w:lang w:val="az-Latn-AZ" w:eastAsia="en-GB"/>
              </w:rPr>
            </w:pPr>
            <w:r w:rsidRPr="00874F8F">
              <w:rPr>
                <w:kern w:val="24"/>
                <w:lang w:val="az-Latn-AZ" w:eastAsia="en-GB"/>
              </w:rPr>
              <w:t>1.10.3.1. Məbləğ 10 AZN və ondan aşağı olduqda</w:t>
            </w:r>
          </w:p>
          <w:p w14:paraId="2AAE5C80" w14:textId="77777777" w:rsidR="006E0491" w:rsidRPr="00874F8F" w:rsidRDefault="006E0491" w:rsidP="0055648B">
            <w:pPr>
              <w:ind w:firstLine="449"/>
              <w:jc w:val="both"/>
              <w:rPr>
                <w:kern w:val="24"/>
                <w:lang w:val="az-Latn-AZ" w:eastAsia="en-GB"/>
              </w:rPr>
            </w:pPr>
            <w:r w:rsidRPr="00874F8F">
              <w:rPr>
                <w:kern w:val="24"/>
                <w:lang w:val="az-Latn-AZ" w:eastAsia="en-GB"/>
              </w:rPr>
              <w:t xml:space="preserve">1.10.3.2. Məbləğ 10 AZN-dən artıq olduqda: </w:t>
            </w:r>
          </w:p>
          <w:p w14:paraId="7E1F668C" w14:textId="77777777" w:rsidR="006E0491" w:rsidRPr="00874F8F" w:rsidRDefault="006E0491" w:rsidP="0055648B">
            <w:pPr>
              <w:numPr>
                <w:ilvl w:val="0"/>
                <w:numId w:val="59"/>
              </w:numPr>
              <w:ind w:firstLine="438"/>
              <w:jc w:val="both"/>
              <w:rPr>
                <w:kern w:val="24"/>
                <w:lang w:val="az-Latn-AZ" w:eastAsia="en-GB"/>
              </w:rPr>
            </w:pPr>
            <w:r w:rsidRPr="00874F8F">
              <w:rPr>
                <w:kern w:val="24"/>
                <w:lang w:val="az-Latn-AZ" w:eastAsia="en-GB"/>
              </w:rPr>
              <w:t>Bakı/Sumqayıt filiallarından (hər ödəniş üçün)</w:t>
            </w:r>
          </w:p>
          <w:p w14:paraId="15AE1714" w14:textId="77777777" w:rsidR="006E0491" w:rsidRPr="00874F8F" w:rsidRDefault="006E0491" w:rsidP="0055648B">
            <w:pPr>
              <w:numPr>
                <w:ilvl w:val="0"/>
                <w:numId w:val="59"/>
              </w:numPr>
              <w:ind w:firstLine="438"/>
              <w:jc w:val="both"/>
              <w:rPr>
                <w:kern w:val="24"/>
                <w:lang w:val="az-Latn-AZ" w:eastAsia="en-GB"/>
              </w:rPr>
            </w:pPr>
            <w:r w:rsidRPr="00874F8F">
              <w:rPr>
                <w:kern w:val="24"/>
                <w:lang w:val="az-Latn-AZ" w:eastAsia="en-GB"/>
              </w:rPr>
              <w:t>Region filiallarından (hər ödəniş üçün)</w:t>
            </w:r>
          </w:p>
        </w:tc>
        <w:tc>
          <w:tcPr>
            <w:tcW w:w="7460" w:type="dxa"/>
            <w:gridSpan w:val="2"/>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2B80473" w14:textId="77777777" w:rsidR="006E0491" w:rsidRPr="00874F8F" w:rsidRDefault="006E0491" w:rsidP="0055648B">
            <w:pPr>
              <w:jc w:val="center"/>
              <w:rPr>
                <w:kern w:val="24"/>
                <w:lang w:val="az-Latn-AZ" w:eastAsia="en-GB"/>
              </w:rPr>
            </w:pPr>
          </w:p>
          <w:p w14:paraId="788F93BB" w14:textId="77777777" w:rsidR="006E0491" w:rsidRPr="00874F8F" w:rsidRDefault="006E0491" w:rsidP="0055648B">
            <w:pPr>
              <w:jc w:val="center"/>
              <w:rPr>
                <w:kern w:val="24"/>
                <w:lang w:val="az-Latn-AZ" w:eastAsia="en-GB"/>
              </w:rPr>
            </w:pPr>
          </w:p>
          <w:p w14:paraId="3723529D" w14:textId="77777777" w:rsidR="006E0491" w:rsidRPr="00874F8F" w:rsidRDefault="006E0491" w:rsidP="0055648B">
            <w:pPr>
              <w:jc w:val="center"/>
              <w:rPr>
                <w:kern w:val="24"/>
                <w:lang w:val="az-Latn-AZ" w:eastAsia="en-GB"/>
              </w:rPr>
            </w:pPr>
          </w:p>
          <w:p w14:paraId="6125173E" w14:textId="77777777" w:rsidR="006E0491" w:rsidRPr="00874F8F" w:rsidRDefault="006E0491" w:rsidP="0055648B">
            <w:pPr>
              <w:jc w:val="center"/>
              <w:rPr>
                <w:kern w:val="24"/>
                <w:lang w:val="az-Latn-AZ" w:eastAsia="en-GB"/>
              </w:rPr>
            </w:pPr>
          </w:p>
          <w:p w14:paraId="66F986EE" w14:textId="77777777" w:rsidR="006E0491" w:rsidRPr="00874F8F" w:rsidRDefault="006E0491" w:rsidP="0055648B">
            <w:pPr>
              <w:jc w:val="center"/>
              <w:rPr>
                <w:kern w:val="24"/>
                <w:lang w:val="az-Latn-AZ" w:eastAsia="en-GB"/>
              </w:rPr>
            </w:pPr>
            <w:r w:rsidRPr="00874F8F">
              <w:rPr>
                <w:kern w:val="24"/>
                <w:lang w:val="az-Latn-AZ" w:eastAsia="en-GB"/>
              </w:rPr>
              <w:t>Pulsuz</w:t>
            </w:r>
          </w:p>
          <w:p w14:paraId="0DBA3766" w14:textId="77777777" w:rsidR="006E0491" w:rsidRPr="00874F8F" w:rsidRDefault="006E0491" w:rsidP="0055648B">
            <w:pPr>
              <w:jc w:val="center"/>
              <w:rPr>
                <w:kern w:val="24"/>
                <w:lang w:val="az-Latn-AZ" w:eastAsia="en-GB"/>
              </w:rPr>
            </w:pPr>
          </w:p>
          <w:p w14:paraId="3BEBFCDA" w14:textId="77777777" w:rsidR="006E0491" w:rsidRPr="00874F8F" w:rsidRDefault="006E0491" w:rsidP="0055648B">
            <w:pPr>
              <w:jc w:val="center"/>
              <w:rPr>
                <w:kern w:val="24"/>
                <w:lang w:val="az-Latn-AZ" w:eastAsia="en-GB"/>
              </w:rPr>
            </w:pPr>
            <w:r w:rsidRPr="00874F8F">
              <w:rPr>
                <w:kern w:val="24"/>
                <w:lang w:val="az-Latn-AZ" w:eastAsia="en-GB"/>
              </w:rPr>
              <w:t>0,2 %, min. 1 AZN; maks. 100 AZN</w:t>
            </w:r>
          </w:p>
          <w:p w14:paraId="675004E5" w14:textId="77777777" w:rsidR="006E0491" w:rsidRPr="00874F8F" w:rsidRDefault="006E0491" w:rsidP="0055648B">
            <w:pPr>
              <w:jc w:val="center"/>
              <w:rPr>
                <w:kern w:val="24"/>
                <w:lang w:val="az-Latn-AZ" w:eastAsia="en-GB"/>
              </w:rPr>
            </w:pPr>
            <w:r w:rsidRPr="00874F8F">
              <w:rPr>
                <w:kern w:val="24"/>
                <w:lang w:val="az-Latn-AZ" w:eastAsia="en-GB"/>
              </w:rPr>
              <w:t>0,12 %, min. 1 AZN; maks. 100 AZN</w:t>
            </w:r>
          </w:p>
        </w:tc>
      </w:tr>
      <w:tr w:rsidR="006E0491" w:rsidRPr="00874F8F" w14:paraId="5B65FF7E" w14:textId="77777777" w:rsidTr="0055648B">
        <w:trPr>
          <w:trHeight w:val="399"/>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A6D8FA8" w14:textId="77777777" w:rsidR="006E0491" w:rsidRPr="00874F8F" w:rsidRDefault="006E0491" w:rsidP="0055648B">
            <w:pPr>
              <w:jc w:val="both"/>
              <w:rPr>
                <w:kern w:val="24"/>
                <w:lang w:val="az-Latn-AZ" w:eastAsia="en-GB"/>
              </w:rPr>
            </w:pPr>
            <w:r w:rsidRPr="00874F8F">
              <w:rPr>
                <w:kern w:val="24"/>
                <w:lang w:val="az-Latn-AZ" w:eastAsia="en-GB"/>
              </w:rPr>
              <w:t>1.10.4. İcra olunmuş ödəniş tapşırıqlarının şərtlərinin dəyişdirilməsi və ya ödəniş tapşırığının ləğv edilməsi</w:t>
            </w:r>
            <w:r w:rsidRPr="00874F8F">
              <w:rPr>
                <w:kern w:val="24"/>
                <w:vertAlign w:val="superscript"/>
                <w:lang w:val="az-Latn-AZ" w:eastAsia="en-GB"/>
              </w:rPr>
              <w:t xml:space="preserve">1    </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2CD7ED" w14:textId="77777777" w:rsidR="006E0491" w:rsidRPr="00874F8F" w:rsidRDefault="006E0491" w:rsidP="0055648B">
            <w:pPr>
              <w:jc w:val="center"/>
              <w:rPr>
                <w:kern w:val="24"/>
                <w:lang w:val="az-Latn-AZ" w:eastAsia="en-GB"/>
              </w:rPr>
            </w:pPr>
            <w:r w:rsidRPr="00874F8F">
              <w:rPr>
                <w:kern w:val="24"/>
                <w:lang w:val="az-Latn-AZ" w:eastAsia="en-GB"/>
              </w:rPr>
              <w:t>10 AZN</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648C44" w14:textId="77777777" w:rsidR="006E0491" w:rsidRPr="00874F8F" w:rsidRDefault="006E0491" w:rsidP="0055648B">
            <w:pPr>
              <w:jc w:val="center"/>
              <w:rPr>
                <w:kern w:val="24"/>
                <w:lang w:val="az-Latn-AZ" w:eastAsia="en-GB"/>
              </w:rPr>
            </w:pPr>
            <w:r w:rsidRPr="00874F8F">
              <w:rPr>
                <w:kern w:val="24"/>
                <w:lang w:val="az-Latn-AZ" w:eastAsia="en-GB"/>
              </w:rPr>
              <w:t>50 USD</w:t>
            </w:r>
          </w:p>
        </w:tc>
      </w:tr>
      <w:tr w:rsidR="006E0491" w:rsidRPr="00874F8F" w14:paraId="74F36BE6" w14:textId="77777777" w:rsidTr="0055648B">
        <w:trPr>
          <w:trHeight w:val="990"/>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307691A" w14:textId="77777777" w:rsidR="006E0491" w:rsidRPr="00874F8F" w:rsidRDefault="006E0491" w:rsidP="0055648B">
            <w:pPr>
              <w:jc w:val="both"/>
              <w:rPr>
                <w:kern w:val="24"/>
                <w:lang w:val="az-Latn-AZ" w:eastAsia="en-GB"/>
              </w:rPr>
            </w:pPr>
            <w:r w:rsidRPr="00874F8F">
              <w:rPr>
                <w:kern w:val="24"/>
                <w:lang w:val="az-Latn-AZ" w:eastAsia="en-GB"/>
              </w:rPr>
              <w:t>1.10.5. Ödənişlər üzrə təhqiqatın aparılması</w:t>
            </w:r>
            <w:r w:rsidRPr="00874F8F">
              <w:rPr>
                <w:kern w:val="24"/>
                <w:vertAlign w:val="superscript"/>
                <w:lang w:val="az-Latn-AZ" w:eastAsia="en-GB"/>
              </w:rPr>
              <w:t>1</w:t>
            </w:r>
          </w:p>
          <w:p w14:paraId="7E57EC99"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 xml:space="preserve">3 ayadək </w:t>
            </w:r>
          </w:p>
          <w:p w14:paraId="0E1CA7FD"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6 ayadək</w:t>
            </w:r>
          </w:p>
          <w:p w14:paraId="7C6558DE"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6 aydan yuxarı</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70F332F" w14:textId="77777777" w:rsidR="006E0491" w:rsidRPr="00874F8F" w:rsidRDefault="006E0491" w:rsidP="0055648B">
            <w:pPr>
              <w:jc w:val="center"/>
              <w:rPr>
                <w:kern w:val="24"/>
                <w:lang w:val="az-Latn-AZ" w:eastAsia="en-GB"/>
              </w:rPr>
            </w:pPr>
          </w:p>
          <w:p w14:paraId="7D2B79B2" w14:textId="77777777" w:rsidR="006E0491" w:rsidRPr="00874F8F" w:rsidRDefault="006E0491" w:rsidP="0055648B">
            <w:pPr>
              <w:jc w:val="center"/>
              <w:rPr>
                <w:kern w:val="24"/>
                <w:lang w:val="az-Latn-AZ" w:eastAsia="en-GB"/>
              </w:rPr>
            </w:pPr>
            <w:r w:rsidRPr="00874F8F">
              <w:rPr>
                <w:kern w:val="24"/>
                <w:lang w:val="az-Latn-AZ" w:eastAsia="en-GB"/>
              </w:rPr>
              <w:t>__</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7E8A9E3" w14:textId="77777777" w:rsidR="006E0491" w:rsidRPr="00874F8F" w:rsidRDefault="006E0491" w:rsidP="0055648B">
            <w:pPr>
              <w:jc w:val="center"/>
              <w:rPr>
                <w:kern w:val="24"/>
                <w:lang w:val="az-Latn-AZ" w:eastAsia="en-GB"/>
              </w:rPr>
            </w:pPr>
          </w:p>
          <w:p w14:paraId="03CA25A3" w14:textId="77777777" w:rsidR="006E0491" w:rsidRPr="00874F8F" w:rsidRDefault="006E0491" w:rsidP="0055648B">
            <w:pPr>
              <w:jc w:val="center"/>
              <w:rPr>
                <w:kern w:val="24"/>
                <w:lang w:val="az-Latn-AZ" w:eastAsia="en-GB"/>
              </w:rPr>
            </w:pPr>
            <w:r w:rsidRPr="00874F8F">
              <w:rPr>
                <w:kern w:val="24"/>
                <w:lang w:val="az-Latn-AZ" w:eastAsia="en-GB"/>
              </w:rPr>
              <w:t>80  USD</w:t>
            </w:r>
          </w:p>
          <w:p w14:paraId="7D128C38" w14:textId="77777777" w:rsidR="006E0491" w:rsidRPr="00874F8F" w:rsidRDefault="006E0491" w:rsidP="0055648B">
            <w:pPr>
              <w:jc w:val="center"/>
              <w:rPr>
                <w:kern w:val="24"/>
                <w:lang w:val="az-Latn-AZ" w:eastAsia="en-GB"/>
              </w:rPr>
            </w:pPr>
            <w:r w:rsidRPr="00874F8F">
              <w:rPr>
                <w:kern w:val="24"/>
                <w:lang w:val="az-Latn-AZ" w:eastAsia="en-GB"/>
              </w:rPr>
              <w:t>110 USD</w:t>
            </w:r>
          </w:p>
          <w:p w14:paraId="4B9A2E6A" w14:textId="77777777" w:rsidR="006E0491" w:rsidRPr="00874F8F" w:rsidRDefault="006E0491" w:rsidP="0055648B">
            <w:pPr>
              <w:jc w:val="center"/>
              <w:rPr>
                <w:kern w:val="24"/>
                <w:lang w:val="az-Latn-AZ" w:eastAsia="en-GB"/>
              </w:rPr>
            </w:pPr>
            <w:r w:rsidRPr="00874F8F">
              <w:rPr>
                <w:kern w:val="24"/>
                <w:lang w:val="az-Latn-AZ" w:eastAsia="en-GB"/>
              </w:rPr>
              <w:t>140 USD</w:t>
            </w:r>
          </w:p>
        </w:tc>
      </w:tr>
    </w:tbl>
    <w:p w14:paraId="397F5D20" w14:textId="77777777" w:rsidR="006E0491" w:rsidRPr="00874F8F" w:rsidRDefault="006E0491" w:rsidP="006E0491">
      <w:pPr>
        <w:jc w:val="both"/>
        <w:rPr>
          <w:kern w:val="24"/>
          <w:lang w:val="az-Latn-AZ" w:eastAsia="en-GB"/>
        </w:rPr>
      </w:pPr>
    </w:p>
    <w:p w14:paraId="66247727" w14:textId="77777777" w:rsidR="006E0491" w:rsidRPr="00874F8F" w:rsidRDefault="006E0491" w:rsidP="006E0491">
      <w:pPr>
        <w:contextualSpacing/>
        <w:jc w:val="both"/>
        <w:rPr>
          <w:kern w:val="24"/>
          <w:lang w:val="az-Latn-AZ" w:eastAsia="en-GB"/>
        </w:rPr>
      </w:pPr>
      <w:r w:rsidRPr="00874F8F">
        <w:rPr>
          <w:kern w:val="24"/>
          <w:lang w:val="az-Latn-AZ" w:eastAsia="en-GB"/>
        </w:rPr>
        <w:t>Qeyd:</w:t>
      </w:r>
    </w:p>
    <w:p w14:paraId="1FFC0DE7" w14:textId="77777777" w:rsidR="006E0491" w:rsidRPr="00874F8F" w:rsidRDefault="006E0491" w:rsidP="006E0491">
      <w:pPr>
        <w:numPr>
          <w:ilvl w:val="0"/>
          <w:numId w:val="60"/>
        </w:numPr>
        <w:contextualSpacing/>
        <w:jc w:val="both"/>
        <w:rPr>
          <w:kern w:val="24"/>
          <w:lang w:val="az-Latn-AZ" w:eastAsia="en-GB"/>
        </w:rPr>
      </w:pPr>
      <w:r w:rsidRPr="00874F8F">
        <w:rPr>
          <w:kern w:val="24"/>
          <w:lang w:val="az-Latn-AZ" w:eastAsia="en-GB"/>
        </w:rPr>
        <w:t xml:space="preserve">Əməliyyat zamanı müxbir bank tərəfindən tutulan əlavə və gözlənilməz xərclər müştəri tərəfindən ödənilir.   </w:t>
      </w:r>
    </w:p>
    <w:p w14:paraId="23AE1EA0" w14:textId="77777777" w:rsidR="006E0491" w:rsidRPr="00874F8F" w:rsidRDefault="006E0491" w:rsidP="006E0491">
      <w:pPr>
        <w:ind w:left="360"/>
        <w:rPr>
          <w:lang w:val="az-Latn-AZ"/>
        </w:rPr>
      </w:pPr>
    </w:p>
    <w:tbl>
      <w:tblPr>
        <w:tblW w:w="13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6"/>
        <w:gridCol w:w="4514"/>
      </w:tblGrid>
      <w:tr w:rsidR="006E0491" w:rsidRPr="00874F8F" w14:paraId="3C5C93C9" w14:textId="77777777" w:rsidTr="0055648B">
        <w:trPr>
          <w:trHeight w:val="460"/>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F0000"/>
            <w:tcMar>
              <w:top w:w="15" w:type="dxa"/>
              <w:left w:w="108" w:type="dxa"/>
              <w:bottom w:w="0" w:type="dxa"/>
              <w:right w:w="108" w:type="dxa"/>
            </w:tcMar>
            <w:hideMark/>
          </w:tcPr>
          <w:p w14:paraId="69D9B371" w14:textId="77777777" w:rsidR="006E0491" w:rsidRPr="00874F8F" w:rsidRDefault="006E0491" w:rsidP="0055648B">
            <w:pPr>
              <w:pStyle w:val="ListParagraph"/>
              <w:jc w:val="center"/>
              <w:rPr>
                <w:lang w:val="az-Latn-AZ"/>
              </w:rPr>
            </w:pPr>
          </w:p>
          <w:p w14:paraId="5FC5F5A7" w14:textId="77777777" w:rsidR="006E0491" w:rsidRPr="00874F8F" w:rsidRDefault="006E0491" w:rsidP="0055648B">
            <w:pPr>
              <w:pStyle w:val="ListParagraph"/>
              <w:jc w:val="center"/>
              <w:rPr>
                <w:lang w:val="az-Latn-AZ"/>
              </w:rPr>
            </w:pPr>
          </w:p>
        </w:tc>
        <w:tc>
          <w:tcPr>
            <w:tcW w:w="4514" w:type="dxa"/>
            <w:tcBorders>
              <w:top w:val="single" w:sz="4" w:space="0" w:color="ED7D31" w:themeColor="accent2"/>
              <w:left w:val="single" w:sz="4" w:space="0" w:color="ED7D31" w:themeColor="accent2"/>
              <w:bottom w:val="single" w:sz="4" w:space="0" w:color="ED7D31" w:themeColor="accent2"/>
            </w:tcBorders>
            <w:shd w:val="clear" w:color="auto" w:fill="FF0000"/>
            <w:tcMar>
              <w:top w:w="15" w:type="dxa"/>
              <w:left w:w="108" w:type="dxa"/>
              <w:bottom w:w="0" w:type="dxa"/>
              <w:right w:w="108" w:type="dxa"/>
            </w:tcMar>
            <w:hideMark/>
          </w:tcPr>
          <w:p w14:paraId="486DEE52" w14:textId="77777777" w:rsidR="006E0491" w:rsidRPr="00874F8F" w:rsidRDefault="006E0491" w:rsidP="0055648B">
            <w:pPr>
              <w:pStyle w:val="ListParagraph"/>
              <w:jc w:val="center"/>
              <w:rPr>
                <w:lang w:val="az-Latn-AZ"/>
              </w:rPr>
            </w:pPr>
            <w:r w:rsidRPr="00874F8F">
              <w:rPr>
                <w:lang w:val="az-Latn-AZ"/>
              </w:rPr>
              <w:t>Komissiya</w:t>
            </w:r>
          </w:p>
        </w:tc>
      </w:tr>
      <w:tr w:rsidR="006E0491" w:rsidRPr="00874F8F" w14:paraId="7D2E085A" w14:textId="77777777" w:rsidTr="0055648B">
        <w:trPr>
          <w:trHeight w:val="540"/>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469E513F" w14:textId="77777777" w:rsidR="006E0491" w:rsidRPr="00874F8F" w:rsidRDefault="006E0491" w:rsidP="0055648B">
            <w:pPr>
              <w:rPr>
                <w:lang w:val="az-Latn-AZ"/>
              </w:rPr>
            </w:pPr>
            <w:r w:rsidRPr="00874F8F">
              <w:rPr>
                <w:lang w:val="az-Latn-AZ"/>
              </w:rPr>
              <w:t xml:space="preserve">1.11. </w:t>
            </w:r>
            <w:r w:rsidRPr="00874F8F">
              <w:rPr>
                <w:b/>
                <w:lang w:val="az-Latn-AZ"/>
              </w:rPr>
              <w:t>Cari qiymətli metal hesabının açılması</w:t>
            </w:r>
          </w:p>
          <w:p w14:paraId="429FC5D0" w14:textId="77777777" w:rsidR="006E0491" w:rsidRPr="00874F8F" w:rsidRDefault="006E0491" w:rsidP="0055648B">
            <w:pPr>
              <w:rPr>
                <w:lang w:val="az-Latn-AZ"/>
              </w:rPr>
            </w:pPr>
            <w:r w:rsidRPr="00874F8F">
              <w:rPr>
                <w:lang w:val="az-Latn-AZ"/>
              </w:rPr>
              <w:t>1.11.1. Cari qiymətli metal hesabına ilkin mədaxilin məbləği</w:t>
            </w:r>
            <w:r w:rsidRPr="00874F8F" w:rsidDel="00DE7A2F">
              <w:rPr>
                <w:lang w:val="az-Latn-AZ"/>
              </w:rPr>
              <w:t xml:space="preserve"> </w:t>
            </w:r>
            <w:r w:rsidRPr="00874F8F">
              <w:rPr>
                <w:lang w:val="az-Latn-AZ"/>
              </w:rPr>
              <w:t xml:space="preserve">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067493EF" w14:textId="77777777" w:rsidR="006E0491" w:rsidRPr="00874F8F" w:rsidRDefault="006E0491" w:rsidP="0055648B">
            <w:pPr>
              <w:jc w:val="center"/>
              <w:rPr>
                <w:lang w:val="az-Latn-AZ"/>
              </w:rPr>
            </w:pPr>
            <w:r w:rsidRPr="00874F8F">
              <w:rPr>
                <w:lang w:val="az-Latn-AZ"/>
              </w:rPr>
              <w:t>Pulsuz</w:t>
            </w:r>
          </w:p>
          <w:p w14:paraId="415BE35C" w14:textId="77777777" w:rsidR="006E0491" w:rsidRPr="00874F8F" w:rsidRDefault="006E0491" w:rsidP="0055648B">
            <w:pPr>
              <w:jc w:val="center"/>
              <w:rPr>
                <w:lang w:val="az-Latn-AZ"/>
              </w:rPr>
            </w:pPr>
            <w:r w:rsidRPr="00874F8F">
              <w:rPr>
                <w:lang w:val="az-Latn-AZ"/>
              </w:rPr>
              <w:t>Tələb olunmur</w:t>
            </w:r>
          </w:p>
        </w:tc>
      </w:tr>
      <w:tr w:rsidR="006E0491" w:rsidRPr="00874F8F" w14:paraId="01951653" w14:textId="77777777" w:rsidTr="0055648B">
        <w:trPr>
          <w:trHeight w:val="37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6A034CEB" w14:textId="77777777" w:rsidR="006E0491" w:rsidRPr="00874F8F" w:rsidRDefault="006E0491" w:rsidP="0055648B">
            <w:pPr>
              <w:rPr>
                <w:lang w:val="az-Latn-AZ"/>
              </w:rPr>
            </w:pPr>
            <w:r w:rsidRPr="00874F8F">
              <w:rPr>
                <w:lang w:val="az-Latn-AZ"/>
              </w:rPr>
              <w:t>1.12. Cari qiymətli metal hesabında minimal qalıq</w:t>
            </w:r>
            <w:r w:rsidRPr="00874F8F" w:rsidDel="00DE7A2F">
              <w:rPr>
                <w:lang w:val="az-Latn-AZ"/>
              </w:rPr>
              <w:t xml:space="preserve">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1BAAC6B0" w14:textId="77777777" w:rsidR="006E0491" w:rsidRPr="00874F8F" w:rsidRDefault="006E0491" w:rsidP="0055648B">
            <w:pPr>
              <w:jc w:val="center"/>
              <w:rPr>
                <w:lang w:val="az-Latn-AZ"/>
              </w:rPr>
            </w:pPr>
            <w:r w:rsidRPr="00874F8F">
              <w:rPr>
                <w:lang w:val="az-Latn-AZ"/>
              </w:rPr>
              <w:t>Tələb olunmur</w:t>
            </w:r>
          </w:p>
        </w:tc>
      </w:tr>
      <w:tr w:rsidR="006E0491" w:rsidRPr="008918C4" w14:paraId="6BCEA066" w14:textId="77777777" w:rsidTr="0055648B">
        <w:trPr>
          <w:trHeight w:val="39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4F860D19" w14:textId="77777777" w:rsidR="006E0491" w:rsidRPr="00874F8F" w:rsidRDefault="006E0491" w:rsidP="0055648B">
            <w:pPr>
              <w:rPr>
                <w:lang w:val="az-Latn-AZ"/>
              </w:rPr>
            </w:pPr>
            <w:r w:rsidRPr="00874F8F">
              <w:rPr>
                <w:lang w:val="az-Latn-AZ"/>
              </w:rPr>
              <w:t xml:space="preserve">1.13. Bankla bağlanılan bir alqı-satqı əqdi üzrə Qiymətli metalın miqdarı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64B15298" w14:textId="00B3C15C" w:rsidR="006E0491" w:rsidRPr="00874F8F" w:rsidRDefault="006E0491" w:rsidP="0055648B">
            <w:pPr>
              <w:jc w:val="center"/>
              <w:rPr>
                <w:lang w:val="az-Latn-AZ"/>
              </w:rPr>
            </w:pPr>
            <w:r w:rsidRPr="00874F8F">
              <w:rPr>
                <w:sz w:val="22"/>
                <w:szCs w:val="22"/>
                <w:lang w:val="az-Latn-AZ"/>
              </w:rPr>
              <w:t xml:space="preserve">        </w:t>
            </w:r>
            <w:r w:rsidRPr="00874F8F">
              <w:rPr>
                <w:lang w:val="az-Latn-AZ"/>
              </w:rPr>
              <w:t>min</w:t>
            </w:r>
            <w:r w:rsidRPr="00276E97">
              <w:rPr>
                <w:lang w:val="az-Latn-AZ"/>
              </w:rPr>
              <w:t>. 1 XAU/XAG</w:t>
            </w:r>
            <w:r w:rsidR="00276E97" w:rsidRPr="00276E97">
              <w:rPr>
                <w:lang w:val="az-Latn-AZ"/>
              </w:rPr>
              <w:t>/</w:t>
            </w:r>
            <w:r w:rsidR="00276E97" w:rsidRPr="00276E97">
              <w:rPr>
                <w:color w:val="171717" w:themeColor="background2" w:themeShade="1A"/>
                <w:lang w:val="az-Latn-AZ"/>
              </w:rPr>
              <w:t>XPT/XPD</w:t>
            </w:r>
            <w:r w:rsidRPr="00874F8F">
              <w:rPr>
                <w:lang w:val="az-Latn-AZ"/>
              </w:rPr>
              <w:t xml:space="preserve"> </w:t>
            </w:r>
          </w:p>
          <w:p w14:paraId="01BA86B6" w14:textId="77777777" w:rsidR="006E0491" w:rsidRPr="00874F8F" w:rsidRDefault="006E0491" w:rsidP="0055648B">
            <w:pPr>
              <w:jc w:val="center"/>
              <w:rPr>
                <w:lang w:val="az-Latn-AZ"/>
              </w:rPr>
            </w:pPr>
            <w:r w:rsidRPr="00874F8F">
              <w:rPr>
                <w:lang w:val="az-Latn-AZ"/>
              </w:rPr>
              <w:t xml:space="preserve">             (troy unsiyası)</w:t>
            </w:r>
            <w:r w:rsidRPr="00874F8F">
              <w:rPr>
                <w:vertAlign w:val="superscript"/>
                <w:lang w:val="az-Latn-AZ"/>
              </w:rPr>
              <w:t>1</w:t>
            </w:r>
          </w:p>
        </w:tc>
      </w:tr>
      <w:tr w:rsidR="006E0491" w:rsidRPr="00874F8F" w14:paraId="6D448658" w14:textId="77777777" w:rsidTr="0055648B">
        <w:trPr>
          <w:trHeight w:val="39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tcPr>
          <w:p w14:paraId="70EC504E" w14:textId="77777777" w:rsidR="006E0491" w:rsidRPr="00874F8F" w:rsidRDefault="006E0491" w:rsidP="0055648B">
            <w:pPr>
              <w:rPr>
                <w:lang w:val="az-Latn-AZ"/>
              </w:rPr>
            </w:pPr>
            <w:r w:rsidRPr="00874F8F">
              <w:rPr>
                <w:lang w:val="az-Latn-AZ"/>
              </w:rPr>
              <w:t>1.14. Bankdaxili eyni qiymətli metalda olan hesaba köçürmə</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tcPr>
          <w:p w14:paraId="34D1BCCB" w14:textId="77777777" w:rsidR="006E0491" w:rsidRPr="00874F8F" w:rsidRDefault="006E0491" w:rsidP="0055648B">
            <w:pPr>
              <w:jc w:val="center"/>
              <w:rPr>
                <w:lang w:val="az-Latn-AZ"/>
              </w:rPr>
            </w:pPr>
            <w:r w:rsidRPr="00874F8F">
              <w:rPr>
                <w:lang w:val="az-Latn-AZ"/>
              </w:rPr>
              <w:t>pulsuz</w:t>
            </w:r>
          </w:p>
        </w:tc>
      </w:tr>
    </w:tbl>
    <w:p w14:paraId="78E2CC8F" w14:textId="77777777" w:rsidR="006E0491" w:rsidRPr="00874F8F" w:rsidRDefault="006E0491" w:rsidP="006E0491">
      <w:pPr>
        <w:rPr>
          <w:lang w:val="az-Latn-AZ"/>
        </w:rPr>
      </w:pPr>
    </w:p>
    <w:p w14:paraId="2FCE8E0D" w14:textId="77777777" w:rsidR="006E0491" w:rsidRPr="00874F8F" w:rsidRDefault="006E0491" w:rsidP="006E0491">
      <w:pPr>
        <w:rPr>
          <w:kern w:val="24"/>
          <w:lang w:val="az-Latn-AZ" w:eastAsia="en-GB"/>
        </w:rPr>
      </w:pPr>
      <w:r w:rsidRPr="00874F8F">
        <w:rPr>
          <w:kern w:val="24"/>
          <w:lang w:val="az-Latn-AZ" w:eastAsia="en-GB"/>
        </w:rPr>
        <w:t>Qeyd:</w:t>
      </w:r>
    </w:p>
    <w:p w14:paraId="222C4531" w14:textId="77777777" w:rsidR="006E0491" w:rsidRPr="00874F8F" w:rsidRDefault="006E0491" w:rsidP="006E0491">
      <w:pPr>
        <w:pStyle w:val="ListParagraph"/>
        <w:numPr>
          <w:ilvl w:val="0"/>
          <w:numId w:val="61"/>
        </w:numPr>
        <w:rPr>
          <w:kern w:val="24"/>
          <w:lang w:val="az-Latn-AZ" w:eastAsia="en-GB"/>
        </w:rPr>
      </w:pPr>
      <w:r w:rsidRPr="00874F8F">
        <w:rPr>
          <w:kern w:val="24"/>
          <w:lang w:val="az-Latn-AZ" w:eastAsia="en-GB"/>
        </w:rPr>
        <w:t xml:space="preserve">Qiymətli metal hesabı üzrə yalnız konvertasiya və bankdaxili eyni </w:t>
      </w:r>
      <w:r w:rsidRPr="00874F8F">
        <w:rPr>
          <w:lang w:val="az-Latn-AZ"/>
        </w:rPr>
        <w:t>qiymətli metalda</w:t>
      </w:r>
      <w:r w:rsidRPr="00874F8F">
        <w:rPr>
          <w:kern w:val="24"/>
          <w:lang w:val="az-Latn-AZ" w:eastAsia="en-GB"/>
        </w:rPr>
        <w:t xml:space="preserve"> olan hesaba köçürmə əməliyyatı mövcuddur.  </w:t>
      </w:r>
    </w:p>
    <w:p w14:paraId="176732AF" w14:textId="77777777" w:rsidR="006E0491" w:rsidRPr="00874F8F" w:rsidRDefault="006E0491" w:rsidP="006E0491">
      <w:pPr>
        <w:pStyle w:val="ListParagraph"/>
        <w:numPr>
          <w:ilvl w:val="0"/>
          <w:numId w:val="61"/>
        </w:numPr>
        <w:rPr>
          <w:kern w:val="24"/>
          <w:lang w:val="az-Latn-AZ" w:eastAsia="en-GB"/>
        </w:rPr>
      </w:pPr>
      <w:r w:rsidRPr="00874F8F">
        <w:rPr>
          <w:kern w:val="24"/>
          <w:lang w:val="az-Latn-AZ" w:eastAsia="en-GB"/>
        </w:rPr>
        <w:t xml:space="preserve">Qiymətli metal hesabı üzrə konvertasiya əməliyyatları, əməliyyatın məbləğindən və vaxtından asılı olaraq növbəti iş günü icra oluna bilər.   </w:t>
      </w:r>
    </w:p>
    <w:p w14:paraId="6D101ACB" w14:textId="77777777" w:rsidR="006E0491" w:rsidRPr="00874F8F" w:rsidRDefault="006E0491" w:rsidP="006E0491">
      <w:pPr>
        <w:rPr>
          <w:kern w:val="24"/>
          <w:lang w:val="az-Latn-AZ" w:eastAsia="en-GB"/>
        </w:rPr>
      </w:pPr>
    </w:p>
    <w:p w14:paraId="1DE0D8EE" w14:textId="77777777" w:rsidR="006E0491" w:rsidRPr="00874F8F" w:rsidRDefault="006E0491" w:rsidP="006E0491">
      <w:pPr>
        <w:rPr>
          <w:kern w:val="24"/>
          <w:lang w:val="az-Latn-AZ" w:eastAsia="en-GB"/>
        </w:rPr>
      </w:pPr>
    </w:p>
    <w:p w14:paraId="55EEED9D" w14:textId="77777777" w:rsidR="006E0491" w:rsidRPr="00874F8F" w:rsidRDefault="006E0491" w:rsidP="006E0491">
      <w:pPr>
        <w:rPr>
          <w:kern w:val="24"/>
          <w:lang w:val="az-Latn-AZ" w:eastAsia="en-GB"/>
        </w:rPr>
      </w:pPr>
    </w:p>
    <w:tbl>
      <w:tblPr>
        <w:tblW w:w="135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Look w:val="04A0" w:firstRow="1" w:lastRow="0" w:firstColumn="1" w:lastColumn="0" w:noHBand="0" w:noVBand="1"/>
      </w:tblPr>
      <w:tblGrid>
        <w:gridCol w:w="9282"/>
        <w:gridCol w:w="4228"/>
      </w:tblGrid>
      <w:tr w:rsidR="006E0491" w:rsidRPr="00874F8F" w14:paraId="41FDE95D" w14:textId="77777777" w:rsidTr="003C5910">
        <w:trPr>
          <w:trHeight w:val="586"/>
        </w:trPr>
        <w:tc>
          <w:tcPr>
            <w:tcW w:w="9282" w:type="dxa"/>
            <w:shd w:val="clear" w:color="auto" w:fill="FF0000"/>
            <w:hideMark/>
          </w:tcPr>
          <w:p w14:paraId="4A1E80FE" w14:textId="77777777" w:rsidR="006E0491" w:rsidRPr="00874F8F" w:rsidRDefault="006E0491" w:rsidP="0055648B">
            <w:pPr>
              <w:spacing w:before="240" w:after="240" w:line="252" w:lineRule="auto"/>
              <w:jc w:val="center"/>
              <w:rPr>
                <w:lang w:val="az-Latn-AZ"/>
              </w:rPr>
            </w:pPr>
          </w:p>
        </w:tc>
        <w:tc>
          <w:tcPr>
            <w:tcW w:w="4228" w:type="dxa"/>
            <w:shd w:val="clear" w:color="auto" w:fill="FF0000"/>
            <w:tcMar>
              <w:top w:w="15" w:type="dxa"/>
              <w:left w:w="108" w:type="dxa"/>
              <w:bottom w:w="0" w:type="dxa"/>
              <w:right w:w="108" w:type="dxa"/>
            </w:tcMar>
            <w:hideMark/>
          </w:tcPr>
          <w:p w14:paraId="0F476BC4" w14:textId="77777777" w:rsidR="006E0491" w:rsidRPr="00874F8F" w:rsidRDefault="006E0491" w:rsidP="0055648B">
            <w:pPr>
              <w:spacing w:before="240" w:after="240" w:line="252" w:lineRule="auto"/>
              <w:jc w:val="center"/>
              <w:rPr>
                <w:lang w:val="az-Latn-AZ"/>
              </w:rPr>
            </w:pPr>
            <w:r w:rsidRPr="00874F8F">
              <w:rPr>
                <w:lang w:val="az-Latn-AZ"/>
              </w:rPr>
              <w:t xml:space="preserve">     Xidmət haqqı / Milli valyutada </w:t>
            </w:r>
          </w:p>
        </w:tc>
      </w:tr>
      <w:tr w:rsidR="006E0491" w:rsidRPr="00874F8F" w14:paraId="71461D7D" w14:textId="77777777" w:rsidTr="003C5910">
        <w:trPr>
          <w:trHeight w:val="116"/>
        </w:trPr>
        <w:tc>
          <w:tcPr>
            <w:tcW w:w="9282" w:type="dxa"/>
          </w:tcPr>
          <w:p w14:paraId="44EE603D" w14:textId="77777777" w:rsidR="006E0491" w:rsidRPr="00874F8F" w:rsidRDefault="006E0491" w:rsidP="0055648B">
            <w:pPr>
              <w:spacing w:line="276" w:lineRule="auto"/>
              <w:rPr>
                <w:b/>
                <w:lang w:val="az-Latn-AZ"/>
              </w:rPr>
            </w:pPr>
            <w:r w:rsidRPr="00874F8F">
              <w:rPr>
                <w:b/>
                <w:lang w:val="az-Latn-AZ"/>
              </w:rPr>
              <w:t xml:space="preserve"> 1.15. QR kodla ödəniş xidməti üzrə əməliyyatlar:</w:t>
            </w:r>
            <w:r w:rsidRPr="00874F8F">
              <w:rPr>
                <w:lang w:val="az-Latn-AZ"/>
              </w:rPr>
              <w:t xml:space="preserve">    </w:t>
            </w:r>
          </w:p>
        </w:tc>
        <w:tc>
          <w:tcPr>
            <w:tcW w:w="4228" w:type="dxa"/>
            <w:tcMar>
              <w:top w:w="15" w:type="dxa"/>
              <w:left w:w="108" w:type="dxa"/>
              <w:bottom w:w="0" w:type="dxa"/>
              <w:right w:w="108" w:type="dxa"/>
            </w:tcMar>
            <w:hideMark/>
          </w:tcPr>
          <w:p w14:paraId="07EEDAA2" w14:textId="77777777" w:rsidR="006E0491" w:rsidRPr="00874F8F" w:rsidRDefault="006E0491" w:rsidP="0055648B">
            <w:pPr>
              <w:spacing w:line="252" w:lineRule="auto"/>
              <w:jc w:val="center"/>
              <w:rPr>
                <w:b/>
                <w:bCs/>
                <w:lang w:val="az-Latn-AZ"/>
              </w:rPr>
            </w:pPr>
          </w:p>
        </w:tc>
      </w:tr>
      <w:tr w:rsidR="006E0491" w:rsidRPr="00874F8F" w14:paraId="4A8DB837" w14:textId="77777777" w:rsidTr="003C5910">
        <w:trPr>
          <w:trHeight w:val="116"/>
        </w:trPr>
        <w:tc>
          <w:tcPr>
            <w:tcW w:w="9282" w:type="dxa"/>
          </w:tcPr>
          <w:p w14:paraId="29E63DCC" w14:textId="77777777" w:rsidR="006E0491" w:rsidRPr="00874F8F" w:rsidRDefault="006E0491" w:rsidP="0055648B">
            <w:pPr>
              <w:spacing w:line="276" w:lineRule="auto"/>
              <w:ind w:left="612" w:hanging="612"/>
              <w:rPr>
                <w:lang w:val="az-Latn-AZ"/>
              </w:rPr>
            </w:pPr>
            <w:r w:rsidRPr="00874F8F">
              <w:rPr>
                <w:lang w:val="az-Latn-AZ"/>
              </w:rPr>
              <w:t xml:space="preserve"> 1.15.1. Təsərrüfat subyektlərinin (hüquqi şəxs/fərdi sahibkara) realizə etdiyi mallara/xidmətlərə görə kart/cari hesabdan ödənişlərin aparılması  </w:t>
            </w:r>
          </w:p>
        </w:tc>
        <w:tc>
          <w:tcPr>
            <w:tcW w:w="4228" w:type="dxa"/>
            <w:tcMar>
              <w:top w:w="15" w:type="dxa"/>
              <w:left w:w="108" w:type="dxa"/>
              <w:bottom w:w="0" w:type="dxa"/>
              <w:right w:w="108" w:type="dxa"/>
            </w:tcMar>
          </w:tcPr>
          <w:p w14:paraId="00DD787B" w14:textId="77777777" w:rsidR="006E0491" w:rsidRPr="00874F8F" w:rsidRDefault="006E0491" w:rsidP="0055648B">
            <w:pPr>
              <w:spacing w:line="252" w:lineRule="auto"/>
              <w:jc w:val="center"/>
              <w:rPr>
                <w:bCs/>
                <w:lang w:val="az-Latn-AZ"/>
              </w:rPr>
            </w:pPr>
          </w:p>
          <w:p w14:paraId="4B63B118" w14:textId="77777777" w:rsidR="006E0491" w:rsidRPr="00874F8F" w:rsidRDefault="006E0491" w:rsidP="0055648B">
            <w:pPr>
              <w:spacing w:line="252" w:lineRule="auto"/>
              <w:jc w:val="center"/>
              <w:rPr>
                <w:bCs/>
                <w:lang w:val="az-Latn-AZ"/>
              </w:rPr>
            </w:pPr>
            <w:r w:rsidRPr="00874F8F">
              <w:rPr>
                <w:bCs/>
                <w:lang w:val="az-Latn-AZ"/>
              </w:rPr>
              <w:t>Pulsuz</w:t>
            </w:r>
          </w:p>
        </w:tc>
      </w:tr>
      <w:tr w:rsidR="006E0491" w:rsidRPr="00874F8F" w14:paraId="3794AA4E" w14:textId="77777777" w:rsidTr="003C5910">
        <w:trPr>
          <w:trHeight w:val="583"/>
        </w:trPr>
        <w:tc>
          <w:tcPr>
            <w:tcW w:w="9282" w:type="dxa"/>
          </w:tcPr>
          <w:p w14:paraId="39E0FAC2" w14:textId="77777777" w:rsidR="006E0491" w:rsidRPr="00E95D5D" w:rsidRDefault="006E0491" w:rsidP="0055648B">
            <w:pPr>
              <w:rPr>
                <w:lang w:val="az-Latn-AZ"/>
              </w:rPr>
            </w:pPr>
            <w:r w:rsidRPr="00E95D5D">
              <w:rPr>
                <w:bCs/>
                <w:lang w:val="az-Latn-AZ"/>
              </w:rPr>
              <w:t xml:space="preserve"> 1.15.2. </w:t>
            </w:r>
            <w:r w:rsidRPr="00E95D5D">
              <w:rPr>
                <w:lang w:val="az-Latn-AZ"/>
              </w:rPr>
              <w:t xml:space="preserve">Fiziki şəxslərin kart/cari hesabına köçürmələr:      </w:t>
            </w:r>
          </w:p>
          <w:p w14:paraId="0700CA15" w14:textId="77777777" w:rsidR="006E0491" w:rsidRPr="00E95D5D" w:rsidRDefault="006E0491" w:rsidP="0055648B">
            <w:pPr>
              <w:pStyle w:val="ListParagraph"/>
              <w:numPr>
                <w:ilvl w:val="0"/>
                <w:numId w:val="93"/>
              </w:numPr>
              <w:spacing w:after="160" w:line="252" w:lineRule="auto"/>
              <w:ind w:left="799" w:hanging="180"/>
              <w:rPr>
                <w:lang w:val="az-Latn-AZ"/>
              </w:rPr>
            </w:pPr>
            <w:r w:rsidRPr="00E95D5D">
              <w:rPr>
                <w:lang w:val="az-Latn-AZ"/>
              </w:rPr>
              <w:t xml:space="preserve">Bankdaxili köçürmələr  </w:t>
            </w:r>
          </w:p>
          <w:p w14:paraId="445546CB" w14:textId="77777777" w:rsidR="006E0491" w:rsidRPr="00E95D5D" w:rsidRDefault="006E0491" w:rsidP="0055648B">
            <w:pPr>
              <w:pStyle w:val="ListParagraph"/>
              <w:numPr>
                <w:ilvl w:val="0"/>
                <w:numId w:val="93"/>
              </w:numPr>
              <w:spacing w:after="160" w:line="252" w:lineRule="auto"/>
              <w:ind w:left="799" w:hanging="180"/>
              <w:rPr>
                <w:lang w:val="az-Latn-AZ"/>
              </w:rPr>
            </w:pPr>
            <w:r w:rsidRPr="00E95D5D">
              <w:rPr>
                <w:kern w:val="24"/>
                <w:lang w:val="az-Latn-AZ" w:eastAsia="en-GB"/>
              </w:rPr>
              <w:t>Digər banklarda olan hesablara köçürmələr</w:t>
            </w:r>
            <w:r w:rsidRPr="00E95D5D">
              <w:rPr>
                <w:lang w:val="az-Latn-AZ"/>
              </w:rPr>
              <w:t xml:space="preserve"> </w:t>
            </w:r>
          </w:p>
        </w:tc>
        <w:tc>
          <w:tcPr>
            <w:tcW w:w="4228" w:type="dxa"/>
            <w:tcMar>
              <w:top w:w="15" w:type="dxa"/>
              <w:left w:w="108" w:type="dxa"/>
              <w:bottom w:w="0" w:type="dxa"/>
              <w:right w:w="108" w:type="dxa"/>
            </w:tcMar>
          </w:tcPr>
          <w:p w14:paraId="1689B84F" w14:textId="77777777" w:rsidR="006E0491" w:rsidRPr="00874F8F" w:rsidRDefault="006E0491" w:rsidP="0055648B">
            <w:pPr>
              <w:spacing w:line="252" w:lineRule="auto"/>
              <w:rPr>
                <w:sz w:val="16"/>
                <w:szCs w:val="16"/>
                <w:lang w:val="az-Latn-AZ"/>
              </w:rPr>
            </w:pPr>
          </w:p>
          <w:p w14:paraId="3C706B04" w14:textId="77777777" w:rsidR="006E0491" w:rsidRPr="00874F8F" w:rsidRDefault="006E0491" w:rsidP="0055648B">
            <w:pPr>
              <w:spacing w:line="252" w:lineRule="auto"/>
              <w:jc w:val="center"/>
              <w:rPr>
                <w:lang w:val="az-Latn-AZ"/>
              </w:rPr>
            </w:pPr>
            <w:r w:rsidRPr="00874F8F">
              <w:rPr>
                <w:lang w:val="az-Latn-AZ"/>
              </w:rPr>
              <w:t>Pulsuz</w:t>
            </w:r>
          </w:p>
          <w:p w14:paraId="3FC65AC2" w14:textId="77777777" w:rsidR="006E0491" w:rsidRPr="00874F8F" w:rsidRDefault="006E0491" w:rsidP="0055648B">
            <w:pPr>
              <w:spacing w:line="252" w:lineRule="auto"/>
              <w:ind w:hanging="307"/>
              <w:jc w:val="center"/>
              <w:rPr>
                <w:lang w:val="az-Latn-AZ"/>
              </w:rPr>
            </w:pPr>
            <w:r w:rsidRPr="00874F8F">
              <w:rPr>
                <w:lang w:val="az-Latn-AZ"/>
              </w:rPr>
              <w:t>0.2 %, min. 0.20 AZN</w:t>
            </w:r>
          </w:p>
        </w:tc>
      </w:tr>
      <w:tr w:rsidR="006E0491" w:rsidRPr="00874F8F" w14:paraId="6038BBA0" w14:textId="77777777" w:rsidTr="003C5910">
        <w:trPr>
          <w:trHeight w:val="296"/>
        </w:trPr>
        <w:tc>
          <w:tcPr>
            <w:tcW w:w="9282" w:type="dxa"/>
          </w:tcPr>
          <w:p w14:paraId="5D564667" w14:textId="77777777" w:rsidR="006E0491" w:rsidRPr="00E95D5D" w:rsidRDefault="006E0491" w:rsidP="0055648B">
            <w:pPr>
              <w:rPr>
                <w:sz w:val="22"/>
                <w:szCs w:val="22"/>
                <w:lang w:val="az-Latn-AZ"/>
              </w:rPr>
            </w:pPr>
            <w:r w:rsidRPr="00E95D5D">
              <w:rPr>
                <w:bCs/>
                <w:lang w:val="az-Latn-AZ"/>
              </w:rPr>
              <w:t xml:space="preserve">1.15.3. </w:t>
            </w:r>
            <w:r w:rsidRPr="00E95D5D">
              <w:rPr>
                <w:lang w:val="az-Latn-AZ"/>
              </w:rPr>
              <w:t>QR kodla köçürmənin kart/cari hesaba qəbulu</w:t>
            </w:r>
            <w:r w:rsidRPr="00E95D5D">
              <w:rPr>
                <w:b/>
                <w:vertAlign w:val="superscript"/>
                <w:lang w:val="az-Latn-AZ"/>
              </w:rPr>
              <w:t>1</w:t>
            </w:r>
            <w:r w:rsidRPr="00E95D5D">
              <w:rPr>
                <w:lang w:val="az-Latn-AZ"/>
              </w:rPr>
              <w:t xml:space="preserve">                                       </w:t>
            </w:r>
          </w:p>
        </w:tc>
        <w:tc>
          <w:tcPr>
            <w:tcW w:w="4228" w:type="dxa"/>
          </w:tcPr>
          <w:p w14:paraId="51D7D5FA" w14:textId="77777777" w:rsidR="006E0491" w:rsidRPr="00874F8F" w:rsidRDefault="006E0491" w:rsidP="0055648B">
            <w:pPr>
              <w:jc w:val="center"/>
              <w:rPr>
                <w:sz w:val="22"/>
                <w:szCs w:val="22"/>
                <w:lang w:val="az-Latn-AZ"/>
              </w:rPr>
            </w:pPr>
            <w:r w:rsidRPr="00874F8F">
              <w:rPr>
                <w:bCs/>
                <w:lang w:val="az-Latn-AZ"/>
              </w:rPr>
              <w:t>Pulsuz</w:t>
            </w:r>
          </w:p>
        </w:tc>
      </w:tr>
      <w:tr w:rsidR="006E0491" w:rsidRPr="00874F8F" w14:paraId="622DD306" w14:textId="77777777" w:rsidTr="0055648B">
        <w:trPr>
          <w:trHeight w:val="376"/>
        </w:trPr>
        <w:tc>
          <w:tcPr>
            <w:tcW w:w="13510" w:type="dxa"/>
            <w:gridSpan w:val="2"/>
          </w:tcPr>
          <w:p w14:paraId="7B82C0DD" w14:textId="77777777" w:rsidR="006E0491" w:rsidRPr="00874F8F" w:rsidRDefault="006E0491" w:rsidP="0055648B">
            <w:pPr>
              <w:tabs>
                <w:tab w:val="left" w:pos="709"/>
              </w:tabs>
              <w:spacing w:line="252" w:lineRule="auto"/>
              <w:ind w:left="620" w:hanging="620"/>
              <w:rPr>
                <w:lang w:val="az-Latn-AZ"/>
              </w:rPr>
            </w:pPr>
            <w:r w:rsidRPr="00874F8F">
              <w:rPr>
                <w:lang w:val="az-Latn-AZ"/>
              </w:rPr>
              <w:t xml:space="preserve">1.15.4. Bu Tariflərin 1.15.2-ci və 1.15.3-cü bəndlərində qeyd olunan əməliyyatlar üzrə gündəlik 5000 AZN əməliyyat limiti tətbiq edilir. </w:t>
            </w:r>
          </w:p>
        </w:tc>
      </w:tr>
      <w:tr w:rsidR="003C5910" w:rsidRPr="00874F8F" w14:paraId="5FC5C479" w14:textId="77777777" w:rsidTr="0055648B">
        <w:trPr>
          <w:trHeight w:val="376"/>
        </w:trPr>
        <w:tc>
          <w:tcPr>
            <w:tcW w:w="13510" w:type="dxa"/>
            <w:gridSpan w:val="2"/>
          </w:tcPr>
          <w:p w14:paraId="3D7F82B2" w14:textId="1FD51520" w:rsidR="003C5910" w:rsidRPr="002A6193" w:rsidRDefault="003C5910" w:rsidP="003C5910">
            <w:pPr>
              <w:tabs>
                <w:tab w:val="left" w:pos="709"/>
              </w:tabs>
              <w:spacing w:line="252" w:lineRule="auto"/>
              <w:ind w:left="620" w:hanging="620"/>
              <w:rPr>
                <w:bCs/>
              </w:rPr>
            </w:pPr>
            <w:r w:rsidRPr="002A6193">
              <w:rPr>
                <w:bCs/>
                <w:lang w:val="az-Latn-AZ"/>
              </w:rPr>
              <w:t>1.16. QR kod vasitəsi ilə vəsaitlərin nağdlaşdırılması</w:t>
            </w:r>
          </w:p>
        </w:tc>
      </w:tr>
      <w:tr w:rsidR="003C5910" w:rsidRPr="00874F8F" w14:paraId="605823AA" w14:textId="27235CE6" w:rsidTr="003C5910">
        <w:trPr>
          <w:trHeight w:val="376"/>
        </w:trPr>
        <w:tc>
          <w:tcPr>
            <w:tcW w:w="9282" w:type="dxa"/>
            <w:tcBorders>
              <w:right w:val="single" w:sz="4" w:space="0" w:color="auto"/>
            </w:tcBorders>
          </w:tcPr>
          <w:p w14:paraId="43BA6241" w14:textId="3F5A02FB" w:rsidR="003C5910" w:rsidRPr="002A6193" w:rsidRDefault="003C5910" w:rsidP="003C5910">
            <w:pPr>
              <w:pStyle w:val="ListParagraph"/>
              <w:numPr>
                <w:ilvl w:val="0"/>
                <w:numId w:val="97"/>
              </w:numPr>
              <w:tabs>
                <w:tab w:val="left" w:pos="709"/>
              </w:tabs>
              <w:spacing w:line="252" w:lineRule="auto"/>
              <w:rPr>
                <w:bCs/>
                <w:lang w:val="az-Latn-AZ"/>
              </w:rPr>
            </w:pPr>
            <w:r w:rsidRPr="002A6193">
              <w:rPr>
                <w:bCs/>
                <w:lang w:val="az-Latn-AZ"/>
              </w:rPr>
              <w:t>ASC “Xalq” Bankına məxsus ATM-lərdən</w:t>
            </w:r>
          </w:p>
        </w:tc>
        <w:tc>
          <w:tcPr>
            <w:tcW w:w="4228" w:type="dxa"/>
            <w:tcBorders>
              <w:left w:val="single" w:sz="4" w:space="0" w:color="auto"/>
            </w:tcBorders>
          </w:tcPr>
          <w:p w14:paraId="079DA2E0" w14:textId="77777777" w:rsidR="003C5910" w:rsidRPr="002A6193" w:rsidRDefault="003C5910" w:rsidP="003C5910">
            <w:pPr>
              <w:spacing w:line="252" w:lineRule="auto"/>
              <w:jc w:val="center"/>
              <w:rPr>
                <w:bCs/>
                <w:lang w:val="az-Latn-AZ"/>
              </w:rPr>
            </w:pPr>
            <w:r w:rsidRPr="002A6193">
              <w:rPr>
                <w:bCs/>
                <w:lang w:val="az-Latn-AZ"/>
              </w:rPr>
              <w:t>0.5 %, min. 0.4 AZN</w:t>
            </w:r>
          </w:p>
          <w:p w14:paraId="12AFA7BE" w14:textId="77777777" w:rsidR="003C5910" w:rsidRPr="002A6193" w:rsidRDefault="003C5910" w:rsidP="003C5910">
            <w:pPr>
              <w:tabs>
                <w:tab w:val="left" w:pos="709"/>
              </w:tabs>
              <w:spacing w:line="252" w:lineRule="auto"/>
              <w:ind w:left="620" w:hanging="620"/>
              <w:rPr>
                <w:bCs/>
              </w:rPr>
            </w:pPr>
          </w:p>
        </w:tc>
      </w:tr>
      <w:tr w:rsidR="003C5910" w:rsidRPr="00874F8F" w14:paraId="724B2D8E" w14:textId="77777777" w:rsidTr="0055648B">
        <w:trPr>
          <w:trHeight w:val="376"/>
        </w:trPr>
        <w:tc>
          <w:tcPr>
            <w:tcW w:w="13510" w:type="dxa"/>
            <w:gridSpan w:val="2"/>
          </w:tcPr>
          <w:p w14:paraId="7E85E911" w14:textId="2FFA654E" w:rsidR="003C5910" w:rsidRPr="002A6193" w:rsidRDefault="003C5910" w:rsidP="003C5910">
            <w:pPr>
              <w:tabs>
                <w:tab w:val="left" w:pos="709"/>
              </w:tabs>
              <w:spacing w:line="252" w:lineRule="auto"/>
              <w:ind w:left="620" w:hanging="620"/>
              <w:rPr>
                <w:bCs/>
              </w:rPr>
            </w:pPr>
            <w:r w:rsidRPr="002A6193">
              <w:rPr>
                <w:bCs/>
                <w:lang w:val="az-Latn-AZ"/>
              </w:rPr>
              <w:t xml:space="preserve">                      Bu Tariflərin 1.16-cı bəndində qeyd olunan əməliyyatlar üzrə gündəlik 3000 AZN əməliyyat limiti tətbiq edilir.</w:t>
            </w:r>
          </w:p>
        </w:tc>
      </w:tr>
    </w:tbl>
    <w:p w14:paraId="13056706" w14:textId="77777777" w:rsidR="006E0491" w:rsidRPr="003C7DD3" w:rsidRDefault="006E0491" w:rsidP="006E0491">
      <w:pPr>
        <w:pStyle w:val="ListParagraph"/>
        <w:rPr>
          <w:kern w:val="24"/>
          <w:sz w:val="12"/>
          <w:lang w:val="az-Latn-AZ" w:eastAsia="en-GB"/>
        </w:rPr>
      </w:pPr>
    </w:p>
    <w:p w14:paraId="514DFC7D" w14:textId="77777777" w:rsidR="006E0491" w:rsidRPr="00874F8F" w:rsidRDefault="006E0491" w:rsidP="006E0491">
      <w:pPr>
        <w:tabs>
          <w:tab w:val="left" w:pos="993"/>
        </w:tabs>
        <w:ind w:left="1134" w:hanging="708"/>
        <w:contextualSpacing/>
        <w:jc w:val="both"/>
        <w:rPr>
          <w:sz w:val="18"/>
          <w:szCs w:val="18"/>
          <w:lang w:val="az-Latn-AZ" w:eastAsia="en-GB"/>
        </w:rPr>
      </w:pPr>
      <w:r w:rsidRPr="00874F8F">
        <w:rPr>
          <w:kern w:val="24"/>
          <w:sz w:val="18"/>
          <w:szCs w:val="18"/>
          <w:lang w:val="az-Latn-AZ" w:eastAsia="en-GB"/>
        </w:rPr>
        <w:t xml:space="preserve">Qeyd: 1. QR kodla köçürmənin əməkhaqqı və depozit kartlarına mədaxili zamanı 0.5 %, min. 0.20 AZN xidmət haqqı tutulur. </w:t>
      </w:r>
    </w:p>
    <w:p w14:paraId="2F506CC8" w14:textId="77777777" w:rsidR="006E0491" w:rsidRPr="00611AC6" w:rsidRDefault="006E0491" w:rsidP="00611AC6">
      <w:pPr>
        <w:rPr>
          <w:kern w:val="24"/>
          <w:lang w:val="az-Latn-AZ" w:eastAsia="en-GB"/>
        </w:rPr>
      </w:pPr>
    </w:p>
    <w:p w14:paraId="3B6A00A2" w14:textId="77777777" w:rsidR="006E0491" w:rsidRPr="00874F8F" w:rsidRDefault="006E0491" w:rsidP="006E0491">
      <w:pPr>
        <w:pStyle w:val="ListParagraph"/>
        <w:numPr>
          <w:ilvl w:val="0"/>
          <w:numId w:val="61"/>
        </w:numPr>
        <w:rPr>
          <w:b/>
          <w:lang w:val="az-Latn-AZ"/>
        </w:rPr>
      </w:pPr>
      <w:r w:rsidRPr="00874F8F">
        <w:rPr>
          <w:b/>
          <w:lang w:val="az-Latn-AZ"/>
        </w:rPr>
        <w:t xml:space="preserve">HÜQUQİ ŞƏXSLƏR VƏ FƏRDİ SAHİBKARLAR ÜÇÜN XİDMƏTLƏR  </w:t>
      </w:r>
    </w:p>
    <w:p w14:paraId="6CA727BB" w14:textId="77777777" w:rsidR="006E0491" w:rsidRPr="00874F8F" w:rsidRDefault="006E0491" w:rsidP="006E0491">
      <w:pPr>
        <w:pStyle w:val="ListParagraph"/>
        <w:rPr>
          <w:lang w:val="az-Latn-AZ"/>
        </w:rPr>
      </w:pPr>
    </w:p>
    <w:tbl>
      <w:tblPr>
        <w:tblW w:w="13906" w:type="dxa"/>
        <w:tblCellMar>
          <w:left w:w="0" w:type="dxa"/>
          <w:right w:w="0" w:type="dxa"/>
        </w:tblCellMar>
        <w:tblLook w:val="0600" w:firstRow="0" w:lastRow="0" w:firstColumn="0" w:lastColumn="0" w:noHBand="1" w:noVBand="1"/>
      </w:tblPr>
      <w:tblGrid>
        <w:gridCol w:w="6913"/>
        <w:gridCol w:w="1431"/>
        <w:gridCol w:w="2133"/>
        <w:gridCol w:w="3337"/>
        <w:gridCol w:w="26"/>
        <w:gridCol w:w="66"/>
      </w:tblGrid>
      <w:tr w:rsidR="006E0491" w:rsidRPr="00874F8F" w14:paraId="4C4B77EC" w14:textId="77777777" w:rsidTr="0055648B">
        <w:trPr>
          <w:gridAfter w:val="1"/>
          <w:wAfter w:w="66" w:type="dxa"/>
          <w:trHeight w:val="588"/>
        </w:trPr>
        <w:tc>
          <w:tcPr>
            <w:tcW w:w="8344"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63AC2BD0" w14:textId="77777777" w:rsidR="006E0491" w:rsidRPr="00874F8F" w:rsidRDefault="006E0491" w:rsidP="0055648B">
            <w:pPr>
              <w:spacing w:line="276" w:lineRule="auto"/>
              <w:ind w:left="403" w:hanging="403"/>
              <w:jc w:val="center"/>
              <w:rPr>
                <w:lang w:val="az-Latn-AZ" w:eastAsia="en-GB"/>
              </w:rPr>
            </w:pPr>
          </w:p>
        </w:tc>
        <w:tc>
          <w:tcPr>
            <w:tcW w:w="2133"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5F19C69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7AE39A1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Milli valyutada</w:t>
            </w:r>
          </w:p>
        </w:tc>
        <w:tc>
          <w:tcPr>
            <w:tcW w:w="3363" w:type="dxa"/>
            <w:gridSpan w:val="2"/>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89C4AE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6EF1C625"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Xarici valyutada</w:t>
            </w:r>
          </w:p>
        </w:tc>
      </w:tr>
      <w:tr w:rsidR="006E0491" w:rsidRPr="00874F8F" w14:paraId="67C289DB" w14:textId="77777777" w:rsidTr="0055648B">
        <w:trPr>
          <w:gridAfter w:val="1"/>
          <w:wAfter w:w="66" w:type="dxa"/>
          <w:trHeight w:val="607"/>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6446397" w14:textId="77777777" w:rsidR="006E0491" w:rsidRPr="00FE04D5" w:rsidRDefault="006E0491" w:rsidP="0055648B">
            <w:pPr>
              <w:spacing w:line="276" w:lineRule="auto"/>
              <w:ind w:left="403" w:hanging="403"/>
              <w:jc w:val="both"/>
              <w:rPr>
                <w:color w:val="000000" w:themeColor="text1"/>
                <w:kern w:val="24"/>
                <w:lang w:val="az-Latn-AZ" w:eastAsia="en-GB"/>
              </w:rPr>
            </w:pPr>
            <w:r w:rsidRPr="00FE04D5">
              <w:rPr>
                <w:color w:val="000000" w:themeColor="text1"/>
                <w:kern w:val="24"/>
                <w:lang w:val="az-Latn-AZ" w:eastAsia="en-GB"/>
              </w:rPr>
              <w:t xml:space="preserve">2.1. Cari hesabın açılması </w:t>
            </w:r>
          </w:p>
          <w:p w14:paraId="49853D88" w14:textId="110722E5" w:rsidR="00FE04D5" w:rsidRPr="00FE04D5" w:rsidRDefault="00FE04D5" w:rsidP="00FE04D5">
            <w:pPr>
              <w:spacing w:line="276" w:lineRule="auto"/>
              <w:ind w:left="1201" w:hanging="425"/>
              <w:jc w:val="both"/>
              <w:rPr>
                <w:color w:val="000000" w:themeColor="text1"/>
                <w:kern w:val="24"/>
                <w:lang w:val="az-Latn-AZ" w:eastAsia="en-GB"/>
              </w:rPr>
            </w:pPr>
            <w:r w:rsidRPr="00FE04D5">
              <w:rPr>
                <w:color w:val="000000" w:themeColor="text1"/>
                <w:kern w:val="24"/>
                <w:lang w:val="az-Latn-AZ" w:eastAsia="en-GB"/>
              </w:rPr>
              <w:t xml:space="preserve"> - </w:t>
            </w:r>
            <w:r w:rsidRPr="00FE04D5">
              <w:rPr>
                <w:color w:val="000000" w:themeColor="text1"/>
                <w:kern w:val="24"/>
                <w:u w:val="single"/>
                <w:lang w:val="az-Latn-AZ" w:eastAsia="en-GB"/>
              </w:rPr>
              <w:t>Hüquqi şəxslər və rezident fərdi sahibkarlar üçün</w:t>
            </w:r>
            <w:r w:rsidRPr="00FE04D5">
              <w:rPr>
                <w:color w:val="000000" w:themeColor="text1"/>
                <w:kern w:val="24"/>
                <w:lang w:val="az-Latn-AZ" w:eastAsia="en-GB"/>
              </w:rPr>
              <w:t xml:space="preserve"> </w:t>
            </w:r>
          </w:p>
          <w:p w14:paraId="17966572" w14:textId="77777777" w:rsidR="00FE04D5" w:rsidRPr="00FE04D5" w:rsidRDefault="00FE04D5" w:rsidP="00FE04D5">
            <w:pPr>
              <w:spacing w:line="276" w:lineRule="auto"/>
              <w:ind w:left="1201" w:hanging="425"/>
              <w:jc w:val="both"/>
              <w:rPr>
                <w:color w:val="000000" w:themeColor="text1"/>
                <w:lang w:val="en-GB" w:eastAsia="en-GB"/>
              </w:rPr>
            </w:pPr>
            <w:r w:rsidRPr="00FE04D5">
              <w:rPr>
                <w:color w:val="000000" w:themeColor="text1"/>
                <w:lang w:val="az-Latn-AZ" w:eastAsia="en-GB"/>
              </w:rPr>
              <w:t xml:space="preserve"> </w:t>
            </w:r>
            <w:r w:rsidRPr="00FE04D5">
              <w:rPr>
                <w:color w:val="000000" w:themeColor="text1"/>
                <w:lang w:val="en-GB" w:eastAsia="en-GB"/>
              </w:rPr>
              <w:t xml:space="preserve">- </w:t>
            </w:r>
            <w:proofErr w:type="spellStart"/>
            <w:r w:rsidRPr="00FE04D5">
              <w:rPr>
                <w:color w:val="000000" w:themeColor="text1"/>
                <w:u w:val="single"/>
                <w:lang w:val="en-GB" w:eastAsia="en-GB"/>
              </w:rPr>
              <w:t>Qeyri-rezident</w:t>
            </w:r>
            <w:proofErr w:type="spellEnd"/>
            <w:r w:rsidRPr="00FE04D5">
              <w:rPr>
                <w:color w:val="000000" w:themeColor="text1"/>
                <w:u w:val="single"/>
                <w:vertAlign w:val="superscript"/>
                <w:lang w:val="en-GB" w:eastAsia="en-GB"/>
              </w:rPr>
              <w:t>*</w:t>
            </w:r>
            <w:r w:rsidRPr="00FE04D5">
              <w:rPr>
                <w:color w:val="000000" w:themeColor="text1"/>
                <w:u w:val="single"/>
                <w:lang w:val="en-GB" w:eastAsia="en-GB"/>
              </w:rPr>
              <w:t xml:space="preserve"> </w:t>
            </w:r>
            <w:proofErr w:type="spellStart"/>
            <w:r w:rsidRPr="00FE04D5">
              <w:rPr>
                <w:color w:val="000000" w:themeColor="text1"/>
                <w:u w:val="single"/>
                <w:lang w:val="en-GB" w:eastAsia="en-GB"/>
              </w:rPr>
              <w:t>fərdi</w:t>
            </w:r>
            <w:proofErr w:type="spellEnd"/>
            <w:r w:rsidRPr="00FE04D5">
              <w:rPr>
                <w:color w:val="000000" w:themeColor="text1"/>
                <w:u w:val="single"/>
                <w:lang w:val="en-GB" w:eastAsia="en-GB"/>
              </w:rPr>
              <w:t xml:space="preserve"> </w:t>
            </w:r>
            <w:proofErr w:type="spellStart"/>
            <w:r w:rsidRPr="00FE04D5">
              <w:rPr>
                <w:color w:val="000000" w:themeColor="text1"/>
                <w:u w:val="single"/>
                <w:lang w:val="en-GB" w:eastAsia="en-GB"/>
              </w:rPr>
              <w:t>sahibkarlar</w:t>
            </w:r>
            <w:proofErr w:type="spellEnd"/>
            <w:r w:rsidRPr="00FE04D5">
              <w:rPr>
                <w:color w:val="000000" w:themeColor="text1"/>
                <w:u w:val="single"/>
                <w:lang w:val="en-GB" w:eastAsia="en-GB"/>
              </w:rPr>
              <w:t xml:space="preserve"> </w:t>
            </w:r>
            <w:proofErr w:type="spellStart"/>
            <w:r w:rsidRPr="00FE04D5">
              <w:rPr>
                <w:color w:val="000000" w:themeColor="text1"/>
                <w:u w:val="single"/>
                <w:lang w:val="en-GB" w:eastAsia="en-GB"/>
              </w:rPr>
              <w:t>üçün</w:t>
            </w:r>
            <w:proofErr w:type="spellEnd"/>
          </w:p>
          <w:p w14:paraId="6B0164BE" w14:textId="7FBE947C" w:rsidR="00FE04D5" w:rsidRPr="00FE04D5" w:rsidRDefault="00FE04D5" w:rsidP="0055648B">
            <w:pPr>
              <w:spacing w:line="276" w:lineRule="auto"/>
              <w:ind w:left="403" w:hanging="403"/>
              <w:jc w:val="both"/>
              <w:rPr>
                <w:color w:val="000000" w:themeColor="text1"/>
                <w:lang w:val="az-Latn-AZ" w:eastAsia="en-GB"/>
              </w:rPr>
            </w:pPr>
          </w:p>
          <w:p w14:paraId="08AD5CF1" w14:textId="77777777" w:rsidR="006E0491" w:rsidRPr="00FE04D5" w:rsidRDefault="006E0491" w:rsidP="0055648B">
            <w:pPr>
              <w:spacing w:line="276" w:lineRule="auto"/>
              <w:jc w:val="both"/>
              <w:rPr>
                <w:color w:val="000000" w:themeColor="text1"/>
                <w:kern w:val="24"/>
                <w:lang w:val="az-Latn-AZ" w:eastAsia="en-GB"/>
              </w:rPr>
            </w:pPr>
            <w:r w:rsidRPr="00FE04D5">
              <w:rPr>
                <w:color w:val="000000" w:themeColor="text1"/>
                <w:kern w:val="24"/>
                <w:lang w:val="az-Latn-AZ" w:eastAsia="en-GB"/>
              </w:rPr>
              <w:t>2.1.1. Cari hesabda minimal qalıq</w:t>
            </w:r>
          </w:p>
          <w:p w14:paraId="278E3881" w14:textId="77777777" w:rsidR="00FE04D5" w:rsidRPr="00FE04D5" w:rsidRDefault="00FE04D5" w:rsidP="00FE04D5">
            <w:pPr>
              <w:pStyle w:val="ListParagraph"/>
              <w:spacing w:line="276" w:lineRule="auto"/>
              <w:ind w:left="351"/>
              <w:jc w:val="both"/>
              <w:rPr>
                <w:i/>
                <w:color w:val="000000" w:themeColor="text1"/>
                <w:kern w:val="24"/>
                <w:u w:val="single"/>
                <w:lang w:val="az-Latn-AZ"/>
              </w:rPr>
            </w:pPr>
            <w:r w:rsidRPr="00FE04D5">
              <w:rPr>
                <w:color w:val="000000" w:themeColor="text1"/>
                <w:lang w:val="az-Latn-AZ" w:eastAsia="en-GB"/>
              </w:rPr>
              <w:t xml:space="preserve">      </w:t>
            </w:r>
            <w:r w:rsidRPr="00FE04D5">
              <w:rPr>
                <w:i/>
                <w:color w:val="000000" w:themeColor="text1"/>
                <w:kern w:val="24"/>
                <w:vertAlign w:val="superscript"/>
                <w:lang w:val="az-Latn-AZ"/>
              </w:rPr>
              <w:t>*</w:t>
            </w:r>
            <w:r w:rsidRPr="00FE04D5">
              <w:rPr>
                <w:i/>
                <w:color w:val="000000" w:themeColor="text1"/>
                <w:kern w:val="24"/>
                <w:lang w:val="az-Latn-AZ"/>
              </w:rPr>
              <w:t xml:space="preserve"> </w:t>
            </w:r>
            <w:r w:rsidRPr="00FE04D5">
              <w:rPr>
                <w:i/>
                <w:color w:val="000000" w:themeColor="text1"/>
                <w:kern w:val="24"/>
                <w:u w:val="single"/>
                <w:lang w:val="az-Latn-AZ"/>
              </w:rPr>
              <w:t xml:space="preserve">Azərbaycan Respublikasının vətəndaşlığı olmayan sahibkarlıq fəaliyyəti ilə məşğul olan qeyri-rezident fiziki şəxslər nəzərdə tutulur. Bu zaman hesabın açılması əmanət və ya kredit məhsulunun satışı ilə bağlı olduqda komissiya tələb olunmur.  </w:t>
            </w:r>
          </w:p>
          <w:p w14:paraId="2847E844" w14:textId="161A6F1A" w:rsidR="00FE04D5" w:rsidRPr="00FE04D5" w:rsidRDefault="00FE04D5" w:rsidP="0055648B">
            <w:pPr>
              <w:spacing w:line="276" w:lineRule="auto"/>
              <w:jc w:val="both"/>
              <w:rPr>
                <w:color w:val="000000" w:themeColor="text1"/>
                <w:lang w:val="az-Latn-AZ" w:eastAsia="en-GB"/>
              </w:rPr>
            </w:pPr>
          </w:p>
          <w:p w14:paraId="7DD34F28" w14:textId="77777777" w:rsidR="006E0491" w:rsidRPr="00FE04D5" w:rsidRDefault="006E0491" w:rsidP="0055648B">
            <w:pPr>
              <w:spacing w:line="276" w:lineRule="auto"/>
              <w:jc w:val="both"/>
              <w:rPr>
                <w:color w:val="000000" w:themeColor="text1"/>
                <w:lang w:val="az-Latn-AZ" w:eastAsia="en-GB"/>
              </w:rPr>
            </w:pP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AF8590F" w14:textId="77777777" w:rsidR="00FE04D5" w:rsidRPr="00FE04D5" w:rsidRDefault="00FE04D5" w:rsidP="0055648B">
            <w:pPr>
              <w:spacing w:line="276" w:lineRule="auto"/>
              <w:ind w:left="403" w:hanging="403"/>
              <w:jc w:val="center"/>
              <w:rPr>
                <w:color w:val="000000" w:themeColor="text1"/>
                <w:kern w:val="24"/>
                <w:lang w:val="az-Latn-AZ" w:eastAsia="en-GB"/>
              </w:rPr>
            </w:pPr>
          </w:p>
          <w:p w14:paraId="3B41DB74" w14:textId="77777777" w:rsidR="00FE04D5" w:rsidRPr="00FE04D5" w:rsidRDefault="00FE04D5" w:rsidP="0055648B">
            <w:pPr>
              <w:spacing w:line="276" w:lineRule="auto"/>
              <w:ind w:left="403" w:hanging="403"/>
              <w:jc w:val="center"/>
              <w:rPr>
                <w:color w:val="000000" w:themeColor="text1"/>
                <w:kern w:val="24"/>
                <w:lang w:val="az-Latn-AZ" w:eastAsia="en-GB"/>
              </w:rPr>
            </w:pPr>
          </w:p>
          <w:p w14:paraId="2E90A7EB" w14:textId="647D7016" w:rsidR="006E0491" w:rsidRPr="00FE04D5" w:rsidRDefault="006E0491" w:rsidP="0055648B">
            <w:pPr>
              <w:spacing w:line="276" w:lineRule="auto"/>
              <w:ind w:left="403" w:hanging="403"/>
              <w:jc w:val="center"/>
              <w:rPr>
                <w:color w:val="000000" w:themeColor="text1"/>
                <w:kern w:val="24"/>
                <w:lang w:val="az-Latn-AZ" w:eastAsia="en-GB"/>
              </w:rPr>
            </w:pPr>
            <w:r w:rsidRPr="00FE04D5">
              <w:rPr>
                <w:color w:val="000000" w:themeColor="text1"/>
                <w:kern w:val="24"/>
                <w:lang w:val="az-Latn-AZ" w:eastAsia="en-GB"/>
              </w:rPr>
              <w:t xml:space="preserve">Pulsuz </w:t>
            </w:r>
          </w:p>
          <w:p w14:paraId="4EA229CB" w14:textId="77777777" w:rsidR="00FE04D5" w:rsidRPr="00FE04D5" w:rsidRDefault="00FE04D5" w:rsidP="00FE04D5">
            <w:pPr>
              <w:spacing w:line="276" w:lineRule="auto"/>
              <w:ind w:left="403" w:hanging="403"/>
              <w:jc w:val="center"/>
              <w:rPr>
                <w:color w:val="000000" w:themeColor="text1"/>
                <w:u w:val="single"/>
                <w:lang w:val="en-GB" w:eastAsia="en-GB"/>
              </w:rPr>
            </w:pPr>
            <w:r w:rsidRPr="00FE04D5">
              <w:rPr>
                <w:color w:val="000000" w:themeColor="text1"/>
                <w:kern w:val="24"/>
                <w:u w:val="single"/>
                <w:lang w:val="en-US" w:eastAsia="en-GB"/>
              </w:rPr>
              <w:t xml:space="preserve">20 AZN </w:t>
            </w:r>
          </w:p>
          <w:p w14:paraId="7E86BBE8" w14:textId="77777777" w:rsidR="006E0491" w:rsidRPr="00FE04D5" w:rsidRDefault="006E0491" w:rsidP="0055648B">
            <w:pPr>
              <w:jc w:val="center"/>
              <w:rPr>
                <w:color w:val="000000" w:themeColor="text1"/>
                <w:lang w:val="az-Latn-AZ"/>
              </w:rPr>
            </w:pPr>
            <w:r w:rsidRPr="00FE04D5">
              <w:rPr>
                <w:color w:val="000000" w:themeColor="text1"/>
                <w:lang w:val="az-Latn-AZ"/>
              </w:rPr>
              <w:t>Tələb olunmur</w:t>
            </w:r>
          </w:p>
          <w:p w14:paraId="11E3B5CF" w14:textId="77777777" w:rsidR="006E0491" w:rsidRPr="00FE04D5" w:rsidRDefault="006E0491" w:rsidP="0055648B">
            <w:pPr>
              <w:spacing w:line="276" w:lineRule="auto"/>
              <w:ind w:left="403" w:hanging="403"/>
              <w:jc w:val="center"/>
              <w:rPr>
                <w:color w:val="000000" w:themeColor="text1"/>
                <w:lang w:val="az-Latn-AZ" w:eastAsia="en-GB"/>
              </w:rPr>
            </w:pPr>
          </w:p>
        </w:tc>
      </w:tr>
      <w:tr w:rsidR="006E0491" w:rsidRPr="00874F8F" w14:paraId="7A036FC6" w14:textId="77777777" w:rsidTr="0055648B">
        <w:trPr>
          <w:gridAfter w:val="1"/>
          <w:wAfter w:w="66" w:type="dxa"/>
          <w:trHeight w:val="328"/>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D2F9796"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 xml:space="preserve">2.2. Kredit hesabının açılması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5D7271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Pulsuz</w:t>
            </w:r>
          </w:p>
        </w:tc>
      </w:tr>
      <w:tr w:rsidR="006E0491" w:rsidRPr="00874F8F" w14:paraId="3D137B73" w14:textId="77777777" w:rsidTr="0055648B">
        <w:trPr>
          <w:gridAfter w:val="1"/>
          <w:wAfter w:w="66" w:type="dxa"/>
          <w:trHeight w:val="328"/>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0E3F7A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 xml:space="preserve">2.3. Əmanət hesabının açılması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4A01A0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Pulsuz</w:t>
            </w:r>
          </w:p>
        </w:tc>
      </w:tr>
      <w:tr w:rsidR="006E0491" w:rsidRPr="00874F8F" w14:paraId="0B298E4E" w14:textId="77777777" w:rsidTr="0055648B">
        <w:trPr>
          <w:trHeight w:val="328"/>
        </w:trPr>
        <w:tc>
          <w:tcPr>
            <w:tcW w:w="6913"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F73BCD3" w14:textId="77777777" w:rsidR="006E0491" w:rsidRPr="00874F8F" w:rsidRDefault="006E0491" w:rsidP="0055648B">
            <w:pPr>
              <w:spacing w:line="276" w:lineRule="auto"/>
              <w:ind w:left="403" w:hanging="403"/>
              <w:rPr>
                <w:kern w:val="24"/>
                <w:lang w:val="az-Latn-AZ" w:eastAsia="en-GB"/>
              </w:rPr>
            </w:pPr>
            <w:r w:rsidRPr="00874F8F">
              <w:rPr>
                <w:color w:val="000000" w:themeColor="text1"/>
                <w:kern w:val="24"/>
                <w:lang w:val="az-Latn-AZ" w:eastAsia="en-GB"/>
              </w:rPr>
              <w:t xml:space="preserve">2.4. Hesaba nağd vəsaitin </w:t>
            </w:r>
            <w:r w:rsidRPr="00E95D5D">
              <w:rPr>
                <w:color w:val="000000" w:themeColor="text1"/>
                <w:kern w:val="24"/>
                <w:lang w:val="az-Latn-AZ" w:eastAsia="en-GB"/>
              </w:rPr>
              <w:t>mədaxili:</w:t>
            </w:r>
            <w:r w:rsidRPr="00E95D5D">
              <w:rPr>
                <w:b/>
                <w:color w:val="000000" w:themeColor="text1"/>
                <w:vertAlign w:val="superscript"/>
                <w:lang w:val="az-Latn-AZ"/>
              </w:rPr>
              <w:t xml:space="preserve"> *</w:t>
            </w:r>
          </w:p>
        </w:tc>
        <w:tc>
          <w:tcPr>
            <w:tcW w:w="6993" w:type="dxa"/>
            <w:gridSpan w:val="5"/>
            <w:tcBorders>
              <w:top w:val="single" w:sz="4" w:space="0" w:color="FF0000"/>
              <w:left w:val="single" w:sz="4" w:space="0" w:color="FF0000"/>
              <w:bottom w:val="single" w:sz="4" w:space="0" w:color="FF0000"/>
              <w:right w:val="single" w:sz="4" w:space="0" w:color="FF0000"/>
            </w:tcBorders>
            <w:shd w:val="clear" w:color="auto" w:fill="auto"/>
          </w:tcPr>
          <w:p w14:paraId="061FC086" w14:textId="77777777" w:rsidR="006E0491" w:rsidRPr="00874F8F" w:rsidRDefault="006E0491" w:rsidP="0055648B">
            <w:pPr>
              <w:spacing w:line="276" w:lineRule="auto"/>
              <w:ind w:left="403" w:hanging="403"/>
              <w:rPr>
                <w:kern w:val="24"/>
                <w:lang w:val="az-Latn-AZ" w:eastAsia="en-GB"/>
              </w:rPr>
            </w:pPr>
          </w:p>
        </w:tc>
      </w:tr>
      <w:tr w:rsidR="006E0491" w:rsidRPr="00874F8F" w14:paraId="0FF2B2F3" w14:textId="77777777" w:rsidTr="0055648B">
        <w:trPr>
          <w:gridAfter w:val="1"/>
          <w:wAfter w:w="66" w:type="dxa"/>
          <w:trHeight w:val="1633"/>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444ED99" w14:textId="77777777" w:rsidR="006E0491" w:rsidRPr="00874F8F" w:rsidRDefault="006E0491" w:rsidP="0055648B">
            <w:pPr>
              <w:spacing w:line="276" w:lineRule="auto"/>
              <w:jc w:val="both"/>
              <w:rPr>
                <w:color w:val="000000" w:themeColor="text1"/>
                <w:kern w:val="24"/>
                <w:lang w:val="az-Latn-AZ" w:eastAsia="en-GB"/>
              </w:rPr>
            </w:pPr>
            <w:r w:rsidRPr="00874F8F">
              <w:rPr>
                <w:color w:val="000000" w:themeColor="text1"/>
                <w:kern w:val="24"/>
                <w:lang w:val="az-Latn-AZ" w:eastAsia="en-GB"/>
              </w:rPr>
              <w:t xml:space="preserve">2.4.1. Hesabın açıldığı filialın kassasından mədaxil </w:t>
            </w:r>
          </w:p>
          <w:p w14:paraId="735BE750" w14:textId="77777777" w:rsidR="006E0491" w:rsidRPr="00874F8F" w:rsidRDefault="006E0491" w:rsidP="0055648B">
            <w:pPr>
              <w:spacing w:line="276" w:lineRule="auto"/>
              <w:jc w:val="both"/>
              <w:rPr>
                <w:color w:val="000000" w:themeColor="text1"/>
                <w:kern w:val="24"/>
                <w:lang w:val="az-Latn-AZ" w:eastAsia="en-GB"/>
              </w:rPr>
            </w:pPr>
            <w:r w:rsidRPr="00874F8F">
              <w:rPr>
                <w:color w:val="000000" w:themeColor="text1"/>
                <w:kern w:val="24"/>
                <w:lang w:val="az-Latn-AZ" w:eastAsia="en-GB"/>
              </w:rPr>
              <w:t>2.4.2. Digər filialın kassasından mədaxil</w:t>
            </w:r>
          </w:p>
          <w:p w14:paraId="27C5D503" w14:textId="77777777" w:rsidR="006E0491" w:rsidRPr="00874F8F" w:rsidRDefault="006E0491" w:rsidP="0055648B">
            <w:pPr>
              <w:numPr>
                <w:ilvl w:val="0"/>
                <w:numId w:val="82"/>
              </w:numPr>
              <w:contextualSpacing/>
              <w:rPr>
                <w:color w:val="000000" w:themeColor="text1"/>
                <w:lang w:val="az-Latn-AZ"/>
              </w:rPr>
            </w:pPr>
            <w:r w:rsidRPr="00874F8F">
              <w:rPr>
                <w:color w:val="000000" w:themeColor="text1"/>
                <w:lang w:val="az-Latn-AZ"/>
              </w:rPr>
              <w:t xml:space="preserve">Notariusun depozit hesabına mədaxil </w:t>
            </w:r>
          </w:p>
          <w:p w14:paraId="6B898BC2" w14:textId="77777777" w:rsidR="006E0491" w:rsidRPr="00874F8F" w:rsidRDefault="006E0491" w:rsidP="0055648B">
            <w:pPr>
              <w:numPr>
                <w:ilvl w:val="0"/>
                <w:numId w:val="82"/>
              </w:numPr>
              <w:contextualSpacing/>
              <w:rPr>
                <w:color w:val="000000" w:themeColor="text1"/>
                <w:lang w:val="az-Latn-AZ"/>
              </w:rPr>
            </w:pPr>
            <w:r w:rsidRPr="00874F8F">
              <w:rPr>
                <w:color w:val="000000" w:themeColor="text1"/>
                <w:lang w:val="az-Latn-AZ"/>
              </w:rPr>
              <w:t>Digər mədaxil əməliyyatları</w:t>
            </w:r>
          </w:p>
          <w:p w14:paraId="16C3901C" w14:textId="77777777" w:rsidR="006E0491" w:rsidRPr="00E95D5D" w:rsidRDefault="006E0491" w:rsidP="0055648B">
            <w:pPr>
              <w:spacing w:line="276" w:lineRule="auto"/>
              <w:jc w:val="both"/>
              <w:rPr>
                <w:color w:val="000000" w:themeColor="text1"/>
                <w:lang w:val="az-Latn-AZ"/>
              </w:rPr>
            </w:pPr>
            <w:r w:rsidRPr="00E95D5D">
              <w:rPr>
                <w:i/>
                <w:color w:val="000000" w:themeColor="text1"/>
                <w:vertAlign w:val="superscript"/>
                <w:lang w:val="az-Latn-AZ"/>
              </w:rPr>
              <w:t xml:space="preserve">* </w:t>
            </w:r>
            <w:r w:rsidRPr="00E95D5D">
              <w:rPr>
                <w:color w:val="000000" w:themeColor="text1"/>
                <w:lang w:val="az-Latn-AZ"/>
              </w:rPr>
              <w:t>Mədaxil əməliyyatının 500 EUR nominallı banknotlar ilə aparılan hissəsinə əlavə 0.5 %                         xidmət haqqı hesablanır.</w:t>
            </w:r>
          </w:p>
          <w:p w14:paraId="677C34BF" w14:textId="77777777" w:rsidR="006E0491" w:rsidRPr="00874F8F" w:rsidRDefault="006E0491" w:rsidP="0055648B">
            <w:pPr>
              <w:jc w:val="both"/>
              <w:rPr>
                <w:lang w:val="az-Latn-AZ"/>
              </w:rPr>
            </w:pPr>
            <w:r w:rsidRPr="00E95D5D">
              <w:rPr>
                <w:vertAlign w:val="superscript"/>
                <w:lang w:val="az-Latn-AZ"/>
              </w:rPr>
              <w:t>*</w:t>
            </w:r>
            <w:r w:rsidRPr="00E95D5D">
              <w:rPr>
                <w:lang w:val="az-Latn-AZ"/>
              </w:rPr>
              <w:t>500 000 EUR/USD və ondan artıq məbləğdə vəsaitin mədaxili üzrə komissiya tətbiq oluna bilər. Komissiya razılaşma yolu ilə müəyyən olunur.</w:t>
            </w:r>
          </w:p>
          <w:p w14:paraId="23007488" w14:textId="77777777" w:rsidR="006E0491" w:rsidRPr="00874F8F" w:rsidRDefault="006E0491" w:rsidP="0055648B">
            <w:pPr>
              <w:spacing w:line="276" w:lineRule="auto"/>
              <w:jc w:val="both"/>
              <w:rPr>
                <w:strike/>
                <w:kern w:val="24"/>
                <w:lang w:val="az-Latn-AZ" w:eastAsia="en-GB"/>
              </w:rPr>
            </w:pP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3834385"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p w14:paraId="3DC23569" w14:textId="77777777" w:rsidR="006E0491" w:rsidRPr="00874F8F" w:rsidRDefault="006E0491" w:rsidP="0055648B">
            <w:pPr>
              <w:spacing w:line="276" w:lineRule="auto"/>
              <w:ind w:left="403" w:hanging="403"/>
              <w:jc w:val="center"/>
              <w:rPr>
                <w:kern w:val="24"/>
                <w:lang w:val="az-Latn-AZ" w:eastAsia="en-GB"/>
              </w:rPr>
            </w:pPr>
          </w:p>
          <w:p w14:paraId="5E87CCCB"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Pulsuz </w:t>
            </w:r>
          </w:p>
          <w:p w14:paraId="1AC864CF"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Pulsuz </w:t>
            </w:r>
          </w:p>
          <w:p w14:paraId="14D0239B" w14:textId="77777777" w:rsidR="006E0491" w:rsidRPr="00874F8F" w:rsidRDefault="006E0491" w:rsidP="0055648B">
            <w:pPr>
              <w:spacing w:line="276" w:lineRule="auto"/>
              <w:rPr>
                <w:strike/>
                <w:lang w:val="az-Latn-AZ" w:eastAsia="en-GB"/>
              </w:rPr>
            </w:pPr>
          </w:p>
        </w:tc>
      </w:tr>
      <w:tr w:rsidR="006E0491" w:rsidRPr="00874F8F" w14:paraId="2BAC5830" w14:textId="77777777" w:rsidTr="0055648B">
        <w:trPr>
          <w:gridAfter w:val="1"/>
          <w:wAfter w:w="66" w:type="dxa"/>
          <w:trHeight w:val="330"/>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CC7CC3F" w14:textId="77777777" w:rsidR="006E0491" w:rsidRPr="00874F8F" w:rsidRDefault="006E0491" w:rsidP="0055648B">
            <w:pPr>
              <w:spacing w:line="276" w:lineRule="auto"/>
              <w:ind w:left="403" w:hanging="403"/>
              <w:jc w:val="both"/>
              <w:rPr>
                <w:kern w:val="24"/>
                <w:lang w:val="az-Latn-AZ" w:eastAsia="en-GB"/>
              </w:rPr>
            </w:pPr>
            <w:r w:rsidRPr="00874F8F">
              <w:rPr>
                <w:kern w:val="24"/>
                <w:lang w:val="az-Latn-AZ" w:eastAsia="en-GB"/>
              </w:rPr>
              <w:t>2.5. Hesabdan nağd vəsaitlərin çıxarılması*</w:t>
            </w:r>
            <w:r w:rsidRPr="00874F8F">
              <w:rPr>
                <w:kern w:val="24"/>
                <w:vertAlign w:val="superscript"/>
                <w:lang w:val="az-Latn-AZ" w:eastAsia="en-GB"/>
              </w:rPr>
              <w:t xml:space="preserve">1 </w:t>
            </w:r>
            <w:r w:rsidRPr="00874F8F">
              <w:rPr>
                <w:kern w:val="24"/>
                <w:lang w:val="az-Latn-AZ" w:eastAsia="en-GB"/>
              </w:rPr>
              <w:t xml:space="preserve"> </w:t>
            </w:r>
          </w:p>
          <w:p w14:paraId="47F38107" w14:textId="77777777" w:rsidR="006E0491" w:rsidRPr="00874F8F" w:rsidRDefault="006E0491" w:rsidP="0055648B">
            <w:pPr>
              <w:tabs>
                <w:tab w:val="left" w:pos="491"/>
              </w:tabs>
              <w:rPr>
                <w:sz w:val="16"/>
                <w:szCs w:val="16"/>
                <w:lang w:val="az-Latn-AZ"/>
              </w:rPr>
            </w:pPr>
          </w:p>
          <w:p w14:paraId="63A9B1FF" w14:textId="77777777" w:rsidR="006E0491" w:rsidRPr="00874F8F" w:rsidRDefault="006E0491" w:rsidP="0055648B">
            <w:pPr>
              <w:tabs>
                <w:tab w:val="left" w:pos="491"/>
              </w:tabs>
              <w:rPr>
                <w:i/>
                <w:lang w:val="az-Latn-AZ" w:eastAsia="en-GB"/>
              </w:rPr>
            </w:pPr>
            <w:r w:rsidRPr="00874F8F">
              <w:rPr>
                <w:i/>
                <w:lang w:val="az-Latn-AZ"/>
              </w:rPr>
              <w:t xml:space="preserve">*500 000 USD/EUR-dan artıq məbləğdə nağdlaşma əməliyyatına görə komissiya maksimal 1% olmaqla razılaşma yolu ilə müəyyən edilir.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01E764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0,5 %,  min. 1 AZN/USD/EUR</w:t>
            </w:r>
            <w:r w:rsidRPr="00874F8F">
              <w:rPr>
                <w:lang w:val="az-Latn-AZ"/>
              </w:rPr>
              <w:t xml:space="preserve">         </w:t>
            </w:r>
          </w:p>
        </w:tc>
      </w:tr>
      <w:tr w:rsidR="006E0491" w:rsidRPr="008918C4" w14:paraId="7CEFB659" w14:textId="77777777" w:rsidTr="0055648B">
        <w:trPr>
          <w:gridAfter w:val="1"/>
          <w:wAfter w:w="66" w:type="dxa"/>
          <w:trHeight w:val="359"/>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5AEA12C" w14:textId="77777777" w:rsidR="006E0491" w:rsidRPr="00874F8F" w:rsidRDefault="006E0491" w:rsidP="006E0491">
            <w:pPr>
              <w:pStyle w:val="Number"/>
              <w:spacing w:after="0" w:line="276" w:lineRule="auto"/>
              <w:ind w:left="0" w:firstLine="0"/>
              <w:rPr>
                <w:rFonts w:ascii="Times New Roman" w:hAnsi="Times New Roman"/>
                <w:kern w:val="0"/>
                <w:sz w:val="20"/>
                <w:lang w:val="az-Latn-AZ"/>
              </w:rPr>
            </w:pPr>
            <w:r w:rsidRPr="00874F8F">
              <w:rPr>
                <w:rFonts w:ascii="Times New Roman" w:hAnsi="Times New Roman"/>
                <w:kern w:val="0"/>
                <w:sz w:val="20"/>
                <w:lang w:val="az-Latn-AZ"/>
              </w:rPr>
              <w:t xml:space="preserve">2.6. Hesab üzrə sənədlərin verilməsi: </w:t>
            </w:r>
          </w:p>
          <w:p w14:paraId="6769C9F5" w14:textId="77777777" w:rsidR="006E0491" w:rsidRPr="00E95D5D" w:rsidRDefault="006E0491" w:rsidP="006E0491">
            <w:pPr>
              <w:pStyle w:val="Bullet"/>
              <w:numPr>
                <w:ilvl w:val="0"/>
                <w:numId w:val="95"/>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Hesab üzrə çıxarışlar</w:t>
            </w:r>
          </w:p>
          <w:p w14:paraId="6075A5F3" w14:textId="77777777" w:rsidR="006E0491" w:rsidRPr="00E95D5D" w:rsidRDefault="006E0491" w:rsidP="006E0491">
            <w:pPr>
              <w:pStyle w:val="Bullet"/>
              <w:numPr>
                <w:ilvl w:val="0"/>
                <w:numId w:val="0"/>
              </w:numPr>
              <w:spacing w:after="0" w:line="276" w:lineRule="auto"/>
              <w:ind w:left="360"/>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XalqOnline vasitəsi ilə elektron əldə edildikdə</w:t>
            </w:r>
          </w:p>
          <w:p w14:paraId="1C6C5557" w14:textId="01658875" w:rsidR="006E0491" w:rsidRPr="00E95D5D" w:rsidRDefault="006E0491" w:rsidP="006E0491">
            <w:pPr>
              <w:pStyle w:val="Bullet"/>
              <w:numPr>
                <w:ilvl w:val="0"/>
                <w:numId w:val="0"/>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Kağız daşıyıcıda filial tərəfindən təsdiqlənmiş şəkildə təqdim edildikdə</w:t>
            </w:r>
            <w:r w:rsidR="00D17C87">
              <w:rPr>
                <w:rFonts w:ascii="Times New Roman" w:hAnsi="Times New Roman"/>
                <w:noProof w:val="0"/>
                <w:kern w:val="0"/>
                <w:sz w:val="20"/>
                <w:lang w:val="az-Latn-AZ"/>
              </w:rPr>
              <w:t>*</w:t>
            </w:r>
          </w:p>
          <w:p w14:paraId="031299F7" w14:textId="77777777" w:rsidR="006E0491" w:rsidRPr="00E95D5D" w:rsidRDefault="006E0491" w:rsidP="006E0491">
            <w:pPr>
              <w:pStyle w:val="ListParagraph"/>
              <w:numPr>
                <w:ilvl w:val="0"/>
                <w:numId w:val="95"/>
              </w:numPr>
              <w:contextualSpacing w:val="0"/>
              <w:rPr>
                <w:lang w:val="az-Latn-AZ"/>
              </w:rPr>
            </w:pPr>
            <w:r w:rsidRPr="00E95D5D">
              <w:rPr>
                <w:lang w:val="az-Latn-AZ"/>
              </w:rPr>
              <w:t>Bütün növ arayışlar</w:t>
            </w:r>
          </w:p>
          <w:p w14:paraId="207BF1F8" w14:textId="77777777" w:rsidR="00993A0E" w:rsidRPr="00E95D5D" w:rsidRDefault="006E0491" w:rsidP="00993A0E">
            <w:pPr>
              <w:pStyle w:val="ListParagraph"/>
              <w:numPr>
                <w:ilvl w:val="0"/>
                <w:numId w:val="95"/>
              </w:numPr>
              <w:contextualSpacing w:val="0"/>
              <w:rPr>
                <w:lang w:val="az-Latn-AZ"/>
              </w:rPr>
            </w:pPr>
            <w:r w:rsidRPr="00E95D5D">
              <w:rPr>
                <w:lang w:val="az-Latn-AZ"/>
              </w:rPr>
              <w:t>Sənədlərin dublikatları</w:t>
            </w:r>
          </w:p>
          <w:p w14:paraId="23323838" w14:textId="77777777" w:rsidR="006E0491" w:rsidRDefault="006E0491" w:rsidP="00993A0E">
            <w:pPr>
              <w:pStyle w:val="ListParagraph"/>
              <w:numPr>
                <w:ilvl w:val="0"/>
                <w:numId w:val="95"/>
              </w:numPr>
              <w:contextualSpacing w:val="0"/>
              <w:rPr>
                <w:lang w:val="az-Latn-AZ"/>
              </w:rPr>
            </w:pPr>
            <w:r w:rsidRPr="00E95D5D">
              <w:rPr>
                <w:lang w:val="az-Latn-AZ"/>
              </w:rPr>
              <w:t>Müştərinin maliyyə fəaliyyətinin</w:t>
            </w:r>
            <w:r w:rsidRPr="00874F8F">
              <w:rPr>
                <w:lang w:val="az-Latn-AZ"/>
              </w:rPr>
              <w:t xml:space="preserve"> yoxlamasını həyata keçirən kənar auditorun sorğularının cavablandırılması</w:t>
            </w:r>
          </w:p>
          <w:p w14:paraId="323BCB45" w14:textId="444E0D6B" w:rsidR="00D17C87" w:rsidRPr="00D17C87" w:rsidRDefault="00D17C87" w:rsidP="00D17C87">
            <w:pPr>
              <w:rPr>
                <w:i/>
                <w:lang w:val="az-Latn-AZ"/>
              </w:rPr>
            </w:pPr>
            <w:r w:rsidRPr="00D17C87">
              <w:rPr>
                <w:bCs/>
                <w:i/>
                <w:iCs/>
                <w:color w:val="000000" w:themeColor="text1"/>
                <w:vertAlign w:val="superscript"/>
                <w:lang w:val="az-Latn-AZ"/>
              </w:rPr>
              <w:t>*</w:t>
            </w:r>
            <w:r w:rsidRPr="00D17C87">
              <w:rPr>
                <w:bCs/>
                <w:i/>
                <w:iCs/>
                <w:color w:val="000000" w:themeColor="text1"/>
                <w:lang w:val="az-Latn-AZ"/>
              </w:rPr>
              <w:t xml:space="preserve"> Təqvim günü ərzində müştərinin bir neçə hesabı üzrə çıxarış təqdim edildikdə, xidmət haqqı yalnız bir dəfə tətbiq olunur</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C28E3B6" w14:textId="16D57025" w:rsidR="006E0491" w:rsidRDefault="006E0491" w:rsidP="008E309A">
            <w:pPr>
              <w:pStyle w:val="Number"/>
              <w:spacing w:after="0" w:line="480" w:lineRule="auto"/>
              <w:ind w:left="0" w:firstLine="0"/>
              <w:rPr>
                <w:rFonts w:ascii="Times New Roman" w:hAnsi="Times New Roman"/>
                <w:kern w:val="0"/>
                <w:sz w:val="20"/>
                <w:lang w:val="az-Latn-AZ"/>
              </w:rPr>
            </w:pPr>
            <w:r w:rsidRPr="00874F8F">
              <w:rPr>
                <w:rFonts w:ascii="Times New Roman" w:hAnsi="Times New Roman"/>
                <w:kern w:val="0"/>
                <w:sz w:val="20"/>
                <w:lang w:val="az-Latn-AZ"/>
              </w:rPr>
              <w:t xml:space="preserve">                        </w:t>
            </w:r>
          </w:p>
          <w:p w14:paraId="153C0480" w14:textId="77777777" w:rsidR="003C7DD3" w:rsidRPr="003C7DD3" w:rsidRDefault="003C7DD3" w:rsidP="008E309A">
            <w:pPr>
              <w:pStyle w:val="Number"/>
              <w:spacing w:after="0" w:line="480" w:lineRule="auto"/>
              <w:ind w:left="0" w:firstLine="0"/>
              <w:rPr>
                <w:rFonts w:ascii="Times New Roman" w:hAnsi="Times New Roman"/>
                <w:kern w:val="0"/>
                <w:sz w:val="4"/>
                <w:lang w:val="az-Latn-AZ"/>
              </w:rPr>
            </w:pPr>
          </w:p>
          <w:p w14:paraId="47B4C0EB"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Pulsuz</w:t>
            </w:r>
          </w:p>
          <w:p w14:paraId="7C59D541" w14:textId="4E34FD8B" w:rsidR="006E0491" w:rsidRPr="00874F8F" w:rsidRDefault="00D17C87" w:rsidP="006E0491">
            <w:pPr>
              <w:pStyle w:val="Number"/>
              <w:spacing w:after="0" w:line="276" w:lineRule="auto"/>
              <w:ind w:left="0" w:firstLine="0"/>
              <w:jc w:val="center"/>
              <w:rPr>
                <w:rFonts w:ascii="Times New Roman" w:hAnsi="Times New Roman"/>
                <w:kern w:val="0"/>
                <w:sz w:val="20"/>
                <w:lang w:val="az-Latn-AZ"/>
              </w:rPr>
            </w:pPr>
            <w:r>
              <w:rPr>
                <w:rFonts w:ascii="Times New Roman" w:hAnsi="Times New Roman"/>
                <w:kern w:val="0"/>
                <w:sz w:val="20"/>
                <w:lang w:val="az-Latn-AZ"/>
              </w:rPr>
              <w:t>20</w:t>
            </w:r>
            <w:r w:rsidR="006E0491" w:rsidRPr="00874F8F">
              <w:rPr>
                <w:rFonts w:ascii="Times New Roman" w:hAnsi="Times New Roman"/>
                <w:kern w:val="0"/>
                <w:sz w:val="20"/>
                <w:lang w:val="az-Latn-AZ"/>
              </w:rPr>
              <w:t xml:space="preserve"> AZN</w:t>
            </w:r>
          </w:p>
          <w:p w14:paraId="1D570F4F"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10 AZN</w:t>
            </w:r>
          </w:p>
          <w:p w14:paraId="2FF3045F"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5  AZN</w:t>
            </w:r>
          </w:p>
          <w:p w14:paraId="28BD3039" w14:textId="18FB6C9B" w:rsidR="006E0491" w:rsidRPr="00874F8F" w:rsidRDefault="006E0491" w:rsidP="00993A0E">
            <w:pPr>
              <w:spacing w:line="276" w:lineRule="auto"/>
              <w:jc w:val="center"/>
              <w:rPr>
                <w:lang w:val="az-Latn-AZ"/>
              </w:rPr>
            </w:pPr>
            <w:r w:rsidRPr="00874F8F">
              <w:rPr>
                <w:lang w:val="az-Latn-AZ"/>
              </w:rPr>
              <w:t>Pulsuz</w:t>
            </w:r>
          </w:p>
        </w:tc>
      </w:tr>
      <w:tr w:rsidR="006E0491" w:rsidRPr="00874F8F" w14:paraId="7DA2E309"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33364A7" w14:textId="77777777" w:rsidR="006E0491" w:rsidRPr="00874F8F" w:rsidRDefault="006E0491" w:rsidP="0055648B">
            <w:pPr>
              <w:pStyle w:val="ListParagraph"/>
              <w:numPr>
                <w:ilvl w:val="1"/>
                <w:numId w:val="81"/>
              </w:numPr>
              <w:rPr>
                <w:lang w:val="az-Latn-AZ"/>
              </w:rPr>
            </w:pPr>
            <w:r w:rsidRPr="00874F8F">
              <w:rPr>
                <w:lang w:val="az-Latn-AZ"/>
              </w:rPr>
              <w:t xml:space="preserve">Notariusun depozit hesabı vasitəsilə alqı-satqı, pul bağışlanması, beh və borc verilməsi əqdləri, </w:t>
            </w:r>
            <w:r w:rsidRPr="00874F8F">
              <w:rPr>
                <w:iCs/>
                <w:lang w:val="az-Latn-AZ" w:eastAsia="en-GB"/>
              </w:rPr>
              <w:t xml:space="preserve">ilkin müqavilə və digər mülki-hüquqi əqdlər üzrə </w:t>
            </w:r>
            <w:r w:rsidRPr="00874F8F">
              <w:rPr>
                <w:lang w:val="az-Latn-AZ"/>
              </w:rPr>
              <w:t>əməliyyatların* aparılmasına görə xidmət haqqı</w:t>
            </w:r>
          </w:p>
          <w:p w14:paraId="35A918EF" w14:textId="77777777" w:rsidR="006E0491" w:rsidRPr="00874F8F" w:rsidRDefault="006E0491" w:rsidP="0055648B">
            <w:pPr>
              <w:pStyle w:val="ListParagraph"/>
              <w:ind w:left="350"/>
              <w:rPr>
                <w:lang w:val="az-Latn-AZ"/>
              </w:rPr>
            </w:pPr>
            <w:r w:rsidRPr="00874F8F">
              <w:rPr>
                <w:lang w:val="az-Latn-AZ"/>
              </w:rPr>
              <w:t xml:space="preserve"> </w:t>
            </w:r>
          </w:p>
          <w:p w14:paraId="332E607E" w14:textId="77777777" w:rsidR="006E0491" w:rsidRPr="00874F8F" w:rsidRDefault="006E0491" w:rsidP="0055648B">
            <w:pPr>
              <w:pStyle w:val="ListParagraph"/>
              <w:ind w:left="350" w:hanging="851"/>
              <w:rPr>
                <w:i/>
                <w:lang w:val="az-Latn-AZ"/>
              </w:rPr>
            </w:pPr>
            <w:r w:rsidRPr="00874F8F">
              <w:rPr>
                <w:i/>
                <w:lang w:val="az-Latn-AZ"/>
              </w:rPr>
              <w:t xml:space="preserve">              * Bu əqdlər üzrə vəsaitlərin notariusun depozit hesabından digər hesaba və ya dövlət büdcəsinə köçürmə əməliyyatlarına görə standart tariflərə uyğun əlavə komissiya tutulur.</w:t>
            </w:r>
          </w:p>
          <w:p w14:paraId="1538892F" w14:textId="77777777" w:rsidR="006E0491" w:rsidRPr="00874F8F" w:rsidRDefault="006E0491" w:rsidP="0055648B">
            <w:pPr>
              <w:ind w:left="350" w:hanging="852"/>
              <w:rPr>
                <w:lang w:val="az-Latn-AZ"/>
              </w:rPr>
            </w:pPr>
            <w:r w:rsidRPr="00874F8F">
              <w:rPr>
                <w:lang w:val="az-Latn-AZ"/>
              </w:rPr>
              <w:t xml:space="preserve">              * </w:t>
            </w:r>
            <w:r w:rsidRPr="00874F8F">
              <w:rPr>
                <w:i/>
                <w:lang w:val="az-Latn-AZ"/>
              </w:rPr>
              <w:t>Bu əqdlər üzrə vəsaitlərin notariusun depozit hesabından nağdlaşdırılmasına görə komissiya tutulmur. Qeyri-nağd qaydada daxil olmuş 1 000 000 manat və ondan artıq məbləğdə vəsaitlərin notariusun depozit hesabından nağdlaşdırılmasına görə ümumi məbləğ üzrə 0,5 % xidmət haqqı tutulur.</w:t>
            </w:r>
            <w:r w:rsidRPr="00874F8F">
              <w:rPr>
                <w:i/>
                <w:sz w:val="22"/>
                <w:szCs w:val="22"/>
                <w:lang w:val="az-Latn-AZ"/>
              </w:rPr>
              <w:t xml:space="preserve">  </w:t>
            </w:r>
            <w:r w:rsidRPr="00874F8F">
              <w:rPr>
                <w:i/>
                <w:lang w:val="az-Latn-AZ"/>
              </w:rPr>
              <w:t xml:space="preserve"> </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4F38786"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Cs w:val="24"/>
                <w:lang w:val="az-Latn-AZ"/>
              </w:rPr>
              <w:t xml:space="preserve">                                     </w:t>
            </w:r>
            <w:r w:rsidRPr="00874F8F">
              <w:rPr>
                <w:rFonts w:ascii="Times New Roman" w:hAnsi="Times New Roman"/>
                <w:sz w:val="20"/>
                <w:lang w:val="az-Latn-AZ"/>
              </w:rPr>
              <w:t xml:space="preserve">0,2 %   </w:t>
            </w:r>
          </w:p>
        </w:tc>
      </w:tr>
      <w:tr w:rsidR="006E0491" w:rsidRPr="00874F8F" w14:paraId="4DCF46D6"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CECDBC9" w14:textId="77777777" w:rsidR="006E0491" w:rsidRPr="00E95D5D" w:rsidRDefault="006E0491" w:rsidP="0055648B">
            <w:pPr>
              <w:pStyle w:val="ListParagraph"/>
              <w:numPr>
                <w:ilvl w:val="1"/>
                <w:numId w:val="81"/>
              </w:numPr>
              <w:rPr>
                <w:kern w:val="24"/>
                <w:lang w:val="az-Latn-AZ" w:eastAsia="en-GB"/>
              </w:rPr>
            </w:pPr>
            <w:r w:rsidRPr="00E95D5D">
              <w:rPr>
                <w:kern w:val="24"/>
                <w:lang w:val="az-Latn-AZ" w:eastAsia="en-GB"/>
              </w:rPr>
              <w:t>Müştərinin tapşırığı ilə xarici valyutanın alışı və satışı* 2</w:t>
            </w:r>
          </w:p>
          <w:p w14:paraId="55B89040" w14:textId="77777777" w:rsidR="006E0491" w:rsidRPr="00E95D5D" w:rsidRDefault="006E0491" w:rsidP="0055648B">
            <w:pPr>
              <w:rPr>
                <w:kern w:val="24"/>
                <w:lang w:val="az-Latn-AZ" w:eastAsia="en-GB"/>
              </w:rPr>
            </w:pPr>
            <w:r w:rsidRPr="00E95D5D">
              <w:rPr>
                <w:kern w:val="24"/>
                <w:lang w:val="az-Latn-AZ" w:eastAsia="en-GB"/>
              </w:rPr>
              <w:t>* Bank tərəfindən EUR valyutasının nağd alışı zamanı hər 500 EUR nominallı banknota görə əlavə 0.5 % xidmət haqqı hesablanır.</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482C630"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Pulsuz</w:t>
            </w:r>
          </w:p>
          <w:p w14:paraId="47F9D83C" w14:textId="77777777" w:rsidR="006E0491" w:rsidRPr="00E95D5D" w:rsidRDefault="006E0491" w:rsidP="0055648B">
            <w:pPr>
              <w:rPr>
                <w:kern w:val="24"/>
                <w:lang w:val="az-Latn-AZ" w:eastAsia="en-GB"/>
              </w:rPr>
            </w:pPr>
          </w:p>
          <w:p w14:paraId="56E9437F" w14:textId="77777777" w:rsidR="006E0491" w:rsidRPr="00E95D5D" w:rsidRDefault="006E0491" w:rsidP="0055648B">
            <w:pPr>
              <w:tabs>
                <w:tab w:val="left" w:pos="3353"/>
              </w:tabs>
              <w:rPr>
                <w:kern w:val="24"/>
                <w:lang w:val="az-Latn-AZ" w:eastAsia="en-GB"/>
              </w:rPr>
            </w:pPr>
            <w:r w:rsidRPr="00E95D5D">
              <w:rPr>
                <w:kern w:val="24"/>
                <w:lang w:val="az-Latn-AZ" w:eastAsia="en-GB"/>
              </w:rPr>
              <w:tab/>
            </w:r>
          </w:p>
        </w:tc>
      </w:tr>
      <w:tr w:rsidR="006E0491" w:rsidRPr="00874F8F" w14:paraId="4FF09DFE"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3DD6892" w14:textId="77777777" w:rsidR="006E0491" w:rsidRPr="00E95D5D" w:rsidRDefault="006E0491" w:rsidP="0055648B">
            <w:pPr>
              <w:pStyle w:val="ListParagraph"/>
              <w:numPr>
                <w:ilvl w:val="1"/>
                <w:numId w:val="81"/>
              </w:numPr>
              <w:ind w:left="350" w:hanging="350"/>
              <w:rPr>
                <w:kern w:val="24"/>
                <w:lang w:val="az-Latn-AZ" w:eastAsia="en-GB"/>
              </w:rPr>
            </w:pPr>
            <w:r w:rsidRPr="00E95D5D">
              <w:rPr>
                <w:kern w:val="24"/>
                <w:lang w:val="az-Latn-AZ" w:eastAsia="en-GB"/>
              </w:rPr>
              <w:t>Metal pulların qəbulu və/və ya dəyişdirilməsi (10 AZN-dən artıq olduqda)</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00160F1"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5 % (ümumi məbləğ üzrə)</w:t>
            </w:r>
          </w:p>
        </w:tc>
      </w:tr>
      <w:tr w:rsidR="006E0491" w:rsidRPr="00874F8F" w14:paraId="694F5D4F" w14:textId="77777777" w:rsidTr="0055648B">
        <w:trPr>
          <w:gridAfter w:val="2"/>
          <w:wAfter w:w="92" w:type="dxa"/>
          <w:trHeight w:val="689"/>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CEA0C10" w14:textId="77777777" w:rsidR="006E0491" w:rsidRPr="00E95D5D" w:rsidRDefault="006E0491" w:rsidP="0055648B">
            <w:pPr>
              <w:ind w:left="535" w:hanging="535"/>
              <w:contextualSpacing/>
              <w:rPr>
                <w:kern w:val="24"/>
                <w:lang w:val="az-Latn-AZ" w:eastAsia="en-GB"/>
              </w:rPr>
            </w:pPr>
            <w:r w:rsidRPr="00E95D5D">
              <w:rPr>
                <w:kern w:val="24"/>
                <w:lang w:val="az-Latn-AZ" w:eastAsia="en-GB"/>
              </w:rPr>
              <w:t>2.9-1.  500 EUR nominallı banknotların eyni valyutada digər nominallı banknotlara dəyişdirilməsi</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9DDB402"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0.5 %</w:t>
            </w:r>
          </w:p>
        </w:tc>
      </w:tr>
    </w:tbl>
    <w:p w14:paraId="24BB7C76" w14:textId="77777777" w:rsidR="006E0491" w:rsidRPr="00874F8F" w:rsidRDefault="006E0491" w:rsidP="006E0491">
      <w:pPr>
        <w:pStyle w:val="ListParagraph"/>
        <w:rPr>
          <w:lang w:val="az-Latn-AZ"/>
        </w:rPr>
      </w:pPr>
    </w:p>
    <w:p w14:paraId="47A28FC3" w14:textId="77777777" w:rsidR="006E0491" w:rsidRPr="00E95D5D" w:rsidRDefault="006E0491" w:rsidP="006E0491">
      <w:pPr>
        <w:pStyle w:val="ListParagraph"/>
        <w:ind w:left="851" w:hanging="851"/>
        <w:rPr>
          <w:kern w:val="24"/>
          <w:lang w:val="az-Latn-AZ" w:eastAsia="en-GB"/>
        </w:rPr>
      </w:pPr>
      <w:r w:rsidRPr="00E95D5D">
        <w:rPr>
          <w:kern w:val="24"/>
          <w:lang w:val="az-Latn-AZ" w:eastAsia="en-GB"/>
        </w:rPr>
        <w:t xml:space="preserve">Qeyd:   1. Hüquqi şəxslər və fərdi sahibkarlar tərəfindən hesabdan nağd vəsaitlərin çıxarılması əməliyyatı həm müştərinin hesabı aparılan bank bölməsində, həm də bankın digər bölməsində həyata keçirilə bilər.  </w:t>
      </w:r>
    </w:p>
    <w:p w14:paraId="4271FDF6" w14:textId="77777777" w:rsidR="006E0491" w:rsidRPr="00874F8F" w:rsidRDefault="006E0491" w:rsidP="006E0491">
      <w:pPr>
        <w:pStyle w:val="ListParagraph"/>
        <w:ind w:left="0"/>
        <w:rPr>
          <w:kern w:val="24"/>
          <w:lang w:val="az-Latn-AZ" w:eastAsia="en-GB"/>
        </w:rPr>
      </w:pPr>
      <w:r w:rsidRPr="00E95D5D">
        <w:rPr>
          <w:lang w:val="az-Latn-AZ"/>
        </w:rPr>
        <w:t xml:space="preserve">             2. Bankın təyin etdiyi məzənnə tətbiq edilir.</w:t>
      </w:r>
      <w:r w:rsidRPr="00874F8F">
        <w:rPr>
          <w:lang w:val="az-Latn-AZ"/>
        </w:rPr>
        <w:t xml:space="preserve">  </w:t>
      </w:r>
    </w:p>
    <w:p w14:paraId="2A28A334" w14:textId="77777777" w:rsidR="006E0491" w:rsidRPr="00874F8F" w:rsidRDefault="006E0491" w:rsidP="006E0491">
      <w:pPr>
        <w:pStyle w:val="Number"/>
        <w:spacing w:after="0" w:line="276" w:lineRule="auto"/>
        <w:ind w:left="851" w:hanging="851"/>
        <w:rPr>
          <w:rFonts w:ascii="Times New Roman" w:hAnsi="Times New Roman"/>
          <w:sz w:val="20"/>
          <w:lang w:val="az-Latn-AZ"/>
        </w:rPr>
      </w:pPr>
      <w:r w:rsidRPr="00874F8F">
        <w:rPr>
          <w:rFonts w:ascii="Times New Roman" w:hAnsi="Times New Roman"/>
          <w:sz w:val="20"/>
          <w:lang w:val="az-Latn-AZ" w:eastAsia="en-GB"/>
        </w:rPr>
        <w:t xml:space="preserve">             </w:t>
      </w:r>
    </w:p>
    <w:p w14:paraId="7409DDC0" w14:textId="77777777" w:rsidR="006E0491" w:rsidRPr="00874F8F" w:rsidRDefault="006E0491" w:rsidP="006E0491">
      <w:pPr>
        <w:ind w:left="567"/>
        <w:rPr>
          <w:lang w:val="az-Latn-AZ"/>
        </w:rPr>
      </w:pPr>
      <w:r w:rsidRPr="00874F8F">
        <w:rPr>
          <w:lang w:val="az-Latn-AZ"/>
        </w:rPr>
        <w:t xml:space="preserve">         </w:t>
      </w:r>
    </w:p>
    <w:tbl>
      <w:tblPr>
        <w:tblW w:w="13840" w:type="dxa"/>
        <w:tblCellMar>
          <w:left w:w="0" w:type="dxa"/>
          <w:right w:w="0" w:type="dxa"/>
        </w:tblCellMar>
        <w:tblLook w:val="0600" w:firstRow="0" w:lastRow="0" w:firstColumn="0" w:lastColumn="0" w:noHBand="1" w:noVBand="1"/>
      </w:tblPr>
      <w:tblGrid>
        <w:gridCol w:w="7078"/>
        <w:gridCol w:w="3402"/>
        <w:gridCol w:w="3360"/>
      </w:tblGrid>
      <w:tr w:rsidR="006E0491" w:rsidRPr="00874F8F" w14:paraId="6D1B6893" w14:textId="77777777" w:rsidTr="0055648B">
        <w:trPr>
          <w:trHeight w:val="657"/>
        </w:trPr>
        <w:tc>
          <w:tcPr>
            <w:tcW w:w="707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98D031D"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71BD4CD1" w14:textId="77777777" w:rsidR="006E0491" w:rsidRPr="00874F8F" w:rsidRDefault="006E0491" w:rsidP="0055648B">
            <w:pPr>
              <w:tabs>
                <w:tab w:val="left" w:pos="720"/>
                <w:tab w:val="left" w:pos="927"/>
              </w:tabs>
              <w:spacing w:line="276" w:lineRule="auto"/>
              <w:ind w:left="922" w:hanging="360"/>
              <w:jc w:val="center"/>
              <w:rPr>
                <w:lang w:val="az-Latn-AZ" w:eastAsia="en-GB"/>
              </w:rPr>
            </w:pPr>
          </w:p>
        </w:tc>
        <w:tc>
          <w:tcPr>
            <w:tcW w:w="3402"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0638F39A"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51E6103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Milli valyutada</w:t>
            </w:r>
          </w:p>
        </w:tc>
        <w:tc>
          <w:tcPr>
            <w:tcW w:w="336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20913CE"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3149890C"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Xarici valyutada</w:t>
            </w:r>
          </w:p>
        </w:tc>
      </w:tr>
      <w:tr w:rsidR="006E0491" w:rsidRPr="00874F8F" w14:paraId="285F5D31" w14:textId="77777777" w:rsidTr="0055648B">
        <w:trPr>
          <w:trHeight w:val="32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F87D0BA" w14:textId="77777777" w:rsidR="006E0491" w:rsidRPr="00874F8F" w:rsidRDefault="006E0491" w:rsidP="0055648B">
            <w:pPr>
              <w:spacing w:line="276" w:lineRule="auto"/>
              <w:rPr>
                <w:b/>
                <w:lang w:val="az-Latn-AZ" w:eastAsia="en-GB"/>
              </w:rPr>
            </w:pPr>
            <w:r w:rsidRPr="00874F8F">
              <w:rPr>
                <w:b/>
                <w:kern w:val="24"/>
                <w:lang w:val="az-Latn-AZ" w:eastAsia="en-GB"/>
              </w:rPr>
              <w:t xml:space="preserve">2.10. Ödəniş tapşırıqlarının icra edilməsi: </w:t>
            </w:r>
          </w:p>
        </w:tc>
      </w:tr>
      <w:tr w:rsidR="006E0491" w:rsidRPr="00874F8F" w14:paraId="4DA46584" w14:textId="77777777" w:rsidTr="0055648B">
        <w:trPr>
          <w:trHeight w:val="38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86F0AC" w14:textId="77777777" w:rsidR="006E0491" w:rsidRPr="00874F8F" w:rsidRDefault="006E0491" w:rsidP="0055648B">
            <w:pPr>
              <w:tabs>
                <w:tab w:val="left" w:pos="720"/>
              </w:tabs>
              <w:spacing w:line="276" w:lineRule="auto"/>
              <w:ind w:left="418" w:hanging="360"/>
              <w:jc w:val="both"/>
              <w:rPr>
                <w:kern w:val="24"/>
                <w:lang w:val="az-Latn-AZ" w:eastAsia="en-GB"/>
              </w:rPr>
            </w:pPr>
            <w:r w:rsidRPr="00874F8F">
              <w:rPr>
                <w:kern w:val="24"/>
                <w:lang w:val="az-Latn-AZ" w:eastAsia="en-GB"/>
              </w:rPr>
              <w:t xml:space="preserve">2.10.1. Bankdaxili köçürmələr üzrə: </w:t>
            </w:r>
          </w:p>
          <w:p w14:paraId="6CCBE873"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Müştərinin öz hesabları arasında</w:t>
            </w:r>
          </w:p>
          <w:p w14:paraId="65A16841"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Digər müştərinin hesabına  </w:t>
            </w:r>
          </w:p>
          <w:p w14:paraId="7C2975C7"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Notariusun depozit hesabına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D985046" w14:textId="77777777" w:rsidR="006E0491" w:rsidRPr="00874F8F" w:rsidRDefault="006E0491" w:rsidP="0055648B">
            <w:pPr>
              <w:spacing w:line="276" w:lineRule="auto"/>
              <w:ind w:left="403" w:hanging="403"/>
              <w:jc w:val="center"/>
              <w:rPr>
                <w:kern w:val="24"/>
                <w:lang w:val="az-Latn-AZ" w:eastAsia="en-GB"/>
              </w:rPr>
            </w:pPr>
          </w:p>
          <w:p w14:paraId="374C665F"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p w14:paraId="0900154B"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0.05 %, min. 1 AZN/USD/EUR; maks. 20 AZN/USD/EUR</w:t>
            </w:r>
          </w:p>
          <w:p w14:paraId="633D9C5C"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tc>
      </w:tr>
      <w:tr w:rsidR="006E0491" w:rsidRPr="008918C4" w14:paraId="7C091901" w14:textId="77777777" w:rsidTr="0055648B">
        <w:trPr>
          <w:trHeight w:val="248"/>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6D7489A" w14:textId="77777777" w:rsidR="006E0491" w:rsidRPr="00874F8F" w:rsidRDefault="006E0491" w:rsidP="0055648B">
            <w:pPr>
              <w:rPr>
                <w:lang w:val="az-Latn-AZ" w:eastAsia="en-GB"/>
              </w:rPr>
            </w:pPr>
            <w:r w:rsidRPr="00874F8F">
              <w:rPr>
                <w:kern w:val="24"/>
                <w:lang w:val="az-Latn-AZ" w:eastAsia="en-GB"/>
              </w:rPr>
              <w:t xml:space="preserve">2.10.2. Digər banklarda olan hesablara köçürmə:   </w:t>
            </w:r>
          </w:p>
        </w:tc>
      </w:tr>
      <w:tr w:rsidR="006E0491" w:rsidRPr="008918C4" w14:paraId="16B3694C" w14:textId="77777777" w:rsidTr="0055648B">
        <w:trPr>
          <w:trHeight w:val="19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4112C22" w14:textId="77777777" w:rsidR="006E0491" w:rsidRPr="00874F8F" w:rsidRDefault="006E0491" w:rsidP="0055648B">
            <w:pPr>
              <w:tabs>
                <w:tab w:val="left" w:pos="925"/>
                <w:tab w:val="left" w:pos="1133"/>
              </w:tabs>
              <w:ind w:left="720" w:hanging="691"/>
              <w:jc w:val="both"/>
              <w:rPr>
                <w:lang w:val="az-Latn-AZ" w:eastAsia="en-GB"/>
              </w:rPr>
            </w:pPr>
            <w:r w:rsidRPr="00874F8F">
              <w:rPr>
                <w:kern w:val="24"/>
                <w:lang w:val="az-Latn-AZ" w:eastAsia="en-GB"/>
              </w:rPr>
              <w:t>2.10.2.1. Bakı/Sumqayıt filiallarından</w:t>
            </w:r>
          </w:p>
          <w:p w14:paraId="21D6D611" w14:textId="77777777" w:rsidR="006E0491" w:rsidRPr="00874F8F" w:rsidRDefault="006E0491" w:rsidP="0055648B">
            <w:pPr>
              <w:pStyle w:val="ListParagraph"/>
              <w:tabs>
                <w:tab w:val="left" w:pos="927"/>
                <w:tab w:val="left" w:pos="1158"/>
              </w:tabs>
              <w:ind w:left="733"/>
              <w:jc w:val="both"/>
              <w:rPr>
                <w:kern w:val="24"/>
                <w:lang w:val="az-Latn-AZ"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DF091E" w14:textId="77777777" w:rsidR="006E0491" w:rsidRPr="00874F8F" w:rsidRDefault="006E0491" w:rsidP="0055648B">
            <w:pPr>
              <w:ind w:left="403" w:hanging="403"/>
              <w:jc w:val="center"/>
              <w:rPr>
                <w:lang w:val="az-Latn-AZ" w:eastAsia="en-GB"/>
              </w:rPr>
            </w:pPr>
            <w:r w:rsidRPr="00874F8F">
              <w:rPr>
                <w:kern w:val="24"/>
                <w:lang w:val="az-Latn-AZ" w:eastAsia="en-GB"/>
              </w:rPr>
              <w:t xml:space="preserve">0,2 %, min. 2 AZN; maks. 170 AZN </w:t>
            </w:r>
          </w:p>
          <w:p w14:paraId="0C6D8D8E" w14:textId="77777777" w:rsidR="006E0491" w:rsidRPr="00874F8F" w:rsidRDefault="006E0491" w:rsidP="0055648B">
            <w:pPr>
              <w:jc w:val="center"/>
              <w:rPr>
                <w:kern w:val="24"/>
                <w:lang w:val="az-Latn-AZ" w:eastAsia="en-GB"/>
              </w:rPr>
            </w:pPr>
          </w:p>
          <w:p w14:paraId="61DC4944" w14:textId="77777777" w:rsidR="006E0491" w:rsidRPr="00874F8F" w:rsidRDefault="006E0491" w:rsidP="0055648B">
            <w:pPr>
              <w:ind w:left="403" w:hanging="403"/>
              <w:jc w:val="center"/>
              <w:rPr>
                <w:kern w:val="24"/>
                <w:lang w:val="az-Latn-AZ" w:eastAsia="en-GB"/>
              </w:rPr>
            </w:pP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AF396E2" w14:textId="77777777" w:rsidR="006E0491" w:rsidRPr="00874F8F" w:rsidRDefault="006E0491" w:rsidP="0055648B">
            <w:pPr>
              <w:rPr>
                <w:kern w:val="24"/>
                <w:lang w:val="az-Latn-AZ" w:eastAsia="en-GB"/>
              </w:rPr>
            </w:pPr>
            <w:r w:rsidRPr="00874F8F">
              <w:rPr>
                <w:kern w:val="24"/>
                <w:lang w:val="az-Latn-AZ" w:eastAsia="en-GB"/>
              </w:rPr>
              <w:t xml:space="preserve">       0,3 %, min. 20 USD/25 EUR; </w:t>
            </w:r>
          </w:p>
          <w:p w14:paraId="4DF04C7E" w14:textId="77777777" w:rsidR="006E0491" w:rsidRPr="00874F8F" w:rsidRDefault="006E0491" w:rsidP="0055648B">
            <w:pPr>
              <w:rPr>
                <w:kern w:val="24"/>
                <w:lang w:val="az-Latn-AZ" w:eastAsia="en-GB"/>
              </w:rPr>
            </w:pPr>
            <w:r w:rsidRPr="00874F8F">
              <w:rPr>
                <w:kern w:val="24"/>
                <w:lang w:val="az-Latn-AZ" w:eastAsia="en-GB"/>
              </w:rPr>
              <w:t xml:space="preserve">           </w:t>
            </w:r>
            <w:r w:rsidRPr="00E95D5D">
              <w:rPr>
                <w:kern w:val="24"/>
                <w:lang w:val="az-Latn-AZ" w:eastAsia="en-GB"/>
              </w:rPr>
              <w:t>maks. 300 USD/EUR</w:t>
            </w:r>
            <w:r w:rsidRPr="00874F8F">
              <w:rPr>
                <w:kern w:val="24"/>
                <w:lang w:val="az-Latn-AZ" w:eastAsia="en-GB"/>
              </w:rPr>
              <w:t xml:space="preserve"> </w:t>
            </w:r>
          </w:p>
        </w:tc>
      </w:tr>
      <w:tr w:rsidR="006E0491" w:rsidRPr="008918C4" w14:paraId="2BFD752A" w14:textId="77777777" w:rsidTr="0055648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BDB552F" w14:textId="77777777" w:rsidR="006E0491" w:rsidRPr="00874F8F" w:rsidRDefault="006E0491" w:rsidP="0055648B">
            <w:pPr>
              <w:tabs>
                <w:tab w:val="left" w:pos="868"/>
                <w:tab w:val="left" w:pos="927"/>
              </w:tabs>
              <w:jc w:val="both"/>
              <w:rPr>
                <w:lang w:val="az-Latn-AZ" w:eastAsia="en-GB"/>
              </w:rPr>
            </w:pPr>
            <w:r w:rsidRPr="00874F8F">
              <w:rPr>
                <w:kern w:val="24"/>
                <w:lang w:val="az-Latn-AZ" w:eastAsia="en-GB"/>
              </w:rPr>
              <w:t>2.10.2.2. Region filiallarından</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85FDE57" w14:textId="77777777" w:rsidR="006E0491" w:rsidRPr="00874F8F" w:rsidRDefault="006E0491" w:rsidP="0055648B">
            <w:pPr>
              <w:ind w:left="403" w:hanging="403"/>
              <w:jc w:val="center"/>
              <w:rPr>
                <w:lang w:val="az-Latn-AZ" w:eastAsia="en-GB"/>
              </w:rPr>
            </w:pPr>
            <w:r w:rsidRPr="00874F8F">
              <w:rPr>
                <w:kern w:val="24"/>
                <w:lang w:val="az-Latn-AZ" w:eastAsia="en-GB"/>
              </w:rPr>
              <w:t xml:space="preserve">0,12 %, min. 1 AZN; maks. 170 AZN </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hideMark/>
          </w:tcPr>
          <w:p w14:paraId="00E18999" w14:textId="77777777" w:rsidR="006E0491" w:rsidRPr="00874F8F" w:rsidRDefault="006E0491" w:rsidP="0055648B">
            <w:pPr>
              <w:rPr>
                <w:kern w:val="24"/>
                <w:lang w:val="az-Latn-AZ" w:eastAsia="en-GB"/>
              </w:rPr>
            </w:pPr>
            <w:r w:rsidRPr="00874F8F">
              <w:rPr>
                <w:kern w:val="24"/>
                <w:lang w:val="az-Latn-AZ" w:eastAsia="en-GB"/>
              </w:rPr>
              <w:t xml:space="preserve">         0,3 %, min. 20 USD/25 EUR; </w:t>
            </w:r>
          </w:p>
          <w:p w14:paraId="67686BD3" w14:textId="77777777" w:rsidR="006E0491" w:rsidRPr="00874F8F" w:rsidRDefault="006E0491" w:rsidP="0055648B">
            <w:pPr>
              <w:rPr>
                <w:kern w:val="24"/>
                <w:lang w:val="az-Latn-AZ" w:eastAsia="en-GB"/>
              </w:rPr>
            </w:pPr>
            <w:r w:rsidRPr="00874F8F">
              <w:rPr>
                <w:kern w:val="24"/>
                <w:lang w:val="az-Latn-AZ" w:eastAsia="en-GB"/>
              </w:rPr>
              <w:t xml:space="preserve">            maks. 300 USD/EUR </w:t>
            </w:r>
            <w:r w:rsidRPr="00874F8F">
              <w:rPr>
                <w:lang w:val="az-Latn-AZ" w:eastAsia="en-GB"/>
              </w:rPr>
              <w:t xml:space="preserve">   </w:t>
            </w:r>
          </w:p>
        </w:tc>
      </w:tr>
      <w:tr w:rsidR="006E0491" w:rsidRPr="008918C4" w14:paraId="3CFBDDB8" w14:textId="77777777" w:rsidTr="0055648B">
        <w:trPr>
          <w:trHeight w:val="330"/>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584A6B2" w14:textId="77777777" w:rsidR="006E0491" w:rsidRPr="00874F8F" w:rsidRDefault="006E0491" w:rsidP="0055648B">
            <w:pPr>
              <w:rPr>
                <w:kern w:val="24"/>
                <w:lang w:val="az-Latn-AZ" w:eastAsia="en-GB"/>
              </w:rPr>
            </w:pPr>
            <w:r w:rsidRPr="00874F8F">
              <w:rPr>
                <w:shd w:val="clear" w:color="auto" w:fill="FFFFFF"/>
                <w:lang w:val="az-Latn-AZ"/>
              </w:rPr>
              <w:t xml:space="preserve">Rusiya Federasiyası və Belarusiya Respublikası istiqamətində </w:t>
            </w:r>
            <w:r w:rsidRPr="00874F8F">
              <w:rPr>
                <w:rFonts w:eastAsiaTheme="minorHAnsi"/>
                <w:iCs/>
                <w:lang w:val="az-Latn-AZ" w:eastAsia="en-US"/>
              </w:rPr>
              <w:t xml:space="preserve">USD və EUR valyutalarında </w:t>
            </w:r>
            <w:r w:rsidRPr="00874F8F">
              <w:rPr>
                <w:lang w:val="az-Latn-AZ"/>
              </w:rPr>
              <w:t xml:space="preserve">köçürmələr üzrə komissiyanın minimum həddi </w:t>
            </w:r>
            <w:r w:rsidRPr="00874F8F">
              <w:rPr>
                <w:kern w:val="24"/>
                <w:lang w:val="az-Latn-AZ" w:eastAsia="en-GB"/>
              </w:rPr>
              <w:t>80 USD/EUR təşkil edir.</w:t>
            </w:r>
          </w:p>
        </w:tc>
      </w:tr>
      <w:tr w:rsidR="006E0491" w:rsidRPr="00874F8F" w14:paraId="7833AAAF" w14:textId="77777777" w:rsidTr="0055648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575BAA1" w14:textId="77777777" w:rsidR="006E0491" w:rsidRPr="00E95D5D" w:rsidRDefault="006E0491" w:rsidP="0055648B">
            <w:pPr>
              <w:tabs>
                <w:tab w:val="left" w:pos="180"/>
              </w:tabs>
              <w:spacing w:line="276" w:lineRule="auto"/>
              <w:jc w:val="both"/>
              <w:rPr>
                <w:kern w:val="24"/>
                <w:lang w:val="az-Latn-AZ" w:eastAsia="en-GB"/>
              </w:rPr>
            </w:pPr>
            <w:r w:rsidRPr="00E95D5D">
              <w:rPr>
                <w:kern w:val="24"/>
                <w:lang w:val="az-Latn-AZ" w:eastAsia="en-GB"/>
              </w:rPr>
              <w:t xml:space="preserve">2.10.2-1. Ani Ödənişlər Sistemi vasitəsilə bankdaxili və digər banklarda olan hesablara köçürmələr: </w:t>
            </w:r>
          </w:p>
          <w:p w14:paraId="308583B6" w14:textId="77777777" w:rsidR="006E0491" w:rsidRPr="00E95D5D" w:rsidRDefault="006E0491" w:rsidP="0055648B">
            <w:pPr>
              <w:pStyle w:val="ListParagraph"/>
              <w:numPr>
                <w:ilvl w:val="0"/>
                <w:numId w:val="88"/>
              </w:numPr>
              <w:tabs>
                <w:tab w:val="left" w:pos="1350"/>
              </w:tabs>
              <w:spacing w:line="276" w:lineRule="auto"/>
              <w:ind w:left="540" w:hanging="180"/>
              <w:jc w:val="both"/>
              <w:rPr>
                <w:kern w:val="24"/>
                <w:lang w:val="az-Latn-AZ" w:eastAsia="en-GB"/>
              </w:rPr>
            </w:pPr>
            <w:r w:rsidRPr="00E95D5D">
              <w:rPr>
                <w:kern w:val="24"/>
                <w:lang w:val="az-Latn-AZ" w:eastAsia="en-GB"/>
              </w:rPr>
              <w:t xml:space="preserve">Bakı/Sumqayıt filiallarından </w:t>
            </w:r>
          </w:p>
          <w:p w14:paraId="0D1AB310" w14:textId="77777777" w:rsidR="006E0491" w:rsidRPr="00E95D5D" w:rsidRDefault="006E0491" w:rsidP="0055648B">
            <w:pPr>
              <w:pStyle w:val="ListParagraph"/>
              <w:numPr>
                <w:ilvl w:val="0"/>
                <w:numId w:val="88"/>
              </w:numPr>
              <w:tabs>
                <w:tab w:val="left" w:pos="1350"/>
              </w:tabs>
              <w:spacing w:line="276" w:lineRule="auto"/>
              <w:ind w:left="540" w:hanging="180"/>
              <w:jc w:val="both"/>
              <w:rPr>
                <w:kern w:val="24"/>
                <w:lang w:val="az-Latn-AZ" w:eastAsia="en-GB"/>
              </w:rPr>
            </w:pPr>
            <w:r w:rsidRPr="00E95D5D">
              <w:rPr>
                <w:kern w:val="24"/>
                <w:lang w:val="az-Latn-AZ" w:eastAsia="en-GB"/>
              </w:rPr>
              <w:t>Region filiallarından</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542D66" w14:textId="77777777" w:rsidR="006E0491" w:rsidRPr="00E95D5D" w:rsidRDefault="006E0491" w:rsidP="0055648B">
            <w:pPr>
              <w:spacing w:line="276" w:lineRule="auto"/>
              <w:jc w:val="center"/>
              <w:rPr>
                <w:kern w:val="24"/>
                <w:lang w:val="az-Latn-AZ" w:eastAsia="en-GB"/>
              </w:rPr>
            </w:pPr>
          </w:p>
          <w:p w14:paraId="714D446D" w14:textId="77777777" w:rsidR="00E75922" w:rsidRPr="00E95D5D" w:rsidRDefault="00E75922" w:rsidP="0055648B">
            <w:pPr>
              <w:spacing w:line="276" w:lineRule="auto"/>
              <w:jc w:val="center"/>
              <w:rPr>
                <w:kern w:val="24"/>
                <w:lang w:val="az-Latn-AZ" w:eastAsia="en-GB"/>
              </w:rPr>
            </w:pPr>
          </w:p>
          <w:p w14:paraId="3C5E91EC" w14:textId="2DBAC611" w:rsidR="006E0491" w:rsidRPr="00E95D5D" w:rsidRDefault="006E0491" w:rsidP="0055648B">
            <w:pPr>
              <w:spacing w:line="276" w:lineRule="auto"/>
              <w:jc w:val="center"/>
              <w:rPr>
                <w:kern w:val="24"/>
                <w:lang w:val="az-Latn-AZ" w:eastAsia="en-GB"/>
              </w:rPr>
            </w:pPr>
            <w:r w:rsidRPr="00E95D5D">
              <w:rPr>
                <w:kern w:val="24"/>
                <w:lang w:val="az-Latn-AZ" w:eastAsia="en-GB"/>
              </w:rPr>
              <w:t>0,15 %, min. 2 AZN; maks. 120 AZN</w:t>
            </w:r>
          </w:p>
          <w:p w14:paraId="1310EBD8" w14:textId="77777777" w:rsidR="006E0491" w:rsidRPr="00E95D5D" w:rsidRDefault="006E0491" w:rsidP="0055648B">
            <w:pPr>
              <w:jc w:val="center"/>
              <w:rPr>
                <w:kern w:val="24"/>
                <w:lang w:val="az-Latn-AZ" w:eastAsia="en-GB"/>
              </w:rPr>
            </w:pPr>
            <w:r w:rsidRPr="00E95D5D">
              <w:rPr>
                <w:kern w:val="24"/>
                <w:lang w:val="az-Latn-AZ" w:eastAsia="en-GB"/>
              </w:rPr>
              <w:t>0,12 %, min. 1 AZN; maks. 120 AZN</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tcPr>
          <w:p w14:paraId="0B348088" w14:textId="77777777" w:rsidR="006E0491" w:rsidRPr="00874F8F" w:rsidRDefault="006E0491" w:rsidP="0055648B">
            <w:pPr>
              <w:rPr>
                <w:kern w:val="24"/>
                <w:lang w:val="az-Latn-AZ" w:eastAsia="en-GB"/>
              </w:rPr>
            </w:pPr>
            <w:r w:rsidRPr="00874F8F">
              <w:rPr>
                <w:kern w:val="24"/>
                <w:lang w:val="az-Latn-AZ" w:eastAsia="en-GB"/>
              </w:rPr>
              <w:t xml:space="preserve">                               __</w:t>
            </w:r>
          </w:p>
        </w:tc>
      </w:tr>
      <w:tr w:rsidR="006E0491" w:rsidRPr="00874F8F" w14:paraId="721D61D9" w14:textId="77777777" w:rsidTr="0055648B">
        <w:trPr>
          <w:trHeight w:val="153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127EE23" w14:textId="77777777"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 Məhkəmə və digər orqanların qərarlarının məcburi icrası ilə bağlı inkasso sərəncamları, DSMF-nın, vergi və gömrük orqanlarının sərəncamlarının icra edilməsi:  </w:t>
            </w:r>
          </w:p>
          <w:p w14:paraId="23E7AA94" w14:textId="11471C17"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2.10.3.1. Məbləğ 1 AZN və ondan aşağı olduqda   </w:t>
            </w:r>
          </w:p>
          <w:p w14:paraId="0987BEF8" w14:textId="700D47CA"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2.10.3.2. Məbləğ 1 AZN-dən artıq olduqda: </w:t>
            </w:r>
          </w:p>
          <w:p w14:paraId="37B5E358" w14:textId="77777777" w:rsidR="006E0491" w:rsidRPr="00874F8F" w:rsidRDefault="006E0491" w:rsidP="0055648B">
            <w:pPr>
              <w:numPr>
                <w:ilvl w:val="0"/>
                <w:numId w:val="62"/>
              </w:numPr>
              <w:tabs>
                <w:tab w:val="left" w:pos="1293"/>
                <w:tab w:val="left" w:pos="1560"/>
              </w:tabs>
              <w:ind w:left="1858"/>
              <w:contextualSpacing/>
              <w:jc w:val="both"/>
              <w:rPr>
                <w:lang w:val="az-Latn-AZ" w:eastAsia="en-GB"/>
              </w:rPr>
            </w:pPr>
            <w:r w:rsidRPr="00874F8F">
              <w:rPr>
                <w:kern w:val="24"/>
                <w:lang w:val="az-Latn-AZ" w:eastAsia="en-GB"/>
              </w:rPr>
              <w:t xml:space="preserve">Bakı/Sumqayıt filiallarından (hər ödəniş üçün) </w:t>
            </w:r>
          </w:p>
          <w:p w14:paraId="57DF8A19" w14:textId="77777777" w:rsidR="006E0491" w:rsidRPr="00874F8F" w:rsidRDefault="006E0491" w:rsidP="0055648B">
            <w:pPr>
              <w:numPr>
                <w:ilvl w:val="0"/>
                <w:numId w:val="62"/>
              </w:numPr>
              <w:tabs>
                <w:tab w:val="left" w:pos="1293"/>
                <w:tab w:val="left" w:pos="1560"/>
              </w:tabs>
              <w:ind w:left="1858"/>
              <w:contextualSpacing/>
              <w:jc w:val="both"/>
              <w:rPr>
                <w:lang w:val="az-Latn-AZ" w:eastAsia="en-GB"/>
              </w:rPr>
            </w:pPr>
            <w:r w:rsidRPr="00874F8F">
              <w:rPr>
                <w:kern w:val="24"/>
                <w:lang w:val="az-Latn-AZ" w:eastAsia="en-GB"/>
              </w:rPr>
              <w:t>Region filiallarından (hər ödəniş üçün)</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5C1C6D6" w14:textId="77777777" w:rsidR="006E0491" w:rsidRPr="00874F8F" w:rsidRDefault="006E0491" w:rsidP="0055648B">
            <w:pPr>
              <w:jc w:val="center"/>
              <w:rPr>
                <w:kern w:val="24"/>
                <w:lang w:val="az-Latn-AZ" w:eastAsia="en-GB"/>
              </w:rPr>
            </w:pPr>
          </w:p>
          <w:p w14:paraId="65F5CCD7" w14:textId="77777777" w:rsidR="006E0491" w:rsidRPr="00874F8F" w:rsidRDefault="006E0491" w:rsidP="0055648B">
            <w:pPr>
              <w:jc w:val="center"/>
              <w:rPr>
                <w:kern w:val="24"/>
                <w:lang w:val="az-Latn-AZ" w:eastAsia="en-GB"/>
              </w:rPr>
            </w:pPr>
          </w:p>
          <w:p w14:paraId="21C050CA" w14:textId="77777777" w:rsidR="006E0491" w:rsidRPr="00874F8F" w:rsidRDefault="006E0491" w:rsidP="0055648B">
            <w:pPr>
              <w:jc w:val="center"/>
              <w:rPr>
                <w:kern w:val="24"/>
                <w:lang w:val="az-Latn-AZ" w:eastAsia="en-GB"/>
              </w:rPr>
            </w:pPr>
            <w:r w:rsidRPr="00874F8F">
              <w:rPr>
                <w:kern w:val="24"/>
                <w:lang w:val="az-Latn-AZ" w:eastAsia="en-GB"/>
              </w:rPr>
              <w:t>Pulsuz</w:t>
            </w:r>
          </w:p>
          <w:p w14:paraId="69E81272" w14:textId="77777777" w:rsidR="006E0491" w:rsidRPr="00874F8F" w:rsidRDefault="006E0491" w:rsidP="0055648B">
            <w:pPr>
              <w:jc w:val="center"/>
              <w:rPr>
                <w:lang w:val="az-Latn-AZ" w:eastAsia="en-GB"/>
              </w:rPr>
            </w:pPr>
          </w:p>
          <w:p w14:paraId="0718A10B" w14:textId="77777777" w:rsidR="006E0491" w:rsidRPr="00874F8F" w:rsidRDefault="006E0491" w:rsidP="0055648B">
            <w:pPr>
              <w:jc w:val="center"/>
              <w:rPr>
                <w:lang w:val="az-Latn-AZ" w:eastAsia="en-GB"/>
              </w:rPr>
            </w:pPr>
            <w:r w:rsidRPr="00874F8F">
              <w:rPr>
                <w:kern w:val="24"/>
                <w:lang w:val="az-Latn-AZ" w:eastAsia="en-GB"/>
              </w:rPr>
              <w:t xml:space="preserve">0,2 %, min. 1 AZN; maks. 170 AZN </w:t>
            </w:r>
          </w:p>
          <w:p w14:paraId="56E6DF9D" w14:textId="77777777" w:rsidR="006E0491" w:rsidRPr="00874F8F" w:rsidRDefault="006E0491" w:rsidP="0055648B">
            <w:pPr>
              <w:jc w:val="center"/>
              <w:rPr>
                <w:lang w:val="az-Latn-AZ" w:eastAsia="en-GB"/>
              </w:rPr>
            </w:pPr>
            <w:r w:rsidRPr="00874F8F">
              <w:rPr>
                <w:kern w:val="24"/>
                <w:lang w:val="az-Latn-AZ" w:eastAsia="en-GB"/>
              </w:rPr>
              <w:t>0,12 %, min. 1 AZN; maks. 170 AZN</w:t>
            </w:r>
          </w:p>
        </w:tc>
      </w:tr>
      <w:tr w:rsidR="006E0491" w:rsidRPr="00874F8F" w14:paraId="44D48B5F" w14:textId="77777777" w:rsidTr="0055648B">
        <w:trPr>
          <w:trHeight w:val="36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C3FBD89"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2.11. İcra olunmuş ödəniş tapşırıqlarının şərtlərinin dəyişdirilməsi və ya ödəniş tapşırıqlarının ləğv edilməsi</w:t>
            </w:r>
            <w:r w:rsidRPr="00874F8F">
              <w:rPr>
                <w:kern w:val="24"/>
                <w:position w:val="5"/>
                <w:vertAlign w:val="superscript"/>
                <w:lang w:val="az-Latn-AZ" w:eastAsia="en-GB"/>
              </w:rPr>
              <w:t>1</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4572CC6" w14:textId="77777777" w:rsidR="006E0491" w:rsidRPr="00874F8F" w:rsidRDefault="006E0491" w:rsidP="0055648B">
            <w:pPr>
              <w:jc w:val="center"/>
              <w:rPr>
                <w:lang w:val="az-Latn-AZ" w:eastAsia="en-GB"/>
              </w:rPr>
            </w:pPr>
            <w:r w:rsidRPr="00874F8F">
              <w:rPr>
                <w:kern w:val="24"/>
                <w:lang w:val="az-Latn-AZ" w:eastAsia="en-GB"/>
              </w:rPr>
              <w:t>10 AZN</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F5D9971" w14:textId="77777777" w:rsidR="006E0491" w:rsidRPr="00874F8F" w:rsidRDefault="006E0491" w:rsidP="0055648B">
            <w:pPr>
              <w:jc w:val="center"/>
              <w:rPr>
                <w:lang w:val="az-Latn-AZ" w:eastAsia="en-GB"/>
              </w:rPr>
            </w:pPr>
            <w:r w:rsidRPr="00874F8F">
              <w:rPr>
                <w:kern w:val="24"/>
                <w:lang w:val="az-Latn-AZ" w:eastAsia="en-GB"/>
              </w:rPr>
              <w:t>50 USD</w:t>
            </w:r>
          </w:p>
        </w:tc>
      </w:tr>
      <w:tr w:rsidR="006E0491" w:rsidRPr="00874F8F" w14:paraId="795EE0EA" w14:textId="77777777" w:rsidTr="0055648B">
        <w:trPr>
          <w:trHeight w:val="99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8F39727"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2.12. Ödənişlər üzrə təhqiqatın aparılması</w:t>
            </w:r>
            <w:r w:rsidRPr="00874F8F">
              <w:rPr>
                <w:kern w:val="24"/>
                <w:position w:val="5"/>
                <w:vertAlign w:val="superscript"/>
                <w:lang w:val="az-Latn-AZ" w:eastAsia="en-GB"/>
              </w:rPr>
              <w:t>1</w:t>
            </w:r>
          </w:p>
          <w:p w14:paraId="23FA6C44"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3 aya qədər</w:t>
            </w:r>
          </w:p>
          <w:p w14:paraId="59182FEA"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6 aya qədər</w:t>
            </w:r>
          </w:p>
          <w:p w14:paraId="0FF2FB3A"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6 aydan yuxarı</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79CA407" w14:textId="77777777" w:rsidR="006E0491" w:rsidRPr="00874F8F" w:rsidRDefault="006E0491" w:rsidP="0055648B">
            <w:pPr>
              <w:jc w:val="center"/>
              <w:rPr>
                <w:kern w:val="24"/>
                <w:lang w:val="az-Latn-AZ" w:eastAsia="en-GB"/>
              </w:rPr>
            </w:pPr>
          </w:p>
          <w:p w14:paraId="4F4D9714" w14:textId="77777777" w:rsidR="006E0491" w:rsidRPr="00874F8F" w:rsidRDefault="006E0491" w:rsidP="0055648B">
            <w:pPr>
              <w:rPr>
                <w:lang w:val="az-Latn-AZ" w:eastAsia="en-GB"/>
              </w:rPr>
            </w:pPr>
            <w:r w:rsidRPr="00874F8F">
              <w:rPr>
                <w:kern w:val="24"/>
                <w:lang w:val="az-Latn-AZ" w:eastAsia="en-GB"/>
              </w:rPr>
              <w:t xml:space="preserve">                            __ </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A9C1E4" w14:textId="77777777" w:rsidR="006E0491" w:rsidRPr="00874F8F" w:rsidRDefault="006E0491" w:rsidP="0055648B">
            <w:pPr>
              <w:jc w:val="center"/>
              <w:rPr>
                <w:kern w:val="24"/>
                <w:lang w:val="az-Latn-AZ" w:eastAsia="en-GB"/>
              </w:rPr>
            </w:pPr>
          </w:p>
          <w:p w14:paraId="018029B0" w14:textId="77777777" w:rsidR="006E0491" w:rsidRPr="00874F8F" w:rsidRDefault="006E0491" w:rsidP="0055648B">
            <w:pPr>
              <w:jc w:val="center"/>
              <w:rPr>
                <w:lang w:val="az-Latn-AZ" w:eastAsia="en-GB"/>
              </w:rPr>
            </w:pPr>
            <w:r w:rsidRPr="00874F8F">
              <w:rPr>
                <w:kern w:val="24"/>
                <w:lang w:val="az-Latn-AZ" w:eastAsia="en-GB"/>
              </w:rPr>
              <w:t>80  USD</w:t>
            </w:r>
          </w:p>
          <w:p w14:paraId="2CCC011B" w14:textId="77777777" w:rsidR="006E0491" w:rsidRPr="00874F8F" w:rsidRDefault="006E0491" w:rsidP="0055648B">
            <w:pPr>
              <w:jc w:val="center"/>
              <w:rPr>
                <w:lang w:val="az-Latn-AZ" w:eastAsia="en-GB"/>
              </w:rPr>
            </w:pPr>
            <w:r w:rsidRPr="00874F8F">
              <w:rPr>
                <w:kern w:val="24"/>
                <w:lang w:val="az-Latn-AZ" w:eastAsia="en-GB"/>
              </w:rPr>
              <w:t>110 USD</w:t>
            </w:r>
          </w:p>
          <w:p w14:paraId="29533D2E" w14:textId="77777777" w:rsidR="006E0491" w:rsidRPr="00874F8F" w:rsidRDefault="006E0491" w:rsidP="0055648B">
            <w:pPr>
              <w:jc w:val="center"/>
              <w:rPr>
                <w:lang w:val="az-Latn-AZ" w:eastAsia="en-GB"/>
              </w:rPr>
            </w:pPr>
            <w:r w:rsidRPr="00874F8F">
              <w:rPr>
                <w:kern w:val="24"/>
                <w:lang w:val="az-Latn-AZ" w:eastAsia="en-GB"/>
              </w:rPr>
              <w:t>140 USD</w:t>
            </w:r>
          </w:p>
        </w:tc>
      </w:tr>
      <w:tr w:rsidR="006E0491" w:rsidRPr="00874F8F" w14:paraId="533BF29F" w14:textId="77777777" w:rsidTr="0055648B">
        <w:trPr>
          <w:trHeight w:val="72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7E77957"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2.13. Çek kitabçalarının verilməsi:</w:t>
            </w:r>
          </w:p>
          <w:p w14:paraId="1626D84C" w14:textId="77777777" w:rsidR="006E0491" w:rsidRPr="00874F8F" w:rsidRDefault="006E0491" w:rsidP="0055648B">
            <w:pPr>
              <w:numPr>
                <w:ilvl w:val="0"/>
                <w:numId w:val="63"/>
              </w:numPr>
              <w:tabs>
                <w:tab w:val="left" w:pos="720"/>
                <w:tab w:val="left" w:pos="1133"/>
              </w:tabs>
              <w:ind w:left="1714"/>
              <w:contextualSpacing/>
              <w:jc w:val="both"/>
              <w:rPr>
                <w:lang w:val="az-Latn-AZ" w:eastAsia="en-GB"/>
              </w:rPr>
            </w:pPr>
            <w:r w:rsidRPr="00874F8F">
              <w:rPr>
                <w:kern w:val="24"/>
                <w:lang w:val="az-Latn-AZ" w:eastAsia="en-GB"/>
              </w:rPr>
              <w:t>Notariuslara</w:t>
            </w:r>
          </w:p>
          <w:p w14:paraId="6B449F58" w14:textId="77777777" w:rsidR="006E0491" w:rsidRPr="00874F8F" w:rsidRDefault="006E0491" w:rsidP="0055648B">
            <w:pPr>
              <w:numPr>
                <w:ilvl w:val="0"/>
                <w:numId w:val="63"/>
              </w:numPr>
              <w:tabs>
                <w:tab w:val="left" w:pos="720"/>
                <w:tab w:val="left" w:pos="1133"/>
              </w:tabs>
              <w:ind w:left="1714"/>
              <w:contextualSpacing/>
              <w:jc w:val="both"/>
              <w:rPr>
                <w:lang w:val="az-Latn-AZ" w:eastAsia="en-GB"/>
              </w:rPr>
            </w:pPr>
            <w:r w:rsidRPr="00874F8F">
              <w:rPr>
                <w:kern w:val="24"/>
                <w:lang w:val="az-Latn-AZ" w:eastAsia="en-GB"/>
              </w:rPr>
              <w:t xml:space="preserve">Digər şəxslərə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2A1D49A" w14:textId="77777777" w:rsidR="006E0491" w:rsidRPr="00874F8F" w:rsidRDefault="006E0491" w:rsidP="0055648B">
            <w:pPr>
              <w:jc w:val="center"/>
              <w:rPr>
                <w:kern w:val="24"/>
                <w:lang w:val="az-Latn-AZ" w:eastAsia="en-GB"/>
              </w:rPr>
            </w:pPr>
          </w:p>
          <w:p w14:paraId="5565E57F" w14:textId="77777777" w:rsidR="006E0491" w:rsidRPr="00874F8F" w:rsidRDefault="006E0491" w:rsidP="0055648B">
            <w:pPr>
              <w:jc w:val="center"/>
              <w:rPr>
                <w:lang w:val="az-Latn-AZ" w:eastAsia="en-GB"/>
              </w:rPr>
            </w:pPr>
            <w:r w:rsidRPr="00874F8F">
              <w:rPr>
                <w:kern w:val="24"/>
                <w:lang w:val="az-Latn-AZ" w:eastAsia="en-GB"/>
              </w:rPr>
              <w:t>Pulsuz</w:t>
            </w:r>
          </w:p>
          <w:p w14:paraId="412212E7" w14:textId="77777777" w:rsidR="006E0491" w:rsidRPr="00874F8F" w:rsidRDefault="006E0491" w:rsidP="0055648B">
            <w:pPr>
              <w:jc w:val="center"/>
              <w:rPr>
                <w:lang w:val="az-Latn-AZ" w:eastAsia="en-GB"/>
              </w:rPr>
            </w:pPr>
            <w:r w:rsidRPr="00874F8F">
              <w:rPr>
                <w:kern w:val="24"/>
                <w:lang w:val="az-Latn-AZ" w:eastAsia="en-GB"/>
              </w:rPr>
              <w:t>10 AZN</w:t>
            </w:r>
          </w:p>
        </w:tc>
      </w:tr>
      <w:tr w:rsidR="006E0491" w:rsidRPr="00874F8F" w14:paraId="48678B6E" w14:textId="77777777" w:rsidTr="0055648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DD79B46" w14:textId="77777777" w:rsidR="006E0491" w:rsidRPr="00874F8F" w:rsidRDefault="006E0491" w:rsidP="0055648B">
            <w:pPr>
              <w:tabs>
                <w:tab w:val="left" w:pos="720"/>
                <w:tab w:val="left" w:pos="1268"/>
              </w:tabs>
              <w:jc w:val="both"/>
              <w:rPr>
                <w:lang w:val="az-Latn-AZ" w:eastAsia="en-GB"/>
              </w:rPr>
            </w:pPr>
            <w:r w:rsidRPr="00874F8F">
              <w:rPr>
                <w:kern w:val="24"/>
                <w:lang w:val="az-Latn-AZ" w:eastAsia="en-GB"/>
              </w:rPr>
              <w:t>2.14. Nağd vəsaitlərin inkassasiyası</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36C9A49" w14:textId="77777777" w:rsidR="006E0491" w:rsidRPr="00874F8F" w:rsidRDefault="006E0491" w:rsidP="0055648B">
            <w:pPr>
              <w:jc w:val="center"/>
              <w:rPr>
                <w:lang w:val="az-Latn-AZ" w:eastAsia="en-GB"/>
              </w:rPr>
            </w:pPr>
            <w:r w:rsidRPr="00874F8F">
              <w:rPr>
                <w:kern w:val="24"/>
                <w:lang w:val="az-Latn-AZ" w:eastAsia="en-GB"/>
              </w:rPr>
              <w:t xml:space="preserve">razılaşma əsasında (ƏDV hesablanır)  </w:t>
            </w:r>
          </w:p>
        </w:tc>
      </w:tr>
      <w:tr w:rsidR="006E0491" w:rsidRPr="008918C4" w14:paraId="42072C89" w14:textId="77777777" w:rsidTr="0055648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5CDB8B" w14:textId="77777777" w:rsidR="006E0491" w:rsidRPr="00874F8F" w:rsidRDefault="006E0491" w:rsidP="0055648B">
            <w:pPr>
              <w:tabs>
                <w:tab w:val="left" w:pos="720"/>
                <w:tab w:val="left" w:pos="1268"/>
              </w:tabs>
              <w:jc w:val="both"/>
              <w:rPr>
                <w:lang w:val="az-Latn-AZ"/>
              </w:rPr>
            </w:pPr>
            <w:r w:rsidRPr="00874F8F">
              <w:rPr>
                <w:lang w:val="az-Latn-AZ"/>
              </w:rPr>
              <w:t>2.15. Əmək haqqı kart hesablarına pul vəsaitinin köçürülməsi üzrə xidmət haqqı:</w:t>
            </w:r>
          </w:p>
          <w:p w14:paraId="505F4281" w14:textId="77777777" w:rsidR="006E0491" w:rsidRPr="00874F8F" w:rsidRDefault="006E0491" w:rsidP="0055648B">
            <w:pPr>
              <w:tabs>
                <w:tab w:val="left" w:pos="720"/>
                <w:tab w:val="left" w:pos="1268"/>
              </w:tabs>
              <w:jc w:val="both"/>
              <w:rPr>
                <w:lang w:val="az-Latn-AZ"/>
              </w:rPr>
            </w:pPr>
          </w:p>
          <w:p w14:paraId="718734FD" w14:textId="77777777" w:rsidR="006E0491" w:rsidRPr="00874F8F" w:rsidRDefault="006E0491" w:rsidP="0055648B">
            <w:pPr>
              <w:tabs>
                <w:tab w:val="left" w:pos="720"/>
                <w:tab w:val="left" w:pos="1268"/>
              </w:tabs>
              <w:jc w:val="both"/>
              <w:rPr>
                <w:lang w:val="az-Latn-AZ"/>
              </w:rPr>
            </w:pPr>
            <w:r w:rsidRPr="00874F8F">
              <w:rPr>
                <w:lang w:val="az-Latn-AZ"/>
              </w:rPr>
              <w:sym w:font="Symbol" w:char="F0B7"/>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t xml:space="preserve">kartlar vasitəsilə nağd vəsaitlərin komissiya haqqı tutulmadan çıxarılması əməliyyatları üzrə xidmətin yalnız ASC “Xalq” Bankına məxsus bankomat şəbəkəsi vasitəsi ilə göstərilməsi şərtilə </w:t>
            </w:r>
          </w:p>
          <w:p w14:paraId="6B08BDDA" w14:textId="77777777" w:rsidR="006E0491" w:rsidRPr="00874F8F" w:rsidRDefault="006E0491" w:rsidP="0055648B">
            <w:pPr>
              <w:tabs>
                <w:tab w:val="left" w:pos="720"/>
                <w:tab w:val="left" w:pos="1268"/>
              </w:tabs>
              <w:jc w:val="both"/>
              <w:rPr>
                <w:kern w:val="24"/>
                <w:lang w:val="az-Latn-AZ" w:eastAsia="en-GB"/>
              </w:rPr>
            </w:pPr>
            <w:r w:rsidRPr="00874F8F">
              <w:rPr>
                <w:lang w:val="az-Latn-AZ"/>
              </w:rPr>
              <w:sym w:font="Symbol" w:char="F0B7"/>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t xml:space="preserve">kartlar vasitəsilə nağd vəsaitlərin komissiya haqqı tutulmadan çıxarılması əməliyyatları üzrə xidmətin ASC “Xalq” Bankına, o cümlədən digər banklara məxsus bankomat şəbəkəsi vasitəsi ilə göstərilməsi şərtilə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683C6C" w14:textId="77777777" w:rsidR="006E0491" w:rsidRPr="00874F8F" w:rsidRDefault="006E0491" w:rsidP="0055648B">
            <w:pPr>
              <w:jc w:val="center"/>
              <w:rPr>
                <w:kern w:val="24"/>
                <w:lang w:val="az-Latn-AZ" w:eastAsia="en-GB"/>
              </w:rPr>
            </w:pPr>
          </w:p>
          <w:p w14:paraId="3EE2C830" w14:textId="77777777" w:rsidR="006E0491" w:rsidRPr="00874F8F" w:rsidRDefault="006E0491" w:rsidP="0055648B">
            <w:pPr>
              <w:jc w:val="center"/>
              <w:rPr>
                <w:kern w:val="24"/>
                <w:lang w:val="az-Latn-AZ" w:eastAsia="en-GB"/>
              </w:rPr>
            </w:pPr>
          </w:p>
          <w:p w14:paraId="1D26A1D2" w14:textId="77777777" w:rsidR="006E0491" w:rsidRPr="00874F8F" w:rsidRDefault="006E0491" w:rsidP="0055648B">
            <w:pPr>
              <w:jc w:val="center"/>
              <w:rPr>
                <w:kern w:val="24"/>
                <w:lang w:val="az-Latn-AZ" w:eastAsia="en-GB"/>
              </w:rPr>
            </w:pPr>
          </w:p>
          <w:p w14:paraId="6E1ABA98" w14:textId="77777777" w:rsidR="006E0491" w:rsidRPr="00874F8F" w:rsidRDefault="006E0491" w:rsidP="0055648B">
            <w:pPr>
              <w:jc w:val="center"/>
              <w:rPr>
                <w:kern w:val="24"/>
                <w:lang w:val="az-Latn-AZ" w:eastAsia="en-GB"/>
              </w:rPr>
            </w:pPr>
            <w:r w:rsidRPr="00874F8F">
              <w:rPr>
                <w:kern w:val="24"/>
                <w:lang w:val="az-Latn-AZ" w:eastAsia="en-GB"/>
              </w:rPr>
              <w:t>0.5 %</w:t>
            </w:r>
          </w:p>
          <w:p w14:paraId="12755A19" w14:textId="77777777" w:rsidR="006E0491" w:rsidRPr="00874F8F" w:rsidRDefault="006E0491" w:rsidP="0055648B">
            <w:pPr>
              <w:jc w:val="center"/>
              <w:rPr>
                <w:kern w:val="24"/>
                <w:lang w:val="az-Latn-AZ" w:eastAsia="en-GB"/>
              </w:rPr>
            </w:pPr>
          </w:p>
          <w:p w14:paraId="3B0E34BE" w14:textId="77777777" w:rsidR="006E0491" w:rsidRPr="00874F8F" w:rsidRDefault="006E0491" w:rsidP="0055648B">
            <w:pPr>
              <w:jc w:val="center"/>
              <w:rPr>
                <w:kern w:val="24"/>
                <w:lang w:val="az-Latn-AZ" w:eastAsia="en-GB"/>
              </w:rPr>
            </w:pPr>
          </w:p>
          <w:p w14:paraId="2B0A37B0" w14:textId="77777777" w:rsidR="006E0491" w:rsidRPr="00874F8F" w:rsidRDefault="006E0491" w:rsidP="0055648B">
            <w:pPr>
              <w:jc w:val="center"/>
              <w:rPr>
                <w:kern w:val="24"/>
                <w:lang w:val="az-Latn-AZ" w:eastAsia="en-GB"/>
              </w:rPr>
            </w:pPr>
            <w:r w:rsidRPr="00874F8F">
              <w:rPr>
                <w:kern w:val="24"/>
                <w:lang w:val="az-Latn-AZ" w:eastAsia="en-GB"/>
              </w:rPr>
              <w:t>Razılaşma əsasında (Bank və hüquqi şəxs/fərdi sahibkar)</w:t>
            </w:r>
          </w:p>
        </w:tc>
      </w:tr>
    </w:tbl>
    <w:p w14:paraId="28445631" w14:textId="77777777" w:rsidR="006E0491" w:rsidRPr="00874F8F" w:rsidRDefault="006E0491" w:rsidP="006E0491">
      <w:pPr>
        <w:pStyle w:val="ListParagraph"/>
        <w:rPr>
          <w:lang w:val="az-Latn-AZ"/>
        </w:rPr>
      </w:pPr>
    </w:p>
    <w:p w14:paraId="60AB6825" w14:textId="77777777" w:rsidR="006E0491" w:rsidRPr="00874F8F" w:rsidRDefault="006E0491" w:rsidP="006E0491">
      <w:pPr>
        <w:pStyle w:val="ListParagraph"/>
        <w:rPr>
          <w:lang w:val="az-Latn-AZ"/>
        </w:rPr>
      </w:pPr>
      <w:r w:rsidRPr="00874F8F">
        <w:rPr>
          <w:lang w:val="az-Latn-AZ"/>
        </w:rPr>
        <w:t>Qeyd:</w:t>
      </w:r>
    </w:p>
    <w:p w14:paraId="2AC7452F" w14:textId="77777777" w:rsidR="006E0491" w:rsidRPr="00E95D5D" w:rsidRDefault="006E0491" w:rsidP="006E0491">
      <w:pPr>
        <w:pStyle w:val="ListParagraph"/>
        <w:numPr>
          <w:ilvl w:val="0"/>
          <w:numId w:val="64"/>
        </w:numPr>
        <w:ind w:firstLine="414"/>
        <w:rPr>
          <w:lang w:val="az-Latn-AZ"/>
        </w:rPr>
      </w:pPr>
      <w:r w:rsidRPr="00E95D5D">
        <w:rPr>
          <w:lang w:val="az-Latn-AZ"/>
        </w:rPr>
        <w:t xml:space="preserve">Əməliyyat zamanı müxbir bank tərəfindən tutulan əlavə və gözlənilməz xərclər müştəri tərəfindən ödənilir. </w:t>
      </w:r>
    </w:p>
    <w:p w14:paraId="39B5EB93" w14:textId="77777777" w:rsidR="006E0491" w:rsidRPr="00874F8F" w:rsidRDefault="006E0491" w:rsidP="006E0491">
      <w:pPr>
        <w:rPr>
          <w:lang w:val="az-Latn-AZ"/>
        </w:rPr>
      </w:pPr>
    </w:p>
    <w:p w14:paraId="131B3588" w14:textId="77777777" w:rsidR="006E0491" w:rsidRPr="00874F8F" w:rsidRDefault="006E0491" w:rsidP="006E0491">
      <w:pPr>
        <w:rPr>
          <w:lang w:val="az-Latn-AZ"/>
        </w:rPr>
      </w:pPr>
    </w:p>
    <w:p w14:paraId="15E14EB1" w14:textId="77777777" w:rsidR="006E0491" w:rsidRPr="00874F8F" w:rsidRDefault="006E0491" w:rsidP="006E0491">
      <w:pPr>
        <w:rPr>
          <w:lang w:val="az-Latn-AZ"/>
        </w:rPr>
      </w:pPr>
    </w:p>
    <w:tbl>
      <w:tblPr>
        <w:tblW w:w="13826" w:type="dxa"/>
        <w:tblCellMar>
          <w:left w:w="0" w:type="dxa"/>
          <w:right w:w="0" w:type="dxa"/>
        </w:tblCellMar>
        <w:tblLook w:val="04A0" w:firstRow="1" w:lastRow="0" w:firstColumn="1" w:lastColumn="0" w:noHBand="0" w:noVBand="1"/>
      </w:tblPr>
      <w:tblGrid>
        <w:gridCol w:w="8772"/>
        <w:gridCol w:w="5054"/>
      </w:tblGrid>
      <w:tr w:rsidR="006E0491" w:rsidRPr="00874F8F" w14:paraId="2393C21B" w14:textId="77777777" w:rsidTr="0055648B">
        <w:trPr>
          <w:trHeight w:val="461"/>
        </w:trPr>
        <w:tc>
          <w:tcPr>
            <w:tcW w:w="8772"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F949D2F" w14:textId="77777777" w:rsidR="006E0491" w:rsidRPr="00874F8F" w:rsidRDefault="006E0491" w:rsidP="0055648B">
            <w:pPr>
              <w:spacing w:line="276" w:lineRule="auto"/>
              <w:ind w:left="403" w:hanging="403"/>
              <w:jc w:val="center"/>
              <w:rPr>
                <w:kern w:val="24"/>
                <w:lang w:val="az-Latn-AZ" w:eastAsia="en-GB"/>
              </w:rPr>
            </w:pPr>
          </w:p>
          <w:p w14:paraId="035F1FD2" w14:textId="77777777" w:rsidR="006E0491" w:rsidRPr="00874F8F" w:rsidRDefault="006E0491" w:rsidP="0055648B">
            <w:pPr>
              <w:spacing w:line="276" w:lineRule="auto"/>
              <w:ind w:left="403" w:hanging="403"/>
              <w:jc w:val="center"/>
              <w:rPr>
                <w:lang w:val="az-Latn-AZ"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354659F" w14:textId="77777777" w:rsidR="006E0491" w:rsidRPr="00874F8F" w:rsidRDefault="006E0491" w:rsidP="0055648B">
            <w:pPr>
              <w:spacing w:line="276" w:lineRule="auto"/>
              <w:ind w:left="403" w:hanging="403"/>
              <w:jc w:val="center"/>
              <w:rPr>
                <w:kern w:val="24"/>
                <w:lang w:val="az-Latn-AZ" w:eastAsia="en-GB"/>
              </w:rPr>
            </w:pPr>
          </w:p>
          <w:p w14:paraId="07CB76A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874F8F" w14:paraId="32ACF5B2" w14:textId="77777777" w:rsidTr="0055648B">
        <w:trPr>
          <w:trHeight w:val="250"/>
        </w:trPr>
        <w:tc>
          <w:tcPr>
            <w:tcW w:w="1382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68A4CB0" w14:textId="77777777" w:rsidR="006E0491" w:rsidRPr="00874F8F" w:rsidRDefault="006E0491" w:rsidP="0055648B">
            <w:pPr>
              <w:rPr>
                <w:lang w:val="az-Latn-AZ"/>
              </w:rPr>
            </w:pPr>
          </w:p>
        </w:tc>
      </w:tr>
      <w:tr w:rsidR="006E0491" w:rsidRPr="00276E97" w14:paraId="096A2FC0" w14:textId="77777777" w:rsidTr="0055648B">
        <w:trPr>
          <w:trHeight w:val="50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05A8DF3" w14:textId="77777777" w:rsidR="006E0491" w:rsidRPr="00276E97" w:rsidRDefault="006E0491" w:rsidP="0055648B">
            <w:pPr>
              <w:ind w:left="403" w:hanging="403"/>
              <w:jc w:val="both"/>
              <w:rPr>
                <w:lang w:val="az-Latn-AZ" w:eastAsia="en-GB"/>
              </w:rPr>
            </w:pPr>
            <w:r w:rsidRPr="00276E97">
              <w:rPr>
                <w:kern w:val="24"/>
                <w:lang w:val="az-Latn-AZ" w:eastAsia="en-GB"/>
              </w:rPr>
              <w:t>2.16. Cari qiymətli metal hesabının açılması</w:t>
            </w:r>
          </w:p>
          <w:p w14:paraId="2293ECB7" w14:textId="77777777" w:rsidR="006E0491" w:rsidRPr="00276E97" w:rsidRDefault="006E0491" w:rsidP="0055648B">
            <w:pPr>
              <w:ind w:left="403" w:hanging="403"/>
              <w:jc w:val="both"/>
              <w:rPr>
                <w:kern w:val="24"/>
                <w:lang w:val="az-Latn-AZ" w:eastAsia="en-GB"/>
              </w:rPr>
            </w:pPr>
            <w:r w:rsidRPr="00276E97">
              <w:rPr>
                <w:kern w:val="24"/>
                <w:lang w:val="az-Latn-AZ" w:eastAsia="en-GB"/>
              </w:rPr>
              <w:t xml:space="preserve">2.16.1. Cari qiymətli metal hesabına ilkin mədaxilin məbləği  </w:t>
            </w:r>
          </w:p>
          <w:p w14:paraId="1D04666A" w14:textId="326A4A81" w:rsidR="00276E97" w:rsidRPr="00276E97" w:rsidRDefault="00276E97" w:rsidP="0055648B">
            <w:pPr>
              <w:ind w:left="403" w:hanging="403"/>
              <w:jc w:val="both"/>
              <w:rPr>
                <w:lang w:val="az-Latn-AZ" w:eastAsia="en-GB"/>
              </w:rPr>
            </w:pPr>
            <w:r w:rsidRPr="00276E97">
              <w:rPr>
                <w:kern w:val="24"/>
                <w:lang w:val="az-Latn-AZ" w:eastAsia="en-GB"/>
              </w:rPr>
              <w:t>2.16.2. Cari qiymətli metal hesabının aparılması</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CD9C0C1" w14:textId="77777777" w:rsidR="006E0491" w:rsidRPr="00276E97" w:rsidRDefault="006E0491" w:rsidP="0055648B">
            <w:pPr>
              <w:ind w:left="403" w:hanging="403"/>
              <w:jc w:val="center"/>
              <w:rPr>
                <w:lang w:val="az-Latn-AZ" w:eastAsia="en-GB"/>
              </w:rPr>
            </w:pPr>
            <w:r w:rsidRPr="00276E97">
              <w:rPr>
                <w:kern w:val="24"/>
                <w:lang w:val="az-Latn-AZ" w:eastAsia="en-GB"/>
              </w:rPr>
              <w:t>Pulsuz</w:t>
            </w:r>
          </w:p>
          <w:p w14:paraId="7B9BA8EC" w14:textId="77777777" w:rsidR="006E0491" w:rsidRPr="00276E97" w:rsidRDefault="006E0491" w:rsidP="0055648B">
            <w:pPr>
              <w:ind w:left="403" w:hanging="403"/>
              <w:jc w:val="center"/>
              <w:rPr>
                <w:kern w:val="24"/>
                <w:lang w:val="az-Latn-AZ" w:eastAsia="en-GB"/>
              </w:rPr>
            </w:pPr>
            <w:r w:rsidRPr="00276E97">
              <w:rPr>
                <w:kern w:val="24"/>
                <w:lang w:val="az-Latn-AZ" w:eastAsia="en-GB"/>
              </w:rPr>
              <w:t>Tələb olunmur</w:t>
            </w:r>
          </w:p>
          <w:p w14:paraId="1DAC5275"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XAU 0.11 % illik</w:t>
            </w:r>
            <w:r w:rsidRPr="00276E97">
              <w:rPr>
                <w:sz w:val="20"/>
                <w:szCs w:val="20"/>
                <w:vertAlign w:val="superscript"/>
                <w:lang w:val="de-DE"/>
              </w:rPr>
              <w:t>3</w:t>
            </w:r>
          </w:p>
          <w:p w14:paraId="76E41B8E"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XAG 0.27 % illik</w:t>
            </w:r>
          </w:p>
          <w:p w14:paraId="28021A9D"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XPT 0.11 % illik</w:t>
            </w:r>
          </w:p>
          <w:p w14:paraId="73C3AE9B" w14:textId="77777777" w:rsidR="00276E97" w:rsidRPr="00276E97" w:rsidRDefault="00276E97" w:rsidP="00276E97">
            <w:pPr>
              <w:pStyle w:val="TableParagraph"/>
              <w:spacing w:before="3" w:line="276" w:lineRule="auto"/>
              <w:ind w:left="1596"/>
              <w:rPr>
                <w:sz w:val="20"/>
                <w:szCs w:val="20"/>
                <w:lang w:val="en-GB"/>
              </w:rPr>
            </w:pPr>
            <w:r w:rsidRPr="00276E97">
              <w:rPr>
                <w:sz w:val="20"/>
                <w:szCs w:val="20"/>
                <w:lang w:val="en-GB"/>
              </w:rPr>
              <w:t xml:space="preserve">XPD 0.12 % </w:t>
            </w:r>
            <w:proofErr w:type="spellStart"/>
            <w:r w:rsidRPr="00276E97">
              <w:rPr>
                <w:sz w:val="20"/>
                <w:szCs w:val="20"/>
                <w:lang w:val="en-GB"/>
              </w:rPr>
              <w:t>illik</w:t>
            </w:r>
            <w:proofErr w:type="spellEnd"/>
          </w:p>
          <w:p w14:paraId="58C49A8E" w14:textId="77777777" w:rsidR="00276E97" w:rsidRPr="00276E97" w:rsidRDefault="00276E97" w:rsidP="0055648B">
            <w:pPr>
              <w:ind w:left="403" w:hanging="403"/>
              <w:jc w:val="center"/>
              <w:rPr>
                <w:lang w:val="az-Latn-AZ" w:eastAsia="en-GB"/>
              </w:rPr>
            </w:pPr>
          </w:p>
        </w:tc>
      </w:tr>
      <w:tr w:rsidR="006E0491" w:rsidRPr="00276E97" w14:paraId="61F2315F" w14:textId="77777777" w:rsidTr="0055648B">
        <w:trPr>
          <w:trHeight w:val="332"/>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9B69D62" w14:textId="77777777" w:rsidR="006E0491" w:rsidRPr="00276E97" w:rsidRDefault="006E0491" w:rsidP="0055648B">
            <w:pPr>
              <w:ind w:left="403" w:hanging="403"/>
              <w:jc w:val="both"/>
              <w:rPr>
                <w:lang w:val="az-Latn-AZ" w:eastAsia="en-GB"/>
              </w:rPr>
            </w:pPr>
            <w:r w:rsidRPr="00276E97">
              <w:rPr>
                <w:kern w:val="24"/>
                <w:lang w:val="az-Latn-AZ" w:eastAsia="en-GB"/>
              </w:rPr>
              <w:t xml:space="preserve">2.17. Cari qiymətli metal hesabında minimal qalıq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DC0A120" w14:textId="77777777" w:rsidR="006E0491" w:rsidRPr="00276E97" w:rsidRDefault="006E0491" w:rsidP="0055648B">
            <w:pPr>
              <w:ind w:left="403" w:hanging="403"/>
              <w:jc w:val="center"/>
              <w:rPr>
                <w:lang w:val="az-Latn-AZ" w:eastAsia="en-GB"/>
              </w:rPr>
            </w:pPr>
            <w:r w:rsidRPr="00276E97">
              <w:rPr>
                <w:kern w:val="24"/>
                <w:lang w:val="az-Latn-AZ" w:eastAsia="en-GB"/>
              </w:rPr>
              <w:t>Tələb olunmur</w:t>
            </w:r>
          </w:p>
        </w:tc>
      </w:tr>
      <w:tr w:rsidR="006E0491" w:rsidRPr="008918C4" w14:paraId="62E05DAF" w14:textId="77777777" w:rsidTr="0055648B">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35D0752" w14:textId="77777777" w:rsidR="006E0491" w:rsidRPr="00276E97" w:rsidRDefault="006E0491" w:rsidP="0055648B">
            <w:pPr>
              <w:ind w:left="403" w:hanging="403"/>
              <w:jc w:val="both"/>
              <w:rPr>
                <w:lang w:val="az-Latn-AZ" w:eastAsia="en-GB"/>
              </w:rPr>
            </w:pPr>
            <w:r w:rsidRPr="00276E97">
              <w:rPr>
                <w:kern w:val="24"/>
                <w:lang w:val="az-Latn-AZ" w:eastAsia="en-GB"/>
              </w:rPr>
              <w:t xml:space="preserve">2.18. Bankla bağlanılan bir alqı-satqı əqdi üzrə Qiymətli metalın miqdarı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2EE874A" w14:textId="718572E3" w:rsidR="006E0491" w:rsidRPr="00276E97" w:rsidRDefault="006E0491" w:rsidP="0055648B">
            <w:pPr>
              <w:ind w:left="403" w:hanging="403"/>
              <w:jc w:val="center"/>
              <w:rPr>
                <w:kern w:val="24"/>
                <w:lang w:val="az-Latn-AZ" w:eastAsia="en-GB"/>
              </w:rPr>
            </w:pPr>
            <w:r w:rsidRPr="00276E97">
              <w:rPr>
                <w:kern w:val="24"/>
                <w:lang w:val="az-Latn-AZ" w:eastAsia="en-GB"/>
              </w:rPr>
              <w:t>min. 1 XAU/XAG</w:t>
            </w:r>
            <w:r w:rsidR="007D0922" w:rsidRPr="007D0922">
              <w:rPr>
                <w:kern w:val="24"/>
                <w:lang w:val="az-Latn-AZ" w:eastAsia="en-GB"/>
              </w:rPr>
              <w:t>/ XPT/XPD</w:t>
            </w:r>
          </w:p>
          <w:p w14:paraId="53C90C0E" w14:textId="77777777" w:rsidR="006E0491" w:rsidRPr="00276E97" w:rsidRDefault="006E0491" w:rsidP="0055648B">
            <w:pPr>
              <w:ind w:left="403" w:hanging="403"/>
              <w:jc w:val="center"/>
              <w:rPr>
                <w:kern w:val="24"/>
                <w:lang w:val="az-Latn-AZ" w:eastAsia="en-GB"/>
              </w:rPr>
            </w:pPr>
            <w:r w:rsidRPr="00276E97">
              <w:rPr>
                <w:kern w:val="24"/>
                <w:lang w:val="az-Latn-AZ" w:eastAsia="en-GB"/>
              </w:rPr>
              <w:t xml:space="preserve"> (troy unsiyası)</w:t>
            </w:r>
            <w:r w:rsidRPr="00276E97">
              <w:rPr>
                <w:kern w:val="24"/>
                <w:vertAlign w:val="superscript"/>
                <w:lang w:val="az-Latn-AZ" w:eastAsia="en-GB"/>
              </w:rPr>
              <w:t>1</w:t>
            </w:r>
          </w:p>
        </w:tc>
      </w:tr>
      <w:tr w:rsidR="006E0491" w:rsidRPr="00276E97" w14:paraId="3548A62D" w14:textId="77777777" w:rsidTr="0055648B">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476F24B" w14:textId="77777777" w:rsidR="006E0491" w:rsidRPr="00276E97" w:rsidRDefault="006E0491" w:rsidP="0055648B">
            <w:pPr>
              <w:ind w:left="403" w:hanging="403"/>
              <w:jc w:val="both"/>
              <w:rPr>
                <w:kern w:val="24"/>
                <w:lang w:val="az-Latn-AZ" w:eastAsia="en-GB"/>
              </w:rPr>
            </w:pPr>
            <w:r w:rsidRPr="00276E97">
              <w:rPr>
                <w:kern w:val="24"/>
                <w:lang w:val="az-Latn-AZ" w:eastAsia="en-GB"/>
              </w:rPr>
              <w:t>2.19.</w:t>
            </w:r>
            <w:r w:rsidRPr="00276E97">
              <w:rPr>
                <w:lang w:val="az-Latn-AZ"/>
              </w:rPr>
              <w:t xml:space="preserve"> </w:t>
            </w:r>
            <w:r w:rsidRPr="00276E97">
              <w:rPr>
                <w:kern w:val="24"/>
                <w:lang w:val="az-Latn-AZ" w:eastAsia="en-GB"/>
              </w:rPr>
              <w:t>Bankdaxili eyni qiymətli metalda olan hesaba köçürmə</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239FA6A" w14:textId="77777777" w:rsidR="006E0491" w:rsidRPr="00276E97" w:rsidRDefault="006E0491" w:rsidP="0055648B">
            <w:pPr>
              <w:ind w:left="403" w:hanging="403"/>
              <w:jc w:val="center"/>
              <w:rPr>
                <w:kern w:val="24"/>
                <w:lang w:val="az-Latn-AZ" w:eastAsia="en-GB"/>
              </w:rPr>
            </w:pPr>
            <w:r w:rsidRPr="00276E97">
              <w:rPr>
                <w:kern w:val="24"/>
                <w:lang w:val="az-Latn-AZ" w:eastAsia="en-GB"/>
              </w:rPr>
              <w:t>pulsuz</w:t>
            </w:r>
          </w:p>
        </w:tc>
      </w:tr>
    </w:tbl>
    <w:p w14:paraId="3F1BD4F4" w14:textId="77777777" w:rsidR="006E0491" w:rsidRPr="00276E97" w:rsidRDefault="006E0491" w:rsidP="006E0491">
      <w:pPr>
        <w:pStyle w:val="ListParagraph"/>
        <w:rPr>
          <w:lang w:val="az-Latn-AZ"/>
        </w:rPr>
      </w:pPr>
    </w:p>
    <w:p w14:paraId="29C56EDB" w14:textId="77777777" w:rsidR="006E0491" w:rsidRPr="00276E97" w:rsidRDefault="006E0491" w:rsidP="006E0491">
      <w:pPr>
        <w:contextualSpacing/>
        <w:jc w:val="both"/>
        <w:rPr>
          <w:kern w:val="24"/>
          <w:sz w:val="18"/>
          <w:szCs w:val="18"/>
          <w:lang w:val="az-Latn-AZ" w:eastAsia="en-GB"/>
        </w:rPr>
      </w:pPr>
      <w:r w:rsidRPr="00276E97">
        <w:rPr>
          <w:kern w:val="24"/>
          <w:sz w:val="18"/>
          <w:szCs w:val="18"/>
          <w:lang w:val="az-Latn-AZ" w:eastAsia="en-GB"/>
        </w:rPr>
        <w:t>Qeyd:</w:t>
      </w:r>
    </w:p>
    <w:p w14:paraId="163A95B6" w14:textId="77777777" w:rsidR="006E0491" w:rsidRPr="00276E97" w:rsidRDefault="006E0491" w:rsidP="006E0491">
      <w:pPr>
        <w:numPr>
          <w:ilvl w:val="0"/>
          <w:numId w:val="65"/>
        </w:numPr>
        <w:contextualSpacing/>
        <w:jc w:val="both"/>
        <w:rPr>
          <w:kern w:val="24"/>
          <w:sz w:val="18"/>
          <w:szCs w:val="18"/>
          <w:lang w:val="az-Latn-AZ" w:eastAsia="en-GB"/>
        </w:rPr>
      </w:pPr>
      <w:r w:rsidRPr="00276E97">
        <w:rPr>
          <w:kern w:val="24"/>
          <w:sz w:val="18"/>
          <w:szCs w:val="18"/>
          <w:lang w:val="az-Latn-AZ" w:eastAsia="en-GB"/>
        </w:rPr>
        <w:t xml:space="preserve">Qiymətli metal hesabı üzrə yalnız konvertasiya və bankdaxili eyni qiymətli metalda olan hesaba köçürmə əməliyyatı mövcuddur.    </w:t>
      </w:r>
    </w:p>
    <w:p w14:paraId="0E21E4F1" w14:textId="77777777" w:rsidR="00276E97" w:rsidRPr="00276E97" w:rsidRDefault="006E0491" w:rsidP="006E0491">
      <w:pPr>
        <w:numPr>
          <w:ilvl w:val="0"/>
          <w:numId w:val="65"/>
        </w:numPr>
        <w:contextualSpacing/>
        <w:jc w:val="both"/>
        <w:rPr>
          <w:kern w:val="24"/>
          <w:sz w:val="18"/>
          <w:szCs w:val="18"/>
          <w:lang w:val="az-Latn-AZ" w:eastAsia="en-GB"/>
        </w:rPr>
      </w:pPr>
      <w:r w:rsidRPr="00276E97">
        <w:rPr>
          <w:kern w:val="24"/>
          <w:lang w:val="az-Latn-AZ" w:eastAsia="en-GB"/>
        </w:rPr>
        <w:t>Qiymətli metal hesabı üzrə konvertasiya əməliyyatları, əməliyyatın məbləğindən və vaxtından asılı olaraq növbəti iş günü icra oluna bilər.</w:t>
      </w:r>
    </w:p>
    <w:p w14:paraId="608E2BE6" w14:textId="4558B489" w:rsidR="006E0491" w:rsidRPr="00276E97" w:rsidRDefault="00276E97" w:rsidP="006E0491">
      <w:pPr>
        <w:numPr>
          <w:ilvl w:val="0"/>
          <w:numId w:val="65"/>
        </w:numPr>
        <w:contextualSpacing/>
        <w:jc w:val="both"/>
        <w:rPr>
          <w:kern w:val="24"/>
          <w:sz w:val="18"/>
          <w:szCs w:val="18"/>
          <w:lang w:val="az-Latn-AZ" w:eastAsia="en-GB"/>
        </w:rPr>
      </w:pPr>
      <w:r w:rsidRPr="00276E97">
        <w:rPr>
          <w:lang w:val="az-Latn-AZ"/>
        </w:rPr>
        <w:t>Komissiya illik faiz dərəcəsinə əsasən günlük qalığa Mərkəzi Bankın məzənnəsinə uyğun olaraq AZN ekvivalentində hesablanır. Ay ərzində hesablanan komissiya məbləği hər ayın sonuncu iş günü müştərinin milli valyutada olan cari hesabından tutulur.</w:t>
      </w:r>
      <w:r w:rsidR="006E0491" w:rsidRPr="00276E97">
        <w:rPr>
          <w:kern w:val="24"/>
          <w:sz w:val="18"/>
          <w:szCs w:val="18"/>
          <w:lang w:val="az-Latn-AZ" w:eastAsia="en-GB"/>
        </w:rPr>
        <w:t xml:space="preserve"> </w:t>
      </w:r>
    </w:p>
    <w:p w14:paraId="49370D04" w14:textId="77777777" w:rsidR="006E0491" w:rsidRPr="00874F8F" w:rsidRDefault="006E0491" w:rsidP="006E0491">
      <w:pPr>
        <w:contextualSpacing/>
        <w:jc w:val="both"/>
        <w:rPr>
          <w:kern w:val="24"/>
          <w:sz w:val="18"/>
          <w:szCs w:val="18"/>
          <w:lang w:val="az-Latn-AZ" w:eastAsia="en-GB"/>
        </w:rPr>
      </w:pPr>
    </w:p>
    <w:p w14:paraId="5FFB32F6" w14:textId="77777777" w:rsidR="006E0491" w:rsidRPr="00874F8F" w:rsidRDefault="006E0491" w:rsidP="006E0491">
      <w:pPr>
        <w:contextualSpacing/>
        <w:jc w:val="both"/>
        <w:rPr>
          <w:kern w:val="24"/>
          <w:sz w:val="18"/>
          <w:szCs w:val="18"/>
          <w:lang w:val="az-Latn-AZ" w:eastAsia="en-GB"/>
        </w:rPr>
      </w:pPr>
    </w:p>
    <w:p w14:paraId="42DEDF68" w14:textId="77777777" w:rsidR="006E0491" w:rsidRPr="00874F8F" w:rsidRDefault="006E0491" w:rsidP="006E0491">
      <w:pPr>
        <w:contextualSpacing/>
        <w:jc w:val="both"/>
        <w:rPr>
          <w:kern w:val="24"/>
          <w:sz w:val="18"/>
          <w:szCs w:val="18"/>
          <w:lang w:val="az-Latn-AZ" w:eastAsia="en-GB"/>
        </w:rPr>
      </w:pPr>
    </w:p>
    <w:p w14:paraId="7B2D8307" w14:textId="77777777" w:rsidR="006E0491" w:rsidRPr="00874F8F" w:rsidRDefault="006E0491" w:rsidP="006E0491">
      <w:pPr>
        <w:contextualSpacing/>
        <w:jc w:val="both"/>
        <w:rPr>
          <w:kern w:val="24"/>
          <w:sz w:val="18"/>
          <w:szCs w:val="18"/>
          <w:lang w:val="az-Latn-AZ" w:eastAsia="en-GB"/>
        </w:rPr>
      </w:pPr>
    </w:p>
    <w:tbl>
      <w:tblPr>
        <w:tblW w:w="13839" w:type="dxa"/>
        <w:tblCellMar>
          <w:left w:w="0" w:type="dxa"/>
          <w:right w:w="0" w:type="dxa"/>
        </w:tblCellMar>
        <w:tblLook w:val="04A0" w:firstRow="1" w:lastRow="0" w:firstColumn="1" w:lastColumn="0" w:noHBand="0" w:noVBand="1"/>
      </w:tblPr>
      <w:tblGrid>
        <w:gridCol w:w="7010"/>
        <w:gridCol w:w="6770"/>
        <w:gridCol w:w="59"/>
      </w:tblGrid>
      <w:tr w:rsidR="006E0491" w:rsidRPr="00874F8F" w14:paraId="007562FF" w14:textId="77777777" w:rsidTr="0055648B">
        <w:trPr>
          <w:trHeight w:val="228"/>
        </w:trPr>
        <w:tc>
          <w:tcPr>
            <w:tcW w:w="7010" w:type="dxa"/>
            <w:vMerge w:val="restart"/>
            <w:tcBorders>
              <w:top w:val="single" w:sz="8" w:space="0" w:color="FFFFFF"/>
              <w:left w:val="single" w:sz="8" w:space="0" w:color="FFFFFF"/>
              <w:bottom w:val="single" w:sz="8" w:space="0" w:color="FFFFFF"/>
              <w:right w:val="single" w:sz="8" w:space="0" w:color="FFFFFF"/>
            </w:tcBorders>
            <w:shd w:val="clear" w:color="auto" w:fill="FF0000"/>
            <w:hideMark/>
          </w:tcPr>
          <w:p w14:paraId="1C08931D" w14:textId="77777777" w:rsidR="006E0491" w:rsidRPr="00874F8F" w:rsidRDefault="006E0491" w:rsidP="0055648B">
            <w:pPr>
              <w:spacing w:before="240" w:after="240" w:line="252" w:lineRule="auto"/>
              <w:jc w:val="center"/>
              <w:rPr>
                <w:lang w:val="az-Latn-AZ"/>
              </w:rPr>
            </w:pPr>
          </w:p>
        </w:tc>
        <w:tc>
          <w:tcPr>
            <w:tcW w:w="6770" w:type="dxa"/>
            <w:vMerge w:val="restart"/>
            <w:tcBorders>
              <w:top w:val="single" w:sz="8" w:space="0" w:color="FFFFFF"/>
              <w:left w:val="nil"/>
              <w:bottom w:val="single" w:sz="8" w:space="0" w:color="FFFFFF"/>
              <w:right w:val="single" w:sz="8" w:space="0" w:color="FFFFFF"/>
            </w:tcBorders>
            <w:shd w:val="clear" w:color="auto" w:fill="FF0000"/>
            <w:tcMar>
              <w:top w:w="15" w:type="dxa"/>
              <w:left w:w="108" w:type="dxa"/>
              <w:bottom w:w="0" w:type="dxa"/>
              <w:right w:w="108" w:type="dxa"/>
            </w:tcMar>
            <w:hideMark/>
          </w:tcPr>
          <w:p w14:paraId="100084D9" w14:textId="77777777" w:rsidR="006E0491" w:rsidRPr="00874F8F" w:rsidRDefault="006E0491" w:rsidP="0055648B">
            <w:pPr>
              <w:spacing w:before="240" w:after="240" w:line="252" w:lineRule="auto"/>
              <w:rPr>
                <w:lang w:val="az-Latn-AZ"/>
              </w:rPr>
            </w:pPr>
            <w:r w:rsidRPr="00874F8F">
              <w:rPr>
                <w:lang w:val="az-Latn-AZ"/>
              </w:rPr>
              <w:t xml:space="preserve">                               Xidmət haqqı / Milli valyutada </w:t>
            </w:r>
          </w:p>
          <w:p w14:paraId="7EF52CFB" w14:textId="77777777" w:rsidR="006E0491" w:rsidRPr="00874F8F" w:rsidRDefault="006E0491" w:rsidP="0055648B">
            <w:pPr>
              <w:spacing w:before="240" w:after="240" w:line="252" w:lineRule="auto"/>
              <w:jc w:val="center"/>
              <w:rPr>
                <w:lang w:val="az-Latn-AZ"/>
              </w:rPr>
            </w:pPr>
          </w:p>
        </w:tc>
        <w:tc>
          <w:tcPr>
            <w:tcW w:w="59" w:type="dxa"/>
            <w:vAlign w:val="center"/>
            <w:hideMark/>
          </w:tcPr>
          <w:p w14:paraId="1ECB8336" w14:textId="77777777" w:rsidR="006E0491" w:rsidRPr="00874F8F" w:rsidRDefault="006E0491" w:rsidP="0055648B">
            <w:pPr>
              <w:rPr>
                <w:sz w:val="22"/>
                <w:szCs w:val="22"/>
                <w:lang w:val="az-Latn-AZ"/>
              </w:rPr>
            </w:pPr>
          </w:p>
        </w:tc>
      </w:tr>
      <w:tr w:rsidR="006E0491" w:rsidRPr="00874F8F" w14:paraId="1AE460DF" w14:textId="77777777" w:rsidTr="0055648B">
        <w:trPr>
          <w:trHeight w:val="118"/>
        </w:trPr>
        <w:tc>
          <w:tcPr>
            <w:tcW w:w="7010" w:type="dxa"/>
            <w:vMerge/>
            <w:tcBorders>
              <w:top w:val="single" w:sz="8" w:space="0" w:color="FFFFFF"/>
              <w:left w:val="single" w:sz="8" w:space="0" w:color="FFFFFF"/>
              <w:bottom w:val="single" w:sz="8" w:space="0" w:color="FFFFFF"/>
              <w:right w:val="single" w:sz="8" w:space="0" w:color="FFFFFF"/>
            </w:tcBorders>
            <w:vAlign w:val="center"/>
            <w:hideMark/>
          </w:tcPr>
          <w:p w14:paraId="326382D7" w14:textId="77777777" w:rsidR="006E0491" w:rsidRPr="00874F8F" w:rsidRDefault="006E0491" w:rsidP="0055648B">
            <w:pPr>
              <w:rPr>
                <w:b/>
                <w:sz w:val="22"/>
                <w:szCs w:val="22"/>
                <w:lang w:val="az-Latn-AZ"/>
              </w:rPr>
            </w:pPr>
          </w:p>
        </w:tc>
        <w:tc>
          <w:tcPr>
            <w:tcW w:w="6770" w:type="dxa"/>
            <w:vMerge/>
            <w:tcBorders>
              <w:top w:val="single" w:sz="8" w:space="0" w:color="FFFFFF"/>
              <w:left w:val="nil"/>
              <w:bottom w:val="single" w:sz="8" w:space="0" w:color="FFFFFF"/>
              <w:right w:val="single" w:sz="8" w:space="0" w:color="FFFFFF"/>
            </w:tcBorders>
            <w:vAlign w:val="center"/>
            <w:hideMark/>
          </w:tcPr>
          <w:p w14:paraId="2E9F4068" w14:textId="77777777" w:rsidR="006E0491" w:rsidRPr="00874F8F" w:rsidRDefault="006E0491" w:rsidP="0055648B">
            <w:pPr>
              <w:rPr>
                <w:sz w:val="22"/>
                <w:szCs w:val="22"/>
                <w:lang w:val="az-Latn-AZ"/>
              </w:rPr>
            </w:pPr>
          </w:p>
        </w:tc>
        <w:tc>
          <w:tcPr>
            <w:tcW w:w="59" w:type="dxa"/>
            <w:vAlign w:val="center"/>
            <w:hideMark/>
          </w:tcPr>
          <w:p w14:paraId="2E76B401" w14:textId="77777777" w:rsidR="006E0491" w:rsidRPr="00874F8F" w:rsidRDefault="006E0491" w:rsidP="0055648B">
            <w:pPr>
              <w:rPr>
                <w:sz w:val="22"/>
                <w:szCs w:val="22"/>
                <w:lang w:val="az-Latn-AZ"/>
              </w:rPr>
            </w:pPr>
          </w:p>
        </w:tc>
      </w:tr>
      <w:tr w:rsidR="006E0491" w:rsidRPr="00874F8F" w14:paraId="52A7092A" w14:textId="77777777" w:rsidTr="0055648B">
        <w:trPr>
          <w:trHeight w:val="116"/>
        </w:trPr>
        <w:tc>
          <w:tcPr>
            <w:tcW w:w="7010" w:type="dxa"/>
            <w:tcBorders>
              <w:top w:val="nil"/>
              <w:left w:val="single" w:sz="8" w:space="0" w:color="FF0000"/>
              <w:bottom w:val="single" w:sz="8" w:space="0" w:color="FF0000"/>
              <w:right w:val="single" w:sz="8" w:space="0" w:color="FF0000"/>
            </w:tcBorders>
          </w:tcPr>
          <w:p w14:paraId="46650651" w14:textId="77777777" w:rsidR="006E0491" w:rsidRPr="00874F8F" w:rsidRDefault="006E0491" w:rsidP="0055648B">
            <w:pPr>
              <w:spacing w:line="276" w:lineRule="auto"/>
              <w:rPr>
                <w:b/>
                <w:lang w:val="az-Latn-AZ"/>
              </w:rPr>
            </w:pPr>
            <w:r w:rsidRPr="00874F8F">
              <w:rPr>
                <w:b/>
                <w:lang w:val="az-Latn-AZ"/>
              </w:rPr>
              <w:t xml:space="preserve"> 2.20. QR kodla ödəniş xidməti</w:t>
            </w:r>
            <w:r w:rsidRPr="00874F8F">
              <w:rPr>
                <w:b/>
                <w:vertAlign w:val="superscript"/>
                <w:lang w:val="az-Latn-AZ"/>
              </w:rPr>
              <w:t>1</w:t>
            </w:r>
            <w:r w:rsidRPr="00874F8F">
              <w:rPr>
                <w:b/>
                <w:lang w:val="az-Latn-AZ"/>
              </w:rPr>
              <w:t xml:space="preserve">:  </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hideMark/>
          </w:tcPr>
          <w:p w14:paraId="2CB03592" w14:textId="77777777" w:rsidR="006E0491" w:rsidRPr="00874F8F" w:rsidRDefault="006E0491" w:rsidP="0055648B">
            <w:pPr>
              <w:spacing w:line="252" w:lineRule="auto"/>
              <w:jc w:val="center"/>
              <w:rPr>
                <w:b/>
                <w:bCs/>
                <w:lang w:val="az-Latn-AZ"/>
              </w:rPr>
            </w:pPr>
          </w:p>
        </w:tc>
        <w:tc>
          <w:tcPr>
            <w:tcW w:w="59" w:type="dxa"/>
            <w:vAlign w:val="center"/>
            <w:hideMark/>
          </w:tcPr>
          <w:p w14:paraId="7F03DFA0" w14:textId="77777777" w:rsidR="006E0491" w:rsidRPr="00874F8F" w:rsidRDefault="006E0491" w:rsidP="0055648B">
            <w:pPr>
              <w:rPr>
                <w:b/>
                <w:bCs/>
                <w:sz w:val="22"/>
                <w:szCs w:val="22"/>
                <w:lang w:val="az-Latn-AZ"/>
              </w:rPr>
            </w:pPr>
          </w:p>
        </w:tc>
      </w:tr>
      <w:tr w:rsidR="006E0491" w:rsidRPr="00874F8F" w14:paraId="19A728C8" w14:textId="77777777" w:rsidTr="0055648B">
        <w:trPr>
          <w:trHeight w:val="116"/>
        </w:trPr>
        <w:tc>
          <w:tcPr>
            <w:tcW w:w="7010" w:type="dxa"/>
            <w:tcBorders>
              <w:top w:val="nil"/>
              <w:left w:val="single" w:sz="8" w:space="0" w:color="FF0000"/>
              <w:bottom w:val="single" w:sz="8" w:space="0" w:color="FF0000"/>
              <w:right w:val="single" w:sz="8" w:space="0" w:color="FF0000"/>
            </w:tcBorders>
          </w:tcPr>
          <w:p w14:paraId="6D177CD4" w14:textId="77777777" w:rsidR="006E0491" w:rsidRPr="00874F8F" w:rsidRDefault="006E0491" w:rsidP="0055648B">
            <w:pPr>
              <w:spacing w:line="276" w:lineRule="auto"/>
              <w:ind w:left="79" w:hanging="79"/>
              <w:rPr>
                <w:lang w:val="az-Latn-AZ"/>
              </w:rPr>
            </w:pPr>
            <w:r w:rsidRPr="00874F8F">
              <w:rPr>
                <w:lang w:val="az-Latn-AZ"/>
              </w:rPr>
              <w:t xml:space="preserve"> 2.20.1. Təsərrüfat subyektinin (hüquqi şəxs/fərdi sahibkar) xidmətə qoşulması</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391CB26C" w14:textId="77777777" w:rsidR="006E0491" w:rsidRPr="00874F8F" w:rsidRDefault="006E0491" w:rsidP="0055648B">
            <w:pPr>
              <w:spacing w:line="252" w:lineRule="auto"/>
              <w:jc w:val="center"/>
              <w:rPr>
                <w:bCs/>
                <w:lang w:val="az-Latn-AZ"/>
              </w:rPr>
            </w:pPr>
            <w:r w:rsidRPr="00874F8F">
              <w:rPr>
                <w:bCs/>
                <w:lang w:val="az-Latn-AZ"/>
              </w:rPr>
              <w:t>Pulsuz</w:t>
            </w:r>
          </w:p>
        </w:tc>
        <w:tc>
          <w:tcPr>
            <w:tcW w:w="59" w:type="dxa"/>
            <w:vAlign w:val="center"/>
          </w:tcPr>
          <w:p w14:paraId="1CF5B82C" w14:textId="77777777" w:rsidR="006E0491" w:rsidRPr="00874F8F" w:rsidRDefault="006E0491" w:rsidP="0055648B">
            <w:pPr>
              <w:rPr>
                <w:b/>
                <w:bCs/>
                <w:sz w:val="22"/>
                <w:szCs w:val="22"/>
                <w:lang w:val="az-Latn-AZ"/>
              </w:rPr>
            </w:pPr>
          </w:p>
        </w:tc>
      </w:tr>
      <w:tr w:rsidR="006E0491" w:rsidRPr="00874F8F" w14:paraId="75DD5D47" w14:textId="77777777" w:rsidTr="0055648B">
        <w:trPr>
          <w:trHeight w:val="997"/>
        </w:trPr>
        <w:tc>
          <w:tcPr>
            <w:tcW w:w="7010" w:type="dxa"/>
            <w:tcBorders>
              <w:top w:val="nil"/>
              <w:left w:val="single" w:sz="8" w:space="0" w:color="FF0000"/>
              <w:bottom w:val="single" w:sz="8" w:space="0" w:color="FF0000"/>
              <w:right w:val="single" w:sz="8" w:space="0" w:color="FF0000"/>
            </w:tcBorders>
          </w:tcPr>
          <w:p w14:paraId="3CD44E5B" w14:textId="77777777" w:rsidR="006E0491" w:rsidRPr="00874F8F" w:rsidRDefault="006E0491" w:rsidP="0055648B">
            <w:pPr>
              <w:rPr>
                <w:lang w:val="az-Latn-AZ"/>
              </w:rPr>
            </w:pPr>
            <w:r w:rsidRPr="00874F8F">
              <w:rPr>
                <w:bCs/>
                <w:lang w:val="az-Latn-AZ"/>
              </w:rPr>
              <w:t xml:space="preserve"> 2.20.2. </w:t>
            </w:r>
            <w:r w:rsidRPr="00874F8F">
              <w:rPr>
                <w:lang w:val="az-Latn-AZ"/>
              </w:rPr>
              <w:t xml:space="preserve">Təsərrüfat subyekti tərəfindən fiziki şəxslərdən ödənişlərin qəbul edilməsi: </w:t>
            </w:r>
          </w:p>
          <w:p w14:paraId="37CEE0C3" w14:textId="77777777" w:rsidR="006E0491" w:rsidRPr="00874F8F" w:rsidRDefault="006E0491" w:rsidP="0055648B">
            <w:pPr>
              <w:pStyle w:val="ListParagraph"/>
              <w:numPr>
                <w:ilvl w:val="0"/>
                <w:numId w:val="93"/>
              </w:numPr>
              <w:spacing w:after="160" w:line="252" w:lineRule="auto"/>
              <w:ind w:left="799" w:hanging="180"/>
              <w:rPr>
                <w:lang w:val="az-Latn-AZ"/>
              </w:rPr>
            </w:pPr>
            <w:r w:rsidRPr="00874F8F">
              <w:rPr>
                <w:lang w:val="az-Latn-AZ"/>
              </w:rPr>
              <w:t>Bankdaxili əməliyyatlar üzrə</w:t>
            </w:r>
          </w:p>
          <w:p w14:paraId="16915B4E" w14:textId="77777777" w:rsidR="006E0491" w:rsidRPr="00874F8F" w:rsidRDefault="006E0491" w:rsidP="0055648B">
            <w:pPr>
              <w:pStyle w:val="ListParagraph"/>
              <w:numPr>
                <w:ilvl w:val="0"/>
                <w:numId w:val="93"/>
              </w:numPr>
              <w:spacing w:after="160" w:line="252" w:lineRule="auto"/>
              <w:ind w:left="799" w:hanging="180"/>
              <w:rPr>
                <w:lang w:val="az-Latn-AZ"/>
              </w:rPr>
            </w:pPr>
            <w:r w:rsidRPr="00874F8F">
              <w:rPr>
                <w:lang w:val="az-Latn-AZ"/>
              </w:rPr>
              <w:t>Bankdankənar əməliyyatlar üzrə</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168773B" w14:textId="77777777" w:rsidR="006E0491" w:rsidRPr="00874F8F" w:rsidRDefault="006E0491" w:rsidP="0055648B">
            <w:pPr>
              <w:spacing w:line="252" w:lineRule="auto"/>
              <w:rPr>
                <w:sz w:val="16"/>
                <w:szCs w:val="16"/>
                <w:lang w:val="az-Latn-AZ"/>
              </w:rPr>
            </w:pPr>
          </w:p>
          <w:p w14:paraId="7FB2FF9A" w14:textId="54F929DE" w:rsidR="006E0491" w:rsidRPr="00874F8F" w:rsidRDefault="006E0491" w:rsidP="0055648B">
            <w:pPr>
              <w:spacing w:line="252" w:lineRule="auto"/>
              <w:rPr>
                <w:lang w:val="az-Latn-AZ"/>
              </w:rPr>
            </w:pPr>
            <w:r w:rsidRPr="00874F8F">
              <w:rPr>
                <w:lang w:val="az-Latn-AZ"/>
              </w:rPr>
              <w:t xml:space="preserve">                                                         </w:t>
            </w:r>
            <w:r w:rsidR="002F1D2F">
              <w:rPr>
                <w:lang w:val="az-Latn-AZ"/>
              </w:rPr>
              <w:t>1</w:t>
            </w:r>
            <w:r w:rsidRPr="00874F8F">
              <w:rPr>
                <w:lang w:val="az-Latn-AZ"/>
              </w:rPr>
              <w:t>.5 %</w:t>
            </w:r>
          </w:p>
          <w:p w14:paraId="1104A9BD" w14:textId="1626597B" w:rsidR="006E0491" w:rsidRPr="00874F8F" w:rsidRDefault="002F1D2F" w:rsidP="0055648B">
            <w:pPr>
              <w:spacing w:line="252" w:lineRule="auto"/>
              <w:ind w:hanging="307"/>
              <w:jc w:val="center"/>
              <w:rPr>
                <w:lang w:val="az-Latn-AZ"/>
              </w:rPr>
            </w:pPr>
            <w:r>
              <w:rPr>
                <w:lang w:val="az-Latn-AZ"/>
              </w:rPr>
              <w:t>2</w:t>
            </w:r>
            <w:r w:rsidR="006E0491" w:rsidRPr="00874F8F">
              <w:rPr>
                <w:lang w:val="az-Latn-AZ"/>
              </w:rPr>
              <w:t xml:space="preserve"> %</w:t>
            </w:r>
          </w:p>
        </w:tc>
        <w:tc>
          <w:tcPr>
            <w:tcW w:w="59" w:type="dxa"/>
            <w:vAlign w:val="center"/>
            <w:hideMark/>
          </w:tcPr>
          <w:p w14:paraId="7AF0759F" w14:textId="77777777" w:rsidR="006E0491" w:rsidRPr="00874F8F" w:rsidRDefault="006E0491" w:rsidP="0055648B">
            <w:pPr>
              <w:rPr>
                <w:sz w:val="22"/>
                <w:szCs w:val="22"/>
                <w:lang w:val="az-Latn-AZ"/>
              </w:rPr>
            </w:pPr>
          </w:p>
        </w:tc>
      </w:tr>
    </w:tbl>
    <w:p w14:paraId="48506B32" w14:textId="77777777" w:rsidR="006E0491" w:rsidRPr="00874F8F" w:rsidRDefault="006E0491" w:rsidP="006E0491">
      <w:pPr>
        <w:contextualSpacing/>
        <w:jc w:val="both"/>
        <w:rPr>
          <w:kern w:val="24"/>
          <w:sz w:val="18"/>
          <w:szCs w:val="18"/>
          <w:lang w:val="az-Latn-AZ" w:eastAsia="en-GB"/>
        </w:rPr>
      </w:pPr>
    </w:p>
    <w:p w14:paraId="502D477D" w14:textId="77777777" w:rsidR="006E0491" w:rsidRPr="00874F8F" w:rsidRDefault="006E0491" w:rsidP="006E0491">
      <w:pPr>
        <w:tabs>
          <w:tab w:val="left" w:pos="990"/>
        </w:tabs>
        <w:ind w:left="1260" w:right="659" w:hanging="1260"/>
        <w:jc w:val="both"/>
        <w:rPr>
          <w:lang w:val="az-Latn-AZ"/>
        </w:rPr>
      </w:pPr>
      <w:r w:rsidRPr="00874F8F">
        <w:rPr>
          <w:lang w:val="az-Latn-AZ"/>
        </w:rPr>
        <w:t xml:space="preserve">                   Qeyd: 1. Hüquqi şəxs/fərdi sahibkarlara </w:t>
      </w:r>
      <w:r w:rsidRPr="00874F8F">
        <w:rPr>
          <w:iCs/>
          <w:lang w:val="az-Latn-AZ"/>
        </w:rPr>
        <w:t xml:space="preserve">xidmət müqavilə əsasında təqdim edilir.      </w:t>
      </w:r>
      <w:r w:rsidRPr="00874F8F">
        <w:rPr>
          <w:i/>
          <w:iCs/>
          <w:lang w:val="az-Latn-AZ"/>
        </w:rPr>
        <w:t xml:space="preserve">     </w:t>
      </w:r>
    </w:p>
    <w:p w14:paraId="741C5695" w14:textId="091A6DD0" w:rsidR="006E0491" w:rsidRDefault="006E0491" w:rsidP="006E0491">
      <w:pPr>
        <w:ind w:left="1022"/>
        <w:contextualSpacing/>
        <w:jc w:val="both"/>
        <w:rPr>
          <w:kern w:val="24"/>
          <w:sz w:val="18"/>
          <w:szCs w:val="18"/>
          <w:lang w:val="az-Latn-AZ" w:eastAsia="en-GB"/>
        </w:rPr>
      </w:pPr>
    </w:p>
    <w:p w14:paraId="55F389CC" w14:textId="7AFA2AA7" w:rsidR="00EF0763" w:rsidRDefault="00EF0763" w:rsidP="006E0491">
      <w:pPr>
        <w:ind w:left="1022"/>
        <w:contextualSpacing/>
        <w:jc w:val="both"/>
        <w:rPr>
          <w:kern w:val="24"/>
          <w:sz w:val="18"/>
          <w:szCs w:val="18"/>
          <w:lang w:val="az-Latn-AZ" w:eastAsia="en-GB"/>
        </w:rPr>
      </w:pPr>
    </w:p>
    <w:p w14:paraId="6A4336CF" w14:textId="2F9AA401" w:rsidR="00EF0763" w:rsidRDefault="00EF0763" w:rsidP="006E0491">
      <w:pPr>
        <w:ind w:left="1022"/>
        <w:contextualSpacing/>
        <w:jc w:val="both"/>
        <w:rPr>
          <w:kern w:val="24"/>
          <w:sz w:val="18"/>
          <w:szCs w:val="18"/>
          <w:lang w:val="az-Latn-AZ" w:eastAsia="en-GB"/>
        </w:rPr>
      </w:pPr>
    </w:p>
    <w:p w14:paraId="5A92770E" w14:textId="77777777" w:rsidR="00EF0763" w:rsidRPr="00874F8F" w:rsidRDefault="00EF0763" w:rsidP="006E0491">
      <w:pPr>
        <w:ind w:left="1022"/>
        <w:contextualSpacing/>
        <w:jc w:val="both"/>
        <w:rPr>
          <w:kern w:val="24"/>
          <w:sz w:val="18"/>
          <w:szCs w:val="18"/>
          <w:lang w:val="az-Latn-AZ" w:eastAsia="en-GB"/>
        </w:rPr>
      </w:pPr>
    </w:p>
    <w:p w14:paraId="7E32799A" w14:textId="77777777" w:rsidR="006E0491" w:rsidRPr="00874F8F" w:rsidRDefault="006E0491" w:rsidP="006E0491">
      <w:pPr>
        <w:tabs>
          <w:tab w:val="left" w:pos="0"/>
        </w:tabs>
        <w:spacing w:line="276" w:lineRule="auto"/>
        <w:ind w:left="-720"/>
        <w:jc w:val="both"/>
        <w:rPr>
          <w:sz w:val="16"/>
          <w:szCs w:val="16"/>
          <w:lang w:val="az-Latn-AZ"/>
        </w:rPr>
      </w:pPr>
      <w:r w:rsidRPr="00874F8F">
        <w:rPr>
          <w:b/>
          <w:sz w:val="22"/>
          <w:szCs w:val="22"/>
          <w:lang w:val="az-Latn-AZ"/>
        </w:rPr>
        <w:t xml:space="preserve">                  </w:t>
      </w:r>
      <w:r w:rsidRPr="00E95D5D">
        <w:rPr>
          <w:b/>
          <w:sz w:val="22"/>
          <w:szCs w:val="22"/>
          <w:lang w:val="az-Latn-AZ"/>
        </w:rPr>
        <w:t xml:space="preserve">3. </w:t>
      </w:r>
      <w:r w:rsidRPr="00E95D5D">
        <w:rPr>
          <w:b/>
          <w:bCs/>
          <w:sz w:val="22"/>
          <w:szCs w:val="22"/>
          <w:lang w:val="az-Latn-AZ"/>
        </w:rPr>
        <w:t>SƏNƏDLİ ƏMƏLİYYATLAR</w:t>
      </w:r>
      <w:r w:rsidRPr="00874F8F">
        <w:rPr>
          <w:b/>
          <w:bCs/>
          <w:sz w:val="22"/>
          <w:szCs w:val="22"/>
          <w:lang w:val="az-Latn-AZ"/>
        </w:rPr>
        <w:t xml:space="preserve"> </w:t>
      </w:r>
    </w:p>
    <w:tbl>
      <w:tblPr>
        <w:tblW w:w="13978" w:type="dxa"/>
        <w:tblCellMar>
          <w:left w:w="0" w:type="dxa"/>
          <w:right w:w="0" w:type="dxa"/>
        </w:tblCellMar>
        <w:tblLook w:val="0600" w:firstRow="0" w:lastRow="0" w:firstColumn="0" w:lastColumn="0" w:noHBand="1" w:noVBand="1"/>
      </w:tblPr>
      <w:tblGrid>
        <w:gridCol w:w="8424"/>
        <w:gridCol w:w="5554"/>
      </w:tblGrid>
      <w:tr w:rsidR="006E0491" w:rsidRPr="00874F8F" w14:paraId="04CE0BE8" w14:textId="77777777" w:rsidTr="0055648B">
        <w:trPr>
          <w:trHeight w:val="621"/>
        </w:trPr>
        <w:tc>
          <w:tcPr>
            <w:tcW w:w="842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7170034D" w14:textId="77777777" w:rsidR="006E0491" w:rsidRPr="00874F8F" w:rsidRDefault="006E0491" w:rsidP="0055648B">
            <w:pPr>
              <w:tabs>
                <w:tab w:val="left" w:pos="366"/>
                <w:tab w:val="left" w:pos="927"/>
              </w:tabs>
              <w:spacing w:line="276" w:lineRule="auto"/>
              <w:jc w:val="center"/>
              <w:rPr>
                <w:kern w:val="24"/>
                <w:lang w:val="az-Latn-AZ" w:eastAsia="en-GB"/>
              </w:rPr>
            </w:pPr>
          </w:p>
          <w:p w14:paraId="713B92A3" w14:textId="77777777" w:rsidR="006E0491" w:rsidRPr="00874F8F" w:rsidRDefault="006E0491" w:rsidP="0055648B">
            <w:pPr>
              <w:tabs>
                <w:tab w:val="left" w:pos="366"/>
                <w:tab w:val="left" w:pos="927"/>
              </w:tabs>
              <w:spacing w:line="276" w:lineRule="auto"/>
              <w:jc w:val="center"/>
              <w:rPr>
                <w:lang w:val="az-Latn-AZ"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15756630" w14:textId="77777777" w:rsidR="006E0491" w:rsidRPr="00874F8F" w:rsidRDefault="006E0491" w:rsidP="0055648B">
            <w:pPr>
              <w:spacing w:line="276" w:lineRule="auto"/>
              <w:ind w:left="403" w:hanging="403"/>
              <w:jc w:val="center"/>
              <w:rPr>
                <w:kern w:val="24"/>
                <w:lang w:val="az-Latn-AZ" w:eastAsia="en-GB"/>
              </w:rPr>
            </w:pPr>
          </w:p>
          <w:p w14:paraId="53DDF35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8918C4" w14:paraId="21F1AB64" w14:textId="77777777" w:rsidTr="0055648B">
        <w:trPr>
          <w:trHeight w:val="311"/>
        </w:trPr>
        <w:tc>
          <w:tcPr>
            <w:tcW w:w="1397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FAB83F1" w14:textId="77777777" w:rsidR="006E0491" w:rsidRPr="00874F8F" w:rsidRDefault="006E0491" w:rsidP="0055648B">
            <w:pPr>
              <w:rPr>
                <w:lang w:val="az-Latn-AZ" w:eastAsia="en-GB"/>
              </w:rPr>
            </w:pPr>
            <w:r w:rsidRPr="00874F8F">
              <w:rPr>
                <w:b/>
                <w:lang w:val="az-Latn-AZ"/>
              </w:rPr>
              <w:t xml:space="preserve">3.1. Akkreditiv (o cümlədən rezervli akkreditiv)  </w:t>
            </w:r>
          </w:p>
        </w:tc>
      </w:tr>
      <w:tr w:rsidR="006E0491" w:rsidRPr="00874F8F" w14:paraId="1C7935CF" w14:textId="77777777" w:rsidTr="0055648B">
        <w:trPr>
          <w:trHeight w:val="381"/>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4F48D21A" w14:textId="77777777" w:rsidR="006E0491" w:rsidRPr="00874F8F" w:rsidRDefault="006E0491" w:rsidP="0055648B">
            <w:pPr>
              <w:tabs>
                <w:tab w:val="left" w:pos="366"/>
                <w:tab w:val="left" w:pos="927"/>
              </w:tabs>
              <w:spacing w:line="276" w:lineRule="auto"/>
              <w:jc w:val="both"/>
              <w:rPr>
                <w:kern w:val="24"/>
                <w:lang w:val="az-Latn-AZ" w:eastAsia="en-GB"/>
              </w:rPr>
            </w:pPr>
            <w:r w:rsidRPr="00874F8F">
              <w:rPr>
                <w:kern w:val="24"/>
                <w:lang w:val="az-Latn-AZ" w:eastAsia="en-GB"/>
              </w:rPr>
              <w:t xml:space="preserve">3.1.1. Akkreditivin açılması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37B100D1"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0,3 %, min. 200 AZN/USD/EUR; mаks. 2000  AZN/USD/EUR  </w:t>
            </w:r>
          </w:p>
        </w:tc>
      </w:tr>
      <w:tr w:rsidR="006E0491" w:rsidRPr="00874F8F" w14:paraId="0B3A31AD"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111FE8B" w14:textId="77777777" w:rsidR="006E0491" w:rsidRPr="00874F8F" w:rsidRDefault="006E0491" w:rsidP="0055648B">
            <w:pPr>
              <w:tabs>
                <w:tab w:val="left" w:pos="565"/>
              </w:tabs>
              <w:spacing w:line="276" w:lineRule="auto"/>
              <w:jc w:val="both"/>
              <w:rPr>
                <w:lang w:val="az-Latn-AZ" w:eastAsia="en-GB"/>
              </w:rPr>
            </w:pPr>
            <w:r w:rsidRPr="00874F8F">
              <w:rPr>
                <w:kern w:val="24"/>
                <w:lang w:val="az-Latn-AZ" w:eastAsia="en-GB"/>
              </w:rPr>
              <w:t>3.1.2. Akkreditivin avizolanması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A5F0B1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50 AZN/USD/EUR; mаks. 500 AZN/USD/EUR</w:t>
            </w:r>
          </w:p>
        </w:tc>
      </w:tr>
      <w:tr w:rsidR="006E0491" w:rsidRPr="00874F8F" w14:paraId="44347349"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2908107" w14:textId="77777777" w:rsidR="006E0491" w:rsidRPr="00874F8F" w:rsidRDefault="006E0491" w:rsidP="0055648B">
            <w:pPr>
              <w:tabs>
                <w:tab w:val="left" w:pos="552"/>
                <w:tab w:val="left" w:pos="927"/>
              </w:tabs>
              <w:spacing w:line="276" w:lineRule="auto"/>
              <w:jc w:val="both"/>
              <w:rPr>
                <w:lang w:val="az-Latn-AZ" w:eastAsia="en-GB"/>
              </w:rPr>
            </w:pPr>
            <w:r w:rsidRPr="00874F8F">
              <w:rPr>
                <w:kern w:val="24"/>
                <w:lang w:val="az-Latn-AZ" w:eastAsia="en-GB"/>
              </w:rPr>
              <w:t>3.1.3. Akkreditiv üzrə sənədlərin qəbulu və yoxlanılması (hər göndərilmiş sənədlər paketi üzrə)</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CB2D8D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0,2 %, min. 100 AZN/USD/EUR; mаks. 1000 AZN/USD/EUR </w:t>
            </w:r>
          </w:p>
        </w:tc>
      </w:tr>
      <w:tr w:rsidR="006E0491" w:rsidRPr="00874F8F" w14:paraId="1FD2DB3E"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B379B8D" w14:textId="77777777" w:rsidR="006E0491" w:rsidRPr="00874F8F" w:rsidRDefault="006E0491" w:rsidP="0055648B">
            <w:pPr>
              <w:tabs>
                <w:tab w:val="left" w:pos="428"/>
                <w:tab w:val="left" w:pos="610"/>
              </w:tabs>
              <w:spacing w:line="276" w:lineRule="auto"/>
              <w:jc w:val="both"/>
              <w:rPr>
                <w:lang w:val="az-Latn-AZ" w:eastAsia="en-GB"/>
              </w:rPr>
            </w:pPr>
            <w:r w:rsidRPr="00874F8F">
              <w:rPr>
                <w:kern w:val="24"/>
                <w:lang w:val="az-Latn-AZ" w:eastAsia="en-GB"/>
              </w:rPr>
              <w:t>3.1.4. Akkreditiv üzrə ödənişlər (hər ödəniş üçün)</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F573682"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100 AZN/USD/EUR; maks. 500 AZN/USD/EUR</w:t>
            </w:r>
          </w:p>
        </w:tc>
      </w:tr>
      <w:tr w:rsidR="006E0491" w:rsidRPr="00874F8F" w14:paraId="4D68A287"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7318DF8" w14:textId="77777777" w:rsidR="006E0491" w:rsidRPr="00874F8F" w:rsidRDefault="006E0491" w:rsidP="0055648B">
            <w:pPr>
              <w:tabs>
                <w:tab w:val="left" w:pos="365"/>
                <w:tab w:val="left" w:pos="565"/>
              </w:tabs>
              <w:spacing w:line="276" w:lineRule="auto"/>
              <w:jc w:val="both"/>
              <w:rPr>
                <w:lang w:val="az-Latn-AZ" w:eastAsia="en-GB"/>
              </w:rPr>
            </w:pPr>
            <w:r w:rsidRPr="00874F8F">
              <w:rPr>
                <w:kern w:val="24"/>
                <w:lang w:val="az-Latn-AZ" w:eastAsia="en-GB"/>
              </w:rPr>
              <w:t>3.1.5. Akkreditiv üzrə şərtlərin dəyişdirilməsi (hər dəyişiklik üçün tutulur)</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2068FE"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204533FE"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22FEF1B" w14:textId="77777777" w:rsidR="006E0491" w:rsidRPr="00874F8F" w:rsidRDefault="006E0491" w:rsidP="0055648B">
            <w:pPr>
              <w:tabs>
                <w:tab w:val="left" w:pos="508"/>
                <w:tab w:val="left" w:pos="565"/>
              </w:tabs>
              <w:spacing w:line="276" w:lineRule="auto"/>
              <w:jc w:val="both"/>
              <w:rPr>
                <w:lang w:val="az-Latn-AZ" w:eastAsia="en-GB"/>
              </w:rPr>
            </w:pPr>
            <w:r w:rsidRPr="00874F8F">
              <w:rPr>
                <w:kern w:val="24"/>
                <w:lang w:val="az-Latn-AZ" w:eastAsia="en-GB"/>
              </w:rPr>
              <w:t>3.1.6. Akkreditiv üzrə dəyişikliyin avizolanması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F4C563"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6FF8DCF3" w14:textId="77777777" w:rsidTr="0055648B">
        <w:trPr>
          <w:trHeight w:val="344"/>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9E866A0" w14:textId="77777777" w:rsidR="006E0491" w:rsidRPr="00874F8F" w:rsidRDefault="006E0491" w:rsidP="0055648B">
            <w:pPr>
              <w:tabs>
                <w:tab w:val="left" w:pos="365"/>
                <w:tab w:val="left" w:pos="565"/>
              </w:tabs>
              <w:spacing w:line="276" w:lineRule="auto"/>
              <w:jc w:val="both"/>
              <w:rPr>
                <w:lang w:val="az-Latn-AZ" w:eastAsia="en-GB"/>
              </w:rPr>
            </w:pPr>
            <w:r w:rsidRPr="00874F8F">
              <w:rPr>
                <w:kern w:val="24"/>
                <w:lang w:val="az-Latn-AZ" w:eastAsia="en-GB"/>
              </w:rPr>
              <w:t>3.1.7. Akkreditivin qüvvədə olma müddətinin uzadılması və/və ya məbləğin artırılması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3B5C95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0,3 %, min. 100 AZN/USD/EUR; mаks. 2000 AZN/USD/EUR</w:t>
            </w:r>
          </w:p>
        </w:tc>
      </w:tr>
      <w:tr w:rsidR="006E0491" w:rsidRPr="00874F8F" w14:paraId="336761F4"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9413CC8" w14:textId="77777777" w:rsidR="006E0491" w:rsidRPr="00874F8F" w:rsidRDefault="006E0491" w:rsidP="0055648B">
            <w:pPr>
              <w:tabs>
                <w:tab w:val="left" w:pos="565"/>
                <w:tab w:val="left" w:pos="610"/>
              </w:tabs>
              <w:spacing w:line="276" w:lineRule="auto"/>
              <w:jc w:val="both"/>
              <w:rPr>
                <w:lang w:val="az-Latn-AZ" w:eastAsia="en-GB"/>
              </w:rPr>
            </w:pPr>
            <w:r w:rsidRPr="00874F8F">
              <w:rPr>
                <w:kern w:val="24"/>
                <w:lang w:val="az-Latn-AZ" w:eastAsia="en-GB"/>
              </w:rPr>
              <w:t>3.1.8. Akkreditivə vaxtından əvvəl xitam verilməsi</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6C58AB8" w14:textId="77777777" w:rsidR="006E0491" w:rsidRPr="00874F8F" w:rsidRDefault="006E0491" w:rsidP="0055648B">
            <w:pPr>
              <w:jc w:val="center"/>
              <w:rPr>
                <w:lang w:val="az-Latn-AZ" w:eastAsia="en-GB"/>
              </w:rPr>
            </w:pPr>
            <w:r w:rsidRPr="00874F8F">
              <w:rPr>
                <w:kern w:val="24"/>
                <w:lang w:val="az-Latn-AZ" w:eastAsia="en-GB"/>
              </w:rPr>
              <w:t>100 AZN/USD/EUR</w:t>
            </w:r>
          </w:p>
        </w:tc>
      </w:tr>
      <w:tr w:rsidR="006E0491" w:rsidRPr="00874F8F" w14:paraId="5BF1B3F7" w14:textId="77777777" w:rsidTr="0055648B">
        <w:trPr>
          <w:trHeight w:val="285"/>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0258E75" w14:textId="77777777" w:rsidR="006E0491" w:rsidRPr="00874F8F" w:rsidRDefault="006E0491" w:rsidP="0055648B">
            <w:pPr>
              <w:tabs>
                <w:tab w:val="left" w:pos="520"/>
                <w:tab w:val="left" w:pos="565"/>
                <w:tab w:val="left" w:pos="2750"/>
              </w:tabs>
              <w:spacing w:line="276" w:lineRule="auto"/>
              <w:jc w:val="both"/>
              <w:rPr>
                <w:lang w:val="az-Latn-AZ" w:eastAsia="en-GB"/>
              </w:rPr>
            </w:pPr>
            <w:r w:rsidRPr="00874F8F">
              <w:rPr>
                <w:kern w:val="24"/>
                <w:lang w:val="az-Latn-AZ" w:eastAsia="en-GB"/>
              </w:rPr>
              <w:t xml:space="preserve">3.1.9. Akkreditiv üzrə uyğunsuzluqlar aşkar olunduğu sənədlərin geri qaytarılması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BD6D68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62650B1F"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291F547" w14:textId="77777777" w:rsidR="006E0491" w:rsidRPr="00874F8F" w:rsidRDefault="006E0491" w:rsidP="0055648B">
            <w:pPr>
              <w:tabs>
                <w:tab w:val="left" w:pos="702"/>
                <w:tab w:val="left" w:pos="927"/>
              </w:tabs>
              <w:spacing w:line="276" w:lineRule="auto"/>
              <w:ind w:left="72" w:hanging="115"/>
              <w:jc w:val="both"/>
              <w:rPr>
                <w:lang w:val="az-Latn-AZ" w:eastAsia="en-GB"/>
              </w:rPr>
            </w:pPr>
            <w:r w:rsidRPr="00874F8F">
              <w:rPr>
                <w:kern w:val="24"/>
                <w:lang w:val="az-Latn-AZ" w:eastAsia="en-GB"/>
              </w:rPr>
              <w:t xml:space="preserve"> 3.1.10. Akkreditiv üzrə poçt xərcləri (hər göndərilən paketə görə)</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47B89E0"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Poçt təşkilatının tariflərinə əsasən </w:t>
            </w:r>
          </w:p>
        </w:tc>
      </w:tr>
      <w:tr w:rsidR="006E0491" w:rsidRPr="00874F8F" w14:paraId="4098104E" w14:textId="77777777" w:rsidTr="0055648B">
        <w:trPr>
          <w:trHeight w:val="22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689FAB" w14:textId="77777777" w:rsidR="006E0491" w:rsidRPr="00874F8F" w:rsidRDefault="006E0491" w:rsidP="0055648B">
            <w:pPr>
              <w:tabs>
                <w:tab w:val="left" w:pos="610"/>
                <w:tab w:val="left" w:pos="703"/>
              </w:tabs>
              <w:jc w:val="both"/>
              <w:rPr>
                <w:lang w:val="az-Latn-AZ" w:eastAsia="en-GB"/>
              </w:rPr>
            </w:pPr>
            <w:r w:rsidRPr="00874F8F">
              <w:rPr>
                <w:kern w:val="24"/>
                <w:lang w:val="az-Latn-AZ" w:eastAsia="en-GB"/>
              </w:rPr>
              <w:t>3.1.11. Akkreditiv üzrə faiz dərəcəsi</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DC2432E" w14:textId="77777777" w:rsidR="006E0491" w:rsidRPr="00874F8F" w:rsidRDefault="006E0491" w:rsidP="0055648B">
            <w:pPr>
              <w:ind w:left="403" w:hanging="403"/>
              <w:jc w:val="center"/>
              <w:rPr>
                <w:lang w:val="az-Latn-AZ" w:eastAsia="en-GB"/>
              </w:rPr>
            </w:pPr>
            <w:r w:rsidRPr="00874F8F">
              <w:rPr>
                <w:kern w:val="24"/>
                <w:lang w:val="az-Latn-AZ" w:eastAsia="en-GB"/>
              </w:rPr>
              <w:t>Razılaşma əsasında</w:t>
            </w:r>
          </w:p>
        </w:tc>
      </w:tr>
    </w:tbl>
    <w:p w14:paraId="24B65CF3" w14:textId="77777777" w:rsidR="006E0491" w:rsidRPr="00874F8F" w:rsidRDefault="006E0491" w:rsidP="006E0491">
      <w:pPr>
        <w:pStyle w:val="ListParagraph"/>
        <w:rPr>
          <w:lang w:val="az-Latn-AZ"/>
        </w:rPr>
      </w:pPr>
    </w:p>
    <w:p w14:paraId="03189D3D" w14:textId="77777777" w:rsidR="006E0491" w:rsidRPr="00874F8F" w:rsidRDefault="006E0491" w:rsidP="006E0491">
      <w:pPr>
        <w:jc w:val="both"/>
        <w:rPr>
          <w:lang w:val="az-Latn-AZ" w:eastAsia="en-GB"/>
        </w:rPr>
      </w:pPr>
      <w:r w:rsidRPr="00874F8F">
        <w:rPr>
          <w:kern w:val="24"/>
          <w:lang w:val="az-Latn-AZ" w:eastAsia="en-GB"/>
        </w:rPr>
        <w:t>Qeyd:</w:t>
      </w:r>
    </w:p>
    <w:p w14:paraId="6254E129" w14:textId="77777777" w:rsidR="006E0491" w:rsidRPr="00874F8F" w:rsidRDefault="006E0491" w:rsidP="006E0491">
      <w:pPr>
        <w:numPr>
          <w:ilvl w:val="0"/>
          <w:numId w:val="67"/>
        </w:numPr>
        <w:ind w:left="1022"/>
        <w:contextualSpacing/>
        <w:jc w:val="both"/>
        <w:rPr>
          <w:lang w:val="az-Latn-AZ" w:eastAsia="en-GB"/>
        </w:rPr>
      </w:pPr>
      <w:r w:rsidRPr="00874F8F">
        <w:rPr>
          <w:kern w:val="24"/>
          <w:lang w:val="az-Latn-AZ" w:eastAsia="en-GB"/>
        </w:rPr>
        <w:t>Akkreditiv üzrə vasitəçi bankların əməliyyat xərcləri vasitəçi bankların tariflərinə əsasən müəyyən edilir və müştərilər tərəfindən əlavə olaraq ödənilir.</w:t>
      </w:r>
    </w:p>
    <w:p w14:paraId="6D4EBDFB" w14:textId="77777777" w:rsidR="006E0491" w:rsidRPr="00874F8F" w:rsidRDefault="006E0491" w:rsidP="006E0491">
      <w:pPr>
        <w:numPr>
          <w:ilvl w:val="0"/>
          <w:numId w:val="67"/>
        </w:numPr>
        <w:ind w:left="1022"/>
        <w:contextualSpacing/>
        <w:jc w:val="both"/>
        <w:rPr>
          <w:lang w:val="az-Latn-AZ" w:eastAsia="en-GB"/>
        </w:rPr>
      </w:pPr>
      <w:r w:rsidRPr="00874F8F">
        <w:rPr>
          <w:kern w:val="24"/>
          <w:lang w:val="az-Latn-AZ" w:eastAsia="en-GB"/>
        </w:rPr>
        <w:t>AZN, USD və EUR valyutalarında açılmış akkreditivlər üzrə komissiyalar akkreditivlərin müvafiq valyutasında, digər valyutalarda açılmış akkreditivlər üzrə komissiyalar isə USD ekvivalenti ilə hesablanır.</w:t>
      </w:r>
    </w:p>
    <w:p w14:paraId="00DB4019" w14:textId="77777777" w:rsidR="006E0491" w:rsidRPr="00874F8F" w:rsidRDefault="006E0491" w:rsidP="006E0491">
      <w:pPr>
        <w:ind w:left="1022"/>
        <w:contextualSpacing/>
        <w:jc w:val="both"/>
        <w:rPr>
          <w:lang w:val="az-Latn-AZ" w:eastAsia="en-GB"/>
        </w:rPr>
      </w:pPr>
    </w:p>
    <w:p w14:paraId="7636A092" w14:textId="77777777" w:rsidR="006E0491" w:rsidRPr="00874F8F" w:rsidRDefault="006E0491" w:rsidP="006E0491">
      <w:pPr>
        <w:pStyle w:val="ListParagraph"/>
        <w:rPr>
          <w:lang w:val="az-Latn-AZ"/>
        </w:rPr>
      </w:pPr>
    </w:p>
    <w:tbl>
      <w:tblPr>
        <w:tblW w:w="14056" w:type="dxa"/>
        <w:tblCellMar>
          <w:left w:w="0" w:type="dxa"/>
          <w:right w:w="0" w:type="dxa"/>
        </w:tblCellMar>
        <w:tblLook w:val="0600" w:firstRow="0" w:lastRow="0" w:firstColumn="0" w:lastColumn="0" w:noHBand="1" w:noVBand="1"/>
      </w:tblPr>
      <w:tblGrid>
        <w:gridCol w:w="9225"/>
        <w:gridCol w:w="4831"/>
      </w:tblGrid>
      <w:tr w:rsidR="006E0491" w:rsidRPr="00874F8F" w14:paraId="415BCD12" w14:textId="77777777" w:rsidTr="0055648B">
        <w:trPr>
          <w:trHeight w:val="523"/>
        </w:trPr>
        <w:tc>
          <w:tcPr>
            <w:tcW w:w="9225"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8BB08AA" w14:textId="77777777" w:rsidR="006E0491" w:rsidRPr="00874F8F" w:rsidRDefault="006E0491" w:rsidP="0055648B">
            <w:pPr>
              <w:tabs>
                <w:tab w:val="left" w:pos="621"/>
                <w:tab w:val="left" w:pos="763"/>
              </w:tabs>
              <w:spacing w:line="276" w:lineRule="auto"/>
              <w:ind w:left="54"/>
              <w:jc w:val="center"/>
              <w:rPr>
                <w:kern w:val="24"/>
                <w:lang w:val="az-Latn-AZ" w:eastAsia="en-GB"/>
              </w:rPr>
            </w:pPr>
          </w:p>
          <w:p w14:paraId="2A4817EF" w14:textId="77777777" w:rsidR="006E0491" w:rsidRPr="00874F8F" w:rsidRDefault="006E0491" w:rsidP="0055648B">
            <w:pPr>
              <w:tabs>
                <w:tab w:val="left" w:pos="621"/>
                <w:tab w:val="left" w:pos="763"/>
              </w:tabs>
              <w:spacing w:line="276" w:lineRule="auto"/>
              <w:ind w:left="54"/>
              <w:jc w:val="center"/>
              <w:rPr>
                <w:lang w:val="az-Latn-AZ"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ACAEBD1" w14:textId="77777777" w:rsidR="006E0491" w:rsidRPr="00874F8F" w:rsidRDefault="006E0491" w:rsidP="0055648B">
            <w:pPr>
              <w:spacing w:line="276" w:lineRule="auto"/>
              <w:ind w:left="403" w:hanging="403"/>
              <w:jc w:val="center"/>
              <w:rPr>
                <w:kern w:val="24"/>
                <w:lang w:val="az-Latn-AZ" w:eastAsia="en-GB"/>
              </w:rPr>
            </w:pPr>
          </w:p>
          <w:p w14:paraId="45C5690C"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874F8F" w14:paraId="4AD9162F" w14:textId="77777777" w:rsidTr="0055648B">
        <w:trPr>
          <w:trHeight w:val="353"/>
        </w:trPr>
        <w:tc>
          <w:tcPr>
            <w:tcW w:w="1405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9D711F6" w14:textId="77777777" w:rsidR="006E0491" w:rsidRPr="00874F8F" w:rsidRDefault="006E0491" w:rsidP="0055648B">
            <w:pPr>
              <w:spacing w:line="276" w:lineRule="auto"/>
              <w:ind w:left="403" w:hanging="403"/>
              <w:rPr>
                <w:lang w:val="az-Latn-AZ" w:eastAsia="en-GB"/>
              </w:rPr>
            </w:pPr>
            <w:r w:rsidRPr="00874F8F">
              <w:rPr>
                <w:b/>
                <w:lang w:val="az-Latn-AZ"/>
              </w:rPr>
              <w:t>3.2. Bank qarantiyaları</w:t>
            </w:r>
          </w:p>
        </w:tc>
      </w:tr>
      <w:tr w:rsidR="006E0491" w:rsidRPr="008918C4" w14:paraId="46C3E3A9"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0534E0D2" w14:textId="77777777" w:rsidR="006E0491" w:rsidRPr="00874F8F" w:rsidRDefault="006E0491" w:rsidP="0055648B">
            <w:pPr>
              <w:tabs>
                <w:tab w:val="left" w:pos="621"/>
                <w:tab w:val="left" w:pos="763"/>
                <w:tab w:val="left" w:pos="1268"/>
              </w:tabs>
              <w:spacing w:line="276" w:lineRule="auto"/>
              <w:ind w:left="54"/>
              <w:jc w:val="both"/>
              <w:rPr>
                <w:kern w:val="24"/>
                <w:lang w:val="az-Latn-AZ" w:eastAsia="en-GB"/>
              </w:rPr>
            </w:pPr>
            <w:r w:rsidRPr="00874F8F">
              <w:rPr>
                <w:kern w:val="24"/>
                <w:lang w:val="az-Latn-AZ" w:eastAsia="en-GB"/>
              </w:rPr>
              <w:t>3.2.1. Qarantiyanın verilməsi</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58A1804D"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0,2 %, min.100 AZN/USD/EUR; mаks.1000  AZN/USD/EUR</w:t>
            </w:r>
          </w:p>
        </w:tc>
      </w:tr>
      <w:tr w:rsidR="006E0491" w:rsidRPr="00874F8F" w14:paraId="3FD28E42" w14:textId="77777777" w:rsidTr="0055648B">
        <w:trPr>
          <w:trHeight w:val="298"/>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401B47E" w14:textId="77777777" w:rsidR="006E0491" w:rsidRPr="00874F8F" w:rsidRDefault="006E0491" w:rsidP="0055648B">
            <w:pPr>
              <w:tabs>
                <w:tab w:val="left" w:pos="621"/>
                <w:tab w:val="left" w:pos="763"/>
                <w:tab w:val="left" w:pos="1133"/>
              </w:tabs>
              <w:spacing w:line="276" w:lineRule="auto"/>
              <w:ind w:left="54"/>
              <w:jc w:val="both"/>
              <w:rPr>
                <w:lang w:val="az-Latn-AZ" w:eastAsia="en-GB"/>
              </w:rPr>
            </w:pPr>
            <w:r w:rsidRPr="00874F8F">
              <w:rPr>
                <w:kern w:val="24"/>
                <w:lang w:val="az-Latn-AZ" w:eastAsia="en-GB"/>
              </w:rPr>
              <w:t>3.2.2. Qarantiyanın müddətinin uzadılması və/və ya məbləğinin artırılması</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076276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 min. 50 AZN/USD/EUR; mаks. 1000 AZN/USD/EUR</w:t>
            </w:r>
          </w:p>
        </w:tc>
      </w:tr>
      <w:tr w:rsidR="006E0491" w:rsidRPr="00874F8F" w14:paraId="62F3C73F" w14:textId="77777777" w:rsidTr="0055648B">
        <w:trPr>
          <w:trHeight w:val="35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BA84CC7" w14:textId="77777777" w:rsidR="006E0491" w:rsidRPr="00874F8F" w:rsidRDefault="006E0491" w:rsidP="0055648B">
            <w:pPr>
              <w:tabs>
                <w:tab w:val="left" w:pos="520"/>
                <w:tab w:val="left" w:pos="621"/>
                <w:tab w:val="left" w:pos="763"/>
                <w:tab w:val="left" w:pos="1268"/>
              </w:tabs>
              <w:spacing w:line="276" w:lineRule="auto"/>
              <w:ind w:left="54"/>
              <w:jc w:val="both"/>
              <w:rPr>
                <w:lang w:val="az-Latn-AZ" w:eastAsia="en-GB"/>
              </w:rPr>
            </w:pPr>
            <w:r w:rsidRPr="00874F8F">
              <w:rPr>
                <w:kern w:val="24"/>
                <w:lang w:val="az-Latn-AZ" w:eastAsia="en-GB"/>
              </w:rPr>
              <w:t>3.2.3. Qarantiyanın avizolanması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29616C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50 AZN/USD/EUR; mаks. 500 AZN/USD/EUR</w:t>
            </w:r>
          </w:p>
        </w:tc>
      </w:tr>
      <w:tr w:rsidR="006E0491" w:rsidRPr="00874F8F" w14:paraId="3940784A"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D2FB39F" w14:textId="77777777" w:rsidR="006E0491" w:rsidRPr="00874F8F" w:rsidRDefault="006E0491" w:rsidP="0055648B">
            <w:pPr>
              <w:tabs>
                <w:tab w:val="left" w:pos="621"/>
                <w:tab w:val="left" w:pos="763"/>
                <w:tab w:val="left" w:pos="1268"/>
              </w:tabs>
              <w:spacing w:line="276" w:lineRule="auto"/>
              <w:ind w:left="54"/>
              <w:jc w:val="both"/>
              <w:rPr>
                <w:lang w:val="az-Latn-AZ" w:eastAsia="en-GB"/>
              </w:rPr>
            </w:pPr>
            <w:r w:rsidRPr="00874F8F">
              <w:rPr>
                <w:kern w:val="24"/>
                <w:lang w:val="az-Latn-AZ" w:eastAsia="en-GB"/>
              </w:rPr>
              <w:t>3.2.4. Qarantiyanın şərtlərinin dəyişdirilməsi (hər dəyişiklik üçün tutulur)</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A0ABEA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100 AZN/USD/EUR </w:t>
            </w:r>
          </w:p>
        </w:tc>
      </w:tr>
      <w:tr w:rsidR="006E0491" w:rsidRPr="00874F8F" w14:paraId="4A2C7205" w14:textId="77777777" w:rsidTr="0055648B">
        <w:trPr>
          <w:trHeight w:val="286"/>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9537922" w14:textId="77777777" w:rsidR="006E0491" w:rsidRPr="00874F8F" w:rsidRDefault="006E0491" w:rsidP="0055648B">
            <w:pPr>
              <w:tabs>
                <w:tab w:val="left" w:pos="621"/>
                <w:tab w:val="left" w:pos="763"/>
                <w:tab w:val="left" w:pos="1268"/>
              </w:tabs>
              <w:spacing w:line="276" w:lineRule="auto"/>
              <w:ind w:left="54"/>
              <w:jc w:val="both"/>
              <w:rPr>
                <w:lang w:val="az-Latn-AZ" w:eastAsia="en-GB"/>
              </w:rPr>
            </w:pPr>
            <w:r w:rsidRPr="00874F8F">
              <w:rPr>
                <w:kern w:val="24"/>
                <w:lang w:val="az-Latn-AZ" w:eastAsia="en-GB"/>
              </w:rPr>
              <w:t>3.2.5. Qarantiya üzrə dəyişikliyin  avizolanması</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25B0DC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2259A824" w14:textId="77777777" w:rsidTr="0055648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61F04C8" w14:textId="77777777" w:rsidR="006E0491" w:rsidRPr="00874F8F" w:rsidRDefault="006E0491" w:rsidP="0055648B">
            <w:pPr>
              <w:tabs>
                <w:tab w:val="left" w:pos="432"/>
                <w:tab w:val="left" w:pos="621"/>
                <w:tab w:val="left" w:pos="763"/>
              </w:tabs>
              <w:spacing w:line="276" w:lineRule="auto"/>
              <w:ind w:left="54"/>
              <w:jc w:val="both"/>
              <w:rPr>
                <w:lang w:val="az-Latn-AZ" w:eastAsia="en-GB"/>
              </w:rPr>
            </w:pPr>
            <w:r w:rsidRPr="00874F8F">
              <w:rPr>
                <w:kern w:val="24"/>
                <w:lang w:val="az-Latn-AZ" w:eastAsia="en-GB"/>
              </w:rPr>
              <w:t xml:space="preserve">3.2.6. Qarantiyadan irəli gələn tələb üzrə sənədlərin qəbulu və yoxlanması (göndərilmiş hər sənəd bağlaması üzrə)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F0733C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 min. 20 AZN/USD/EUR; mаks. 500 AZN/USD/EUR</w:t>
            </w:r>
          </w:p>
        </w:tc>
      </w:tr>
      <w:tr w:rsidR="006E0491" w:rsidRPr="00874F8F" w14:paraId="50EFA322"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49440EC" w14:textId="77777777" w:rsidR="006E0491" w:rsidRPr="00874F8F" w:rsidRDefault="006E0491" w:rsidP="0055648B">
            <w:pPr>
              <w:tabs>
                <w:tab w:val="left" w:pos="520"/>
                <w:tab w:val="left" w:pos="621"/>
                <w:tab w:val="left" w:pos="763"/>
                <w:tab w:val="left" w:pos="995"/>
              </w:tabs>
              <w:spacing w:line="276" w:lineRule="auto"/>
              <w:ind w:left="54"/>
              <w:jc w:val="both"/>
              <w:rPr>
                <w:lang w:val="az-Latn-AZ" w:eastAsia="en-GB"/>
              </w:rPr>
            </w:pPr>
            <w:r w:rsidRPr="00874F8F">
              <w:rPr>
                <w:kern w:val="24"/>
                <w:lang w:val="az-Latn-AZ" w:eastAsia="en-GB"/>
              </w:rPr>
              <w:t xml:space="preserve">3.2.7. Tələbin icra edilməsi (hər ödəniş üçün)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68B816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min. 50 AZN/USD/EUR;maks. 500 AZN/USD/EUR</w:t>
            </w:r>
          </w:p>
        </w:tc>
      </w:tr>
      <w:tr w:rsidR="006E0491" w:rsidRPr="00874F8F" w14:paraId="7F9679D5" w14:textId="77777777" w:rsidTr="0055648B">
        <w:trPr>
          <w:trHeight w:val="279"/>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45225F9" w14:textId="77777777" w:rsidR="006E0491" w:rsidRPr="00874F8F" w:rsidRDefault="006E0491" w:rsidP="0055648B">
            <w:pPr>
              <w:tabs>
                <w:tab w:val="left" w:pos="520"/>
                <w:tab w:val="left" w:pos="621"/>
                <w:tab w:val="left" w:pos="763"/>
                <w:tab w:val="left" w:pos="1133"/>
              </w:tabs>
              <w:spacing w:line="276" w:lineRule="auto"/>
              <w:ind w:left="54"/>
              <w:jc w:val="both"/>
              <w:rPr>
                <w:kern w:val="24"/>
                <w:lang w:val="az-Latn-AZ" w:eastAsia="en-GB"/>
              </w:rPr>
            </w:pPr>
            <w:r w:rsidRPr="00874F8F">
              <w:rPr>
                <w:kern w:val="24"/>
                <w:lang w:val="az-Latn-AZ" w:eastAsia="en-GB"/>
              </w:rPr>
              <w:t xml:space="preserve">3.2.8. Qarantiyaya vaxtından əvvəl xitam verilməsi </w:t>
            </w:r>
          </w:p>
          <w:p w14:paraId="2E877409" w14:textId="77777777" w:rsidR="006E0491" w:rsidRPr="00874F8F" w:rsidRDefault="006E0491" w:rsidP="0055648B">
            <w:pPr>
              <w:contextualSpacing/>
              <w:jc w:val="both"/>
              <w:rPr>
                <w:kern w:val="24"/>
                <w:lang w:val="az-Latn-AZ" w:eastAsia="en-GB"/>
              </w:rPr>
            </w:pPr>
            <w:r w:rsidRPr="00874F8F">
              <w:rPr>
                <w:lang w:val="az-Latn-AZ"/>
              </w:rPr>
              <w:t>*</w:t>
            </w:r>
            <w:r w:rsidRPr="00874F8F">
              <w:rPr>
                <w:i/>
                <w:kern w:val="24"/>
                <w:lang w:val="az-Latn-AZ" w:eastAsia="en-GB"/>
              </w:rPr>
              <w:t>Ölkədaxili tender qarantiyalarına vaxtından əvvəl xitam verilməsi zamanı xidmət haqqı tətbiq edilmir.</w:t>
            </w:r>
            <w:r w:rsidRPr="00874F8F">
              <w:rPr>
                <w:kern w:val="24"/>
                <w:lang w:val="az-Latn-AZ" w:eastAsia="en-GB"/>
              </w:rPr>
              <w:t xml:space="preserve"> </w:t>
            </w:r>
          </w:p>
          <w:p w14:paraId="1D7B480D" w14:textId="77777777" w:rsidR="006E0491" w:rsidRPr="00874F8F" w:rsidRDefault="006E0491" w:rsidP="0055648B">
            <w:pPr>
              <w:tabs>
                <w:tab w:val="left" w:pos="520"/>
                <w:tab w:val="left" w:pos="621"/>
                <w:tab w:val="left" w:pos="763"/>
                <w:tab w:val="left" w:pos="1133"/>
              </w:tabs>
              <w:spacing w:line="276" w:lineRule="auto"/>
              <w:ind w:left="54"/>
              <w:jc w:val="both"/>
              <w:rPr>
                <w:lang w:val="az-Latn-AZ"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D87D8D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3544819B" w14:textId="77777777" w:rsidTr="0055648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ACCD664" w14:textId="77777777" w:rsidR="006E0491" w:rsidRPr="00874F8F" w:rsidRDefault="006E0491" w:rsidP="0055648B">
            <w:pPr>
              <w:tabs>
                <w:tab w:val="left" w:pos="621"/>
                <w:tab w:val="left" w:pos="763"/>
                <w:tab w:val="left" w:pos="1133"/>
              </w:tabs>
              <w:spacing w:line="276" w:lineRule="auto"/>
              <w:ind w:left="54"/>
              <w:jc w:val="both"/>
              <w:rPr>
                <w:lang w:val="az-Latn-AZ" w:eastAsia="en-GB"/>
              </w:rPr>
            </w:pPr>
            <w:r w:rsidRPr="00874F8F">
              <w:rPr>
                <w:kern w:val="24"/>
                <w:lang w:val="az-Latn-AZ" w:eastAsia="en-GB"/>
              </w:rPr>
              <w:t>3.2.9. Poçt xərcləri (göndərilən hər bağlamaya görə)</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F49977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Poçt təşkilatının tariflərinə əsasən</w:t>
            </w:r>
          </w:p>
        </w:tc>
      </w:tr>
      <w:tr w:rsidR="006E0491" w:rsidRPr="00874F8F" w14:paraId="1C88970B" w14:textId="77777777" w:rsidTr="0055648B">
        <w:trPr>
          <w:trHeight w:val="26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02CD4D4" w14:textId="77777777" w:rsidR="006E0491" w:rsidRPr="00874F8F" w:rsidRDefault="006E0491" w:rsidP="0055648B">
            <w:pPr>
              <w:tabs>
                <w:tab w:val="left" w:pos="621"/>
                <w:tab w:val="left" w:pos="763"/>
              </w:tabs>
              <w:ind w:left="54"/>
              <w:jc w:val="both"/>
              <w:rPr>
                <w:lang w:val="az-Latn-AZ" w:eastAsia="en-GB"/>
              </w:rPr>
            </w:pPr>
            <w:r w:rsidRPr="00874F8F">
              <w:rPr>
                <w:kern w:val="24"/>
                <w:lang w:val="az-Latn-AZ" w:eastAsia="en-GB"/>
              </w:rPr>
              <w:t xml:space="preserve">3.2.10. Qarantiya üzrə faiz dərəcəsi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2ED815C" w14:textId="77777777" w:rsidR="006E0491" w:rsidRPr="00874F8F" w:rsidRDefault="006E0491" w:rsidP="0055648B">
            <w:pPr>
              <w:ind w:left="403" w:hanging="403"/>
              <w:jc w:val="center"/>
              <w:rPr>
                <w:lang w:val="az-Latn-AZ" w:eastAsia="en-GB"/>
              </w:rPr>
            </w:pPr>
            <w:r w:rsidRPr="00874F8F">
              <w:rPr>
                <w:kern w:val="24"/>
                <w:lang w:val="az-Latn-AZ" w:eastAsia="en-GB"/>
              </w:rPr>
              <w:t>Razılaşma əsasında</w:t>
            </w:r>
          </w:p>
        </w:tc>
      </w:tr>
    </w:tbl>
    <w:p w14:paraId="3F1734C6" w14:textId="77777777" w:rsidR="006E0491" w:rsidRPr="00874F8F" w:rsidRDefault="006E0491" w:rsidP="006E0491">
      <w:pPr>
        <w:pStyle w:val="ListParagraph"/>
        <w:rPr>
          <w:lang w:val="az-Latn-AZ"/>
        </w:rPr>
      </w:pPr>
    </w:p>
    <w:p w14:paraId="7850571C" w14:textId="77777777" w:rsidR="006E0491" w:rsidRPr="00874F8F" w:rsidRDefault="006E0491" w:rsidP="006E0491">
      <w:pPr>
        <w:jc w:val="both"/>
        <w:rPr>
          <w:lang w:val="az-Latn-AZ" w:eastAsia="en-GB"/>
        </w:rPr>
      </w:pPr>
      <w:r w:rsidRPr="00874F8F">
        <w:rPr>
          <w:kern w:val="24"/>
          <w:lang w:val="az-Latn-AZ" w:eastAsia="en-GB"/>
        </w:rPr>
        <w:t>Qeyd:</w:t>
      </w:r>
    </w:p>
    <w:p w14:paraId="3D2ABC71" w14:textId="77777777" w:rsidR="006E0491" w:rsidRPr="00874F8F" w:rsidRDefault="006E0491" w:rsidP="006E0491">
      <w:pPr>
        <w:numPr>
          <w:ilvl w:val="0"/>
          <w:numId w:val="68"/>
        </w:numPr>
        <w:ind w:left="1022"/>
        <w:contextualSpacing/>
        <w:jc w:val="both"/>
        <w:rPr>
          <w:lang w:val="az-Latn-AZ" w:eastAsia="en-GB"/>
        </w:rPr>
      </w:pPr>
      <w:r w:rsidRPr="00874F8F">
        <w:rPr>
          <w:kern w:val="24"/>
          <w:lang w:val="az-Latn-AZ" w:eastAsia="en-GB"/>
        </w:rPr>
        <w:t>Qarantiya  üzrə vasitəçi bankların əməliyyat xərcləri vasitəçi bankların tariflərinə əsasən müəyyən edilir və müştərilər tərəfindən əlavə olaraq ödənilir.</w:t>
      </w:r>
    </w:p>
    <w:p w14:paraId="2B8C0ADA" w14:textId="77777777" w:rsidR="006E0491" w:rsidRPr="00874F8F" w:rsidRDefault="006E0491" w:rsidP="006E0491">
      <w:pPr>
        <w:numPr>
          <w:ilvl w:val="0"/>
          <w:numId w:val="68"/>
        </w:numPr>
        <w:ind w:left="1022"/>
        <w:contextualSpacing/>
        <w:jc w:val="both"/>
        <w:rPr>
          <w:lang w:val="az-Latn-AZ" w:eastAsia="en-GB"/>
        </w:rPr>
      </w:pPr>
      <w:r w:rsidRPr="00874F8F">
        <w:rPr>
          <w:kern w:val="24"/>
          <w:lang w:val="az-Latn-AZ" w:eastAsia="en-GB"/>
        </w:rPr>
        <w:t xml:space="preserve">AZN, USD və EUR valyutalarında verilmiş qarantiyalar üzrə komissiyalar müvafiq valyutalarda, digər valyutalarda verilmiş qarantiyalar üzrə komissiyalar isə USD ekvivalenti ilə hesablanır.   </w:t>
      </w:r>
    </w:p>
    <w:p w14:paraId="368911D5" w14:textId="77777777" w:rsidR="006E0491" w:rsidRPr="00874F8F" w:rsidRDefault="006E0491" w:rsidP="006E0491">
      <w:pPr>
        <w:rPr>
          <w:lang w:val="az-Latn-AZ"/>
        </w:rPr>
      </w:pPr>
    </w:p>
    <w:p w14:paraId="4E35C8E2" w14:textId="77777777" w:rsidR="006E0491" w:rsidRPr="002330A0" w:rsidRDefault="006E0491" w:rsidP="002330A0">
      <w:pPr>
        <w:rPr>
          <w:lang w:val="az-Latn-AZ"/>
        </w:rPr>
      </w:pPr>
    </w:p>
    <w:tbl>
      <w:tblPr>
        <w:tblW w:w="13989" w:type="dxa"/>
        <w:tblCellMar>
          <w:left w:w="0" w:type="dxa"/>
          <w:right w:w="0" w:type="dxa"/>
        </w:tblCellMar>
        <w:tblLook w:val="0600" w:firstRow="0" w:lastRow="0" w:firstColumn="0" w:lastColumn="0" w:noHBand="1" w:noVBand="1"/>
      </w:tblPr>
      <w:tblGrid>
        <w:gridCol w:w="7399"/>
        <w:gridCol w:w="6590"/>
      </w:tblGrid>
      <w:tr w:rsidR="006E0491" w:rsidRPr="00874F8F" w14:paraId="238FE614" w14:textId="77777777" w:rsidTr="0055648B">
        <w:trPr>
          <w:trHeight w:val="607"/>
        </w:trPr>
        <w:tc>
          <w:tcPr>
            <w:tcW w:w="739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0685D66"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3ED3B69F"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Xidmətin adı</w:t>
            </w:r>
          </w:p>
        </w:tc>
        <w:tc>
          <w:tcPr>
            <w:tcW w:w="6590"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5B11BDD0" w14:textId="77777777" w:rsidR="006E0491" w:rsidRPr="00874F8F" w:rsidRDefault="006E0491" w:rsidP="0055648B">
            <w:pPr>
              <w:spacing w:after="120" w:line="276" w:lineRule="auto"/>
              <w:ind w:left="403" w:hanging="403"/>
              <w:jc w:val="center"/>
              <w:rPr>
                <w:kern w:val="24"/>
                <w:lang w:val="az-Latn-AZ" w:eastAsia="en-GB"/>
              </w:rPr>
            </w:pPr>
          </w:p>
          <w:p w14:paraId="52ABCACC" w14:textId="77777777" w:rsidR="006E0491" w:rsidRPr="00874F8F" w:rsidRDefault="006E0491" w:rsidP="0055648B">
            <w:pPr>
              <w:spacing w:after="120" w:line="276" w:lineRule="auto"/>
              <w:ind w:left="403" w:hanging="403"/>
              <w:jc w:val="center"/>
              <w:rPr>
                <w:lang w:val="az-Latn-AZ" w:eastAsia="en-GB"/>
              </w:rPr>
            </w:pPr>
            <w:r w:rsidRPr="00874F8F">
              <w:rPr>
                <w:kern w:val="24"/>
                <w:lang w:val="az-Latn-AZ" w:eastAsia="en-GB"/>
              </w:rPr>
              <w:t>Komissiya</w:t>
            </w:r>
          </w:p>
        </w:tc>
      </w:tr>
      <w:tr w:rsidR="006E0491" w:rsidRPr="00874F8F" w14:paraId="08A7D877" w14:textId="77777777" w:rsidTr="0055648B">
        <w:trPr>
          <w:trHeight w:val="418"/>
        </w:trPr>
        <w:tc>
          <w:tcPr>
            <w:tcW w:w="1398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27A4B4E" w14:textId="77777777" w:rsidR="006E0491" w:rsidRPr="00874F8F" w:rsidRDefault="006E0491" w:rsidP="0055648B">
            <w:pPr>
              <w:rPr>
                <w:lang w:val="az-Latn-AZ" w:eastAsia="en-GB"/>
              </w:rPr>
            </w:pPr>
            <w:r w:rsidRPr="00874F8F">
              <w:rPr>
                <w:b/>
                <w:lang w:val="az-Latn-AZ"/>
              </w:rPr>
              <w:t>3.3.Sənədli inkasso</w:t>
            </w:r>
          </w:p>
        </w:tc>
      </w:tr>
      <w:tr w:rsidR="006E0491" w:rsidRPr="00874F8F" w14:paraId="23863AD8" w14:textId="77777777" w:rsidTr="0055648B">
        <w:trPr>
          <w:trHeight w:val="418"/>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A27FAA4" w14:textId="77777777" w:rsidR="006E0491" w:rsidRPr="00874F8F" w:rsidRDefault="006E0491" w:rsidP="0055648B">
            <w:pPr>
              <w:tabs>
                <w:tab w:val="left" w:pos="720"/>
                <w:tab w:val="left" w:pos="1133"/>
              </w:tabs>
              <w:spacing w:line="276" w:lineRule="auto"/>
              <w:jc w:val="both"/>
              <w:rPr>
                <w:kern w:val="24"/>
                <w:lang w:val="az-Latn-AZ" w:eastAsia="en-GB"/>
              </w:rPr>
            </w:pPr>
            <w:r w:rsidRPr="00874F8F">
              <w:rPr>
                <w:kern w:val="24"/>
                <w:lang w:val="az-Latn-AZ" w:eastAsia="en-GB"/>
              </w:rPr>
              <w:t>3.3.1. Sənədlərin inkasso üçün qəbulu</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AC71BE6" w14:textId="77777777" w:rsidR="006E0491" w:rsidRPr="00874F8F" w:rsidRDefault="006E0491" w:rsidP="0055648B">
            <w:pPr>
              <w:spacing w:after="120" w:line="276" w:lineRule="auto"/>
              <w:ind w:left="403" w:hanging="403"/>
              <w:jc w:val="both"/>
              <w:rPr>
                <w:kern w:val="24"/>
                <w:lang w:val="az-Latn-AZ" w:eastAsia="en-GB"/>
              </w:rPr>
            </w:pPr>
            <w:r w:rsidRPr="00874F8F">
              <w:rPr>
                <w:kern w:val="24"/>
                <w:lang w:val="az-Latn-AZ" w:eastAsia="en-GB"/>
              </w:rPr>
              <w:t>0,1 %, min. 50 AZN/USD/EUR; maks. 100 AZN/USD/EUR</w:t>
            </w:r>
          </w:p>
        </w:tc>
      </w:tr>
      <w:tr w:rsidR="006E0491" w:rsidRPr="00874F8F" w14:paraId="4C945D4C" w14:textId="77777777" w:rsidTr="0055648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8C46B5" w14:textId="77777777" w:rsidR="006E0491" w:rsidRPr="00874F8F" w:rsidRDefault="006E0491" w:rsidP="0055648B">
            <w:pPr>
              <w:tabs>
                <w:tab w:val="left" w:pos="720"/>
                <w:tab w:val="left" w:pos="1268"/>
              </w:tabs>
              <w:spacing w:line="276" w:lineRule="auto"/>
              <w:jc w:val="both"/>
              <w:rPr>
                <w:lang w:val="az-Latn-AZ" w:eastAsia="en-GB"/>
              </w:rPr>
            </w:pPr>
            <w:r w:rsidRPr="00874F8F">
              <w:rPr>
                <w:kern w:val="24"/>
                <w:lang w:val="az-Latn-AZ" w:eastAsia="en-GB"/>
              </w:rPr>
              <w:t xml:space="preserve">3.3.2. İnkasso üzrə ödənişlər </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381909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0,1 %, min. 20 AZN/USD/EUR; maks. 150 AZN/USD/EUR</w:t>
            </w:r>
          </w:p>
        </w:tc>
      </w:tr>
      <w:tr w:rsidR="006E0491" w:rsidRPr="00874F8F" w14:paraId="1B334315" w14:textId="77777777" w:rsidTr="0055648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2CC1D39" w14:textId="77777777" w:rsidR="006E0491" w:rsidRPr="00874F8F" w:rsidRDefault="006E0491" w:rsidP="0055648B">
            <w:pPr>
              <w:tabs>
                <w:tab w:val="left" w:pos="720"/>
                <w:tab w:val="left" w:pos="1405"/>
              </w:tabs>
              <w:spacing w:line="276" w:lineRule="auto"/>
              <w:jc w:val="both"/>
              <w:rPr>
                <w:lang w:val="az-Latn-AZ" w:eastAsia="en-GB"/>
              </w:rPr>
            </w:pPr>
            <w:r w:rsidRPr="00874F8F">
              <w:rPr>
                <w:kern w:val="24"/>
                <w:lang w:val="az-Latn-AZ" w:eastAsia="en-GB"/>
              </w:rPr>
              <w:t xml:space="preserve">3.3.4. Poçt xərcləri (göndərilən hər bağlamaya görə)  </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B8A142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50 AZN/USD/EUR</w:t>
            </w:r>
          </w:p>
        </w:tc>
      </w:tr>
    </w:tbl>
    <w:p w14:paraId="18A1313B" w14:textId="77777777" w:rsidR="006E0491" w:rsidRPr="00874F8F" w:rsidRDefault="006E0491" w:rsidP="006E0491">
      <w:pPr>
        <w:pStyle w:val="ListParagraph"/>
        <w:rPr>
          <w:lang w:val="az-Latn-AZ"/>
        </w:rPr>
      </w:pPr>
    </w:p>
    <w:p w14:paraId="7AEA6B8A" w14:textId="77777777" w:rsidR="006E0491" w:rsidRPr="00874F8F" w:rsidRDefault="006E0491" w:rsidP="006E0491">
      <w:pPr>
        <w:jc w:val="both"/>
        <w:rPr>
          <w:lang w:val="az-Latn-AZ" w:eastAsia="en-GB"/>
        </w:rPr>
      </w:pPr>
      <w:r w:rsidRPr="00874F8F">
        <w:rPr>
          <w:kern w:val="24"/>
          <w:lang w:val="az-Latn-AZ" w:eastAsia="en-GB"/>
        </w:rPr>
        <w:t>Qeyd:</w:t>
      </w:r>
    </w:p>
    <w:p w14:paraId="0E2C7570" w14:textId="77777777" w:rsidR="006E0491" w:rsidRPr="00E95D5D" w:rsidRDefault="006E0491" w:rsidP="006E0491">
      <w:pPr>
        <w:numPr>
          <w:ilvl w:val="0"/>
          <w:numId w:val="69"/>
        </w:numPr>
        <w:ind w:left="1022"/>
        <w:contextualSpacing/>
        <w:jc w:val="both"/>
        <w:rPr>
          <w:lang w:val="az-Latn-AZ" w:eastAsia="en-GB"/>
        </w:rPr>
      </w:pPr>
      <w:r w:rsidRPr="00E95D5D">
        <w:rPr>
          <w:kern w:val="24"/>
          <w:lang w:val="az-Latn-AZ" w:eastAsia="en-GB"/>
        </w:rPr>
        <w:t>Müxbir bankın komissiyası müştəridən əlavə tutulur.</w:t>
      </w:r>
    </w:p>
    <w:p w14:paraId="55413D99" w14:textId="293D9462" w:rsidR="006E0491" w:rsidRPr="00E95D5D" w:rsidRDefault="006E0491" w:rsidP="00736DE0">
      <w:pPr>
        <w:numPr>
          <w:ilvl w:val="0"/>
          <w:numId w:val="69"/>
        </w:numPr>
        <w:ind w:left="1022"/>
        <w:contextualSpacing/>
        <w:jc w:val="both"/>
        <w:rPr>
          <w:lang w:val="az-Latn-AZ" w:eastAsia="en-GB"/>
        </w:rPr>
      </w:pPr>
      <w:r w:rsidRPr="00E95D5D">
        <w:rPr>
          <w:kern w:val="24"/>
          <w:lang w:val="az-Latn-AZ" w:eastAsia="en-GB"/>
        </w:rPr>
        <w:t>İnkasso üçün qəbul edilmiş AZN, USD və EUR valyutalarında olan sənədlər üzrə komissiyalar müvafiq valyutalarda, digər valyutalarda olan sənədlər üzrə komissiyalar isə USD ekvivalenti ilə hesablanır.</w:t>
      </w:r>
    </w:p>
    <w:p w14:paraId="42E4ED33" w14:textId="77777777" w:rsidR="006E0491" w:rsidRPr="00874F8F" w:rsidRDefault="006E0491" w:rsidP="006E0491">
      <w:pPr>
        <w:pStyle w:val="ListParagraph"/>
        <w:rPr>
          <w:b/>
          <w:lang w:val="az-Latn-AZ"/>
        </w:rPr>
      </w:pPr>
      <w:r w:rsidRPr="00874F8F">
        <w:rPr>
          <w:b/>
          <w:lang w:val="az-Latn-AZ"/>
        </w:rPr>
        <w:t xml:space="preserve">4. ÖDƏNİŞ KARTLARI </w:t>
      </w:r>
    </w:p>
    <w:p w14:paraId="636C9677" w14:textId="77777777" w:rsidR="006E0491" w:rsidRPr="00874F8F" w:rsidRDefault="006E0491" w:rsidP="006E0491">
      <w:pPr>
        <w:pStyle w:val="ListParagraph"/>
        <w:rPr>
          <w:b/>
          <w:lang w:val="az-Latn-AZ"/>
        </w:rPr>
      </w:pPr>
    </w:p>
    <w:p w14:paraId="57D5445F" w14:textId="77777777" w:rsidR="006E0491" w:rsidRPr="00874F8F" w:rsidRDefault="006E0491" w:rsidP="006E0491">
      <w:pPr>
        <w:pStyle w:val="ListParagraph"/>
        <w:rPr>
          <w:b/>
          <w:lang w:val="az-Latn-AZ"/>
        </w:rPr>
      </w:pPr>
      <w:r w:rsidRPr="00874F8F">
        <w:rPr>
          <w:b/>
          <w:lang w:val="az-Latn-AZ"/>
        </w:rPr>
        <w:t>4.1. Fiziki şəxslər tərəfindən ödəniş kartlarının əldə olunması</w:t>
      </w:r>
    </w:p>
    <w:p w14:paraId="2BACD4FE" w14:textId="77777777" w:rsidR="006E0491" w:rsidRPr="00874F8F" w:rsidRDefault="006E0491" w:rsidP="006E0491">
      <w:pPr>
        <w:pStyle w:val="ListParagraph"/>
        <w:rPr>
          <w:b/>
          <w:lang w:val="az-Latn-AZ"/>
        </w:rPr>
      </w:pPr>
    </w:p>
    <w:tbl>
      <w:tblPr>
        <w:tblW w:w="13842" w:type="dxa"/>
        <w:tblInd w:w="132" w:type="dxa"/>
        <w:tblCellMar>
          <w:left w:w="0" w:type="dxa"/>
          <w:right w:w="0" w:type="dxa"/>
        </w:tblCellMar>
        <w:tblLook w:val="04A0" w:firstRow="1" w:lastRow="0" w:firstColumn="1" w:lastColumn="0" w:noHBand="0" w:noVBand="1"/>
      </w:tblPr>
      <w:tblGrid>
        <w:gridCol w:w="3594"/>
        <w:gridCol w:w="1645"/>
        <w:gridCol w:w="1603"/>
        <w:gridCol w:w="1711"/>
        <w:gridCol w:w="1532"/>
        <w:gridCol w:w="1463"/>
        <w:gridCol w:w="2294"/>
      </w:tblGrid>
      <w:tr w:rsidR="006E0491" w:rsidRPr="00874F8F" w14:paraId="24548350" w14:textId="77777777" w:rsidTr="0055648B">
        <w:trPr>
          <w:trHeight w:val="492"/>
        </w:trPr>
        <w:tc>
          <w:tcPr>
            <w:tcW w:w="359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073DE0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8189C0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Kartın növü</w:t>
            </w:r>
          </w:p>
        </w:tc>
        <w:tc>
          <w:tcPr>
            <w:tcW w:w="1645"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325FC2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1 illik</w:t>
            </w:r>
          </w:p>
          <w:p w14:paraId="63472E9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160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CD27F0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1 illik</w:t>
            </w:r>
          </w:p>
          <w:p w14:paraId="726097F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c>
          <w:tcPr>
            <w:tcW w:w="171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EB2F02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2 illik </w:t>
            </w:r>
          </w:p>
          <w:p w14:paraId="31B46AD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153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1730C5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2 illik</w:t>
            </w:r>
          </w:p>
          <w:p w14:paraId="65ACA6A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c>
          <w:tcPr>
            <w:tcW w:w="146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B82B1C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3 illik </w:t>
            </w:r>
          </w:p>
          <w:p w14:paraId="4FEB205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229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A43BB6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3 illik </w:t>
            </w:r>
          </w:p>
          <w:p w14:paraId="6378976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r>
      <w:tr w:rsidR="006E0491" w:rsidRPr="00874F8F" w14:paraId="48E0418D" w14:textId="77777777" w:rsidTr="0055648B">
        <w:trPr>
          <w:trHeight w:val="265"/>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93E5F70" w14:textId="77777777" w:rsidR="006E0491" w:rsidRPr="00874F8F" w:rsidRDefault="006E0491" w:rsidP="0055648B">
            <w:pPr>
              <w:rPr>
                <w:kern w:val="24"/>
                <w:sz w:val="18"/>
                <w:szCs w:val="18"/>
                <w:lang w:val="az-Latn-AZ" w:eastAsia="en-GB"/>
              </w:rPr>
            </w:pPr>
            <w:r w:rsidRPr="00874F8F">
              <w:rPr>
                <w:kern w:val="24"/>
                <w:sz w:val="18"/>
                <w:szCs w:val="18"/>
                <w:lang w:val="az-Latn-AZ" w:eastAsia="en-GB"/>
              </w:rPr>
              <w:t>4.1.1. Debet kartlar</w:t>
            </w:r>
            <w:r w:rsidRPr="00874F8F">
              <w:rPr>
                <w:kern w:val="24"/>
                <w:position w:val="5"/>
                <w:sz w:val="18"/>
                <w:szCs w:val="18"/>
                <w:vertAlign w:val="superscript"/>
                <w:lang w:val="az-Latn-AZ" w:eastAsia="en-GB"/>
              </w:rPr>
              <w:t>1</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3</w:t>
            </w:r>
          </w:p>
        </w:tc>
      </w:tr>
      <w:tr w:rsidR="006E0491" w:rsidRPr="00874F8F" w14:paraId="629F4EEA"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3F8D58" w14:textId="77777777" w:rsidR="006E0491" w:rsidRPr="00874F8F" w:rsidRDefault="006E0491" w:rsidP="0055648B">
            <w:pPr>
              <w:numPr>
                <w:ilvl w:val="0"/>
                <w:numId w:val="2"/>
              </w:numPr>
              <w:ind w:left="780"/>
              <w:contextualSpacing/>
              <w:rPr>
                <w:sz w:val="18"/>
                <w:szCs w:val="36"/>
                <w:lang w:val="az-Latn-AZ" w:eastAsia="en-GB"/>
              </w:rPr>
            </w:pPr>
            <w:r w:rsidRPr="00874F8F">
              <w:rPr>
                <w:kern w:val="24"/>
                <w:sz w:val="18"/>
                <w:szCs w:val="18"/>
                <w:lang w:val="az-Latn-AZ" w:eastAsia="en-GB"/>
              </w:rPr>
              <w:t>Visa internet</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1E61F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3A19B1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6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6E6E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9596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AAFC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994F59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r>
      <w:tr w:rsidR="006E0491" w:rsidRPr="00874F8F" w14:paraId="180C914C"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4A360EB" w14:textId="795FA54B" w:rsidR="006E0491" w:rsidRPr="00D81821" w:rsidRDefault="006E0491" w:rsidP="0055648B">
            <w:pPr>
              <w:numPr>
                <w:ilvl w:val="0"/>
                <w:numId w:val="3"/>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Debit</w:t>
            </w:r>
            <w:r w:rsidR="00007231" w:rsidRPr="00D81821">
              <w:rPr>
                <w:color w:val="000000" w:themeColor="text1"/>
                <w:kern w:val="24"/>
                <w:sz w:val="18"/>
                <w:szCs w:val="18"/>
                <w:lang w:val="az-Latn-AZ" w:eastAsia="en-GB"/>
              </w:rPr>
              <w:t>//Visa Debit</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C9DF2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D82B57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6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781E9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3BA0C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9435D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E2EF8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r>
      <w:tr w:rsidR="006E0491" w:rsidRPr="00874F8F" w14:paraId="4139DE73" w14:textId="77777777" w:rsidTr="0055648B">
        <w:trPr>
          <w:trHeight w:val="32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2ED65E" w14:textId="77777777" w:rsidR="006E0491" w:rsidRPr="00D81821" w:rsidRDefault="006E0491" w:rsidP="0055648B">
            <w:pPr>
              <w:numPr>
                <w:ilvl w:val="0"/>
                <w:numId w:val="4"/>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Standard/Visa Classic</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0E2B21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3D7AD7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26B18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7484B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136A8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EB341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r>
      <w:tr w:rsidR="006E0491" w:rsidRPr="00874F8F" w14:paraId="0E68C5D0"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417ACEE"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Xalqkart Petrol MC World</w:t>
            </w:r>
            <w:r w:rsidRPr="00D81821">
              <w:rPr>
                <w:color w:val="000000" w:themeColor="text1"/>
                <w:kern w:val="24"/>
                <w:sz w:val="18"/>
                <w:szCs w:val="18"/>
                <w:vertAlign w:val="superscript"/>
                <w:lang w:val="az-Latn-AZ" w:eastAsia="en-GB"/>
              </w:rPr>
              <w:t>7</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52076A"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4F36F5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03EE04"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CF083C"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87BDE82" w14:textId="77777777" w:rsidR="006E0491" w:rsidRPr="00874F8F" w:rsidRDefault="006E0491" w:rsidP="0055648B">
            <w:pPr>
              <w:jc w:val="center"/>
              <w:rPr>
                <w:kern w:val="24"/>
                <w:sz w:val="18"/>
                <w:szCs w:val="18"/>
                <w:lang w:val="az-Latn-AZ" w:eastAsia="en-GB"/>
              </w:rPr>
            </w:pPr>
            <w:r w:rsidRPr="00874F8F">
              <w:rPr>
                <w:sz w:val="18"/>
                <w:szCs w:val="18"/>
                <w:lang w:val="az-Latn-AZ"/>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13EC9A"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42B7DC39"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4796552"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Xalqkart Cashback Visa Rewards</w:t>
            </w:r>
            <w:r w:rsidRPr="00D81821">
              <w:rPr>
                <w:color w:val="000000" w:themeColor="text1"/>
                <w:kern w:val="24"/>
                <w:sz w:val="18"/>
                <w:szCs w:val="18"/>
                <w:vertAlign w:val="superscript"/>
                <w:lang w:val="az-Latn-AZ" w:eastAsia="en-GB"/>
              </w:rPr>
              <w:t>7</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030F3C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105C05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4B16EC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5F47F1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BCA6A4" w14:textId="77777777" w:rsidR="006E0491" w:rsidRPr="00874F8F" w:rsidRDefault="006E0491" w:rsidP="0055648B">
            <w:pPr>
              <w:jc w:val="center"/>
              <w:rPr>
                <w:kern w:val="24"/>
                <w:sz w:val="18"/>
                <w:szCs w:val="18"/>
                <w:lang w:val="az-Latn-AZ" w:eastAsia="en-GB"/>
              </w:rPr>
            </w:pPr>
            <w:r w:rsidRPr="00874F8F">
              <w:rPr>
                <w:sz w:val="18"/>
                <w:szCs w:val="18"/>
                <w:lang w:val="az-Latn-AZ"/>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351C323"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0296A4E5" w14:textId="77777777" w:rsidTr="0055648B">
        <w:trPr>
          <w:trHeight w:val="405"/>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2884DA0"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Visa Digital kart</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216C193" w14:textId="77777777" w:rsidR="006E0491" w:rsidRPr="00874F8F" w:rsidRDefault="006E0491" w:rsidP="0055648B">
            <w:pPr>
              <w:jc w:val="center"/>
              <w:rPr>
                <w:sz w:val="18"/>
                <w:szCs w:val="18"/>
                <w:lang w:val="az-Latn-AZ"/>
              </w:rPr>
            </w:pPr>
            <w:r w:rsidRPr="00874F8F">
              <w:rPr>
                <w:sz w:val="18"/>
                <w:szCs w:val="18"/>
                <w:lang w:val="az-Latn-AZ"/>
              </w:rPr>
              <w:t>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E0D0510" w14:textId="77777777" w:rsidR="006E0491" w:rsidRPr="00874F8F" w:rsidRDefault="006E0491" w:rsidP="0055648B">
            <w:pPr>
              <w:jc w:val="center"/>
              <w:rPr>
                <w:sz w:val="18"/>
                <w:szCs w:val="18"/>
                <w:lang w:val="az-Latn-AZ"/>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487F66C" w14:textId="77777777" w:rsidR="006E0491" w:rsidRPr="00874F8F" w:rsidRDefault="006E0491" w:rsidP="0055648B">
            <w:pPr>
              <w:jc w:val="center"/>
              <w:rPr>
                <w:sz w:val="18"/>
                <w:szCs w:val="18"/>
                <w:lang w:val="az-Latn-AZ"/>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F05959B" w14:textId="77777777" w:rsidR="006E0491" w:rsidRPr="00874F8F" w:rsidRDefault="006E0491" w:rsidP="0055648B">
            <w:pPr>
              <w:jc w:val="center"/>
              <w:rPr>
                <w:sz w:val="18"/>
                <w:szCs w:val="18"/>
                <w:lang w:val="az-Latn-AZ"/>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4492544" w14:textId="77777777" w:rsidR="006E0491" w:rsidRPr="00874F8F" w:rsidRDefault="006E0491" w:rsidP="0055648B">
            <w:pPr>
              <w:jc w:val="center"/>
              <w:rPr>
                <w:sz w:val="18"/>
                <w:szCs w:val="18"/>
                <w:lang w:val="az-Latn-AZ"/>
              </w:rPr>
            </w:pPr>
            <w:r w:rsidRPr="00874F8F">
              <w:rPr>
                <w:sz w:val="18"/>
                <w:szCs w:val="18"/>
                <w:lang w:val="az-Latn-AZ"/>
              </w:rPr>
              <w:t>-</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5275FE4" w14:textId="77777777" w:rsidR="006E0491" w:rsidRPr="00874F8F" w:rsidRDefault="006E0491" w:rsidP="0055648B">
            <w:pPr>
              <w:jc w:val="center"/>
              <w:rPr>
                <w:sz w:val="18"/>
                <w:szCs w:val="18"/>
                <w:lang w:val="az-Latn-AZ"/>
              </w:rPr>
            </w:pPr>
            <w:r w:rsidRPr="00874F8F">
              <w:rPr>
                <w:sz w:val="18"/>
                <w:szCs w:val="18"/>
                <w:lang w:val="az-Latn-AZ"/>
              </w:rPr>
              <w:t>-</w:t>
            </w:r>
          </w:p>
        </w:tc>
      </w:tr>
      <w:tr w:rsidR="006E0491" w:rsidRPr="00874F8F" w14:paraId="2BD968C9"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408A6E" w14:textId="77777777" w:rsidR="006E0491" w:rsidRPr="00D81821" w:rsidRDefault="006E0491" w:rsidP="0055648B">
            <w:pPr>
              <w:numPr>
                <w:ilvl w:val="0"/>
                <w:numId w:val="5"/>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Gold/Visa Gold</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0B825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9529E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075C0B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06EE3A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91F655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47F89E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r>
      <w:tr w:rsidR="006E0491" w:rsidRPr="00874F8F" w14:paraId="08693861"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95BE03" w14:textId="77777777" w:rsidR="006E0491" w:rsidRPr="00D81821" w:rsidRDefault="006E0491" w:rsidP="0055648B">
            <w:pPr>
              <w:numPr>
                <w:ilvl w:val="0"/>
                <w:numId w:val="6"/>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Visa Platinum</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A74E8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7BADC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C5F83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35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6CF4E4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9FB223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40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25D17D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r>
      <w:tr w:rsidR="006E0491" w:rsidRPr="00874F8F" w14:paraId="62FE95B9"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7A49277" w14:textId="77777777" w:rsidR="006E0491" w:rsidRPr="00D81821" w:rsidRDefault="006E0491" w:rsidP="0055648B">
            <w:pPr>
              <w:numPr>
                <w:ilvl w:val="0"/>
                <w:numId w:val="6"/>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BCR Co-brand Visa Platinum</w:t>
            </w:r>
            <w:r w:rsidRPr="00D81821">
              <w:rPr>
                <w:color w:val="000000" w:themeColor="text1"/>
                <w:kern w:val="24"/>
                <w:position w:val="5"/>
                <w:sz w:val="18"/>
                <w:szCs w:val="18"/>
                <w:vertAlign w:val="superscript"/>
                <w:lang w:val="az-Latn-AZ" w:eastAsia="en-GB"/>
              </w:rPr>
              <w:t>6</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93C609"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32102D7"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476B51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90E1C0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D562F3B" w14:textId="77777777" w:rsidR="006E0491" w:rsidRPr="00874F8F" w:rsidRDefault="006E0491" w:rsidP="0055648B">
            <w:pPr>
              <w:jc w:val="center"/>
              <w:rPr>
                <w:kern w:val="24"/>
                <w:sz w:val="18"/>
                <w:szCs w:val="18"/>
                <w:lang w:val="az-Latn-AZ" w:eastAsia="en-GB"/>
              </w:rPr>
            </w:pPr>
            <w:r w:rsidRPr="00874F8F">
              <w:rPr>
                <w:sz w:val="18"/>
                <w:szCs w:val="18"/>
                <w:lang w:val="az-Latn-AZ"/>
              </w:rPr>
              <w:t>100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E5EB97C"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0B6556CE"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BC2C594" w14:textId="77777777" w:rsidR="006E0491" w:rsidRPr="00D81821" w:rsidRDefault="006E0491" w:rsidP="0055648B">
            <w:pPr>
              <w:numPr>
                <w:ilvl w:val="0"/>
                <w:numId w:val="7"/>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World MC Black Edition</w:t>
            </w:r>
            <w:r w:rsidRPr="00D81821">
              <w:rPr>
                <w:color w:val="000000" w:themeColor="text1"/>
                <w:kern w:val="24"/>
                <w:position w:val="5"/>
                <w:sz w:val="18"/>
                <w:szCs w:val="18"/>
                <w:vertAlign w:val="superscript"/>
                <w:lang w:val="az-Latn-AZ" w:eastAsia="en-GB"/>
              </w:rPr>
              <w:t>2</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22A3C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F190B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496F4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73EFCF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67C5BF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E0D55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300 AZN</w:t>
            </w:r>
          </w:p>
        </w:tc>
      </w:tr>
      <w:tr w:rsidR="006E0491" w:rsidRPr="00874F8F" w14:paraId="634B567A"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9BFDB67" w14:textId="77777777" w:rsidR="006E0491" w:rsidRPr="00D81821" w:rsidRDefault="006E0491" w:rsidP="0055648B">
            <w:pPr>
              <w:numPr>
                <w:ilvl w:val="0"/>
                <w:numId w:val="7"/>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Visa İnfinite</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050CB98"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69F6382"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B92B2B"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BA12A0"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2693D4C"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400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6156C9"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400 AZN</w:t>
            </w:r>
          </w:p>
        </w:tc>
      </w:tr>
      <w:tr w:rsidR="006E0491" w:rsidRPr="00874F8F" w14:paraId="1E55FCBE"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C417104" w14:textId="77777777" w:rsidR="006E0491" w:rsidRPr="00D81821" w:rsidRDefault="006E0491" w:rsidP="0055648B">
            <w:pPr>
              <w:numPr>
                <w:ilvl w:val="0"/>
                <w:numId w:val="7"/>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BCR Co-brand Visa İnfinite</w:t>
            </w:r>
            <w:r w:rsidRPr="00D81821">
              <w:rPr>
                <w:color w:val="000000" w:themeColor="text1"/>
                <w:kern w:val="24"/>
                <w:position w:val="5"/>
                <w:sz w:val="18"/>
                <w:szCs w:val="18"/>
                <w:vertAlign w:val="superscript"/>
                <w:lang w:val="az-Latn-AZ" w:eastAsia="en-GB"/>
              </w:rPr>
              <w:t>6</w:t>
            </w:r>
          </w:p>
        </w:tc>
        <w:tc>
          <w:tcPr>
            <w:tcW w:w="1645"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599997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0A1637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71A206"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4619933"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F3EF060" w14:textId="77777777" w:rsidR="006E0491" w:rsidRPr="00874F8F" w:rsidRDefault="006E0491" w:rsidP="0055648B">
            <w:pPr>
              <w:jc w:val="center"/>
              <w:rPr>
                <w:kern w:val="24"/>
                <w:sz w:val="18"/>
                <w:szCs w:val="18"/>
                <w:lang w:val="az-Latn-AZ" w:eastAsia="en-GB"/>
              </w:rPr>
            </w:pPr>
            <w:r w:rsidRPr="00874F8F">
              <w:rPr>
                <w:sz w:val="18"/>
                <w:szCs w:val="18"/>
                <w:lang w:val="az-Latn-AZ"/>
              </w:rPr>
              <w:t>600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C986B3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918C4" w14:paraId="66F50F1E" w14:textId="77777777" w:rsidTr="0055648B">
        <w:trPr>
          <w:trHeight w:val="265"/>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CDBDBE" w14:textId="77777777" w:rsidR="006E0491" w:rsidRPr="00D81821" w:rsidRDefault="006E0491" w:rsidP="0055648B">
            <w:pPr>
              <w:rPr>
                <w:color w:val="000000" w:themeColor="text1"/>
                <w:sz w:val="36"/>
                <w:szCs w:val="36"/>
                <w:lang w:val="az-Latn-AZ" w:eastAsia="en-GB"/>
              </w:rPr>
            </w:pPr>
            <w:r w:rsidRPr="00D81821">
              <w:rPr>
                <w:color w:val="000000" w:themeColor="text1"/>
                <w:kern w:val="24"/>
                <w:sz w:val="18"/>
                <w:szCs w:val="18"/>
                <w:lang w:val="az-Latn-AZ" w:eastAsia="en-GB"/>
              </w:rPr>
              <w:t> 4.1.2. Debet kart hesabına ilkin mədaxilin</w:t>
            </w:r>
            <w:r w:rsidRPr="00D81821">
              <w:rPr>
                <w:color w:val="000000" w:themeColor="text1"/>
                <w:kern w:val="24"/>
                <w:position w:val="5"/>
                <w:sz w:val="18"/>
                <w:szCs w:val="18"/>
                <w:vertAlign w:val="superscript"/>
                <w:lang w:val="az-Latn-AZ" w:eastAsia="en-GB"/>
              </w:rPr>
              <w:t xml:space="preserve">3 </w:t>
            </w:r>
            <w:r w:rsidRPr="00D81821">
              <w:rPr>
                <w:color w:val="000000" w:themeColor="text1"/>
                <w:kern w:val="24"/>
                <w:sz w:val="18"/>
                <w:szCs w:val="18"/>
                <w:lang w:val="az-Latn-AZ" w:eastAsia="en-GB"/>
              </w:rPr>
              <w:t>minimal məbləği</w:t>
            </w:r>
          </w:p>
        </w:tc>
      </w:tr>
      <w:tr w:rsidR="006E0491" w:rsidRPr="008918C4" w14:paraId="007E5308"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251DDB8" w14:textId="77777777" w:rsidR="006E0491" w:rsidRPr="00D81821" w:rsidRDefault="006E0491" w:rsidP="0055648B">
            <w:pPr>
              <w:numPr>
                <w:ilvl w:val="0"/>
                <w:numId w:val="8"/>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Visa internet</w:t>
            </w:r>
          </w:p>
        </w:tc>
        <w:tc>
          <w:tcPr>
            <w:tcW w:w="10248" w:type="dxa"/>
            <w:gridSpan w:val="6"/>
            <w:vMerge w:val="restart"/>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9B3C44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50 AZN/USD/EUR/GBP, Digər:25 AZN/USD/EUR/GBP</w:t>
            </w:r>
          </w:p>
        </w:tc>
      </w:tr>
      <w:tr w:rsidR="006E0491" w:rsidRPr="00874F8F" w14:paraId="3A4F8DEA"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440F09" w14:textId="5CCC61A1" w:rsidR="006E0491" w:rsidRPr="00D81821" w:rsidRDefault="006E0491" w:rsidP="0055648B">
            <w:pPr>
              <w:numPr>
                <w:ilvl w:val="0"/>
                <w:numId w:val="9"/>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Debit</w:t>
            </w:r>
            <w:r w:rsidR="00007231" w:rsidRPr="00D81821">
              <w:rPr>
                <w:color w:val="000000" w:themeColor="text1"/>
                <w:kern w:val="24"/>
                <w:sz w:val="18"/>
                <w:szCs w:val="18"/>
                <w:lang w:val="az-Latn-AZ" w:eastAsia="en-GB"/>
              </w:rPr>
              <w:t>/Visa Debit</w:t>
            </w:r>
          </w:p>
        </w:tc>
        <w:tc>
          <w:tcPr>
            <w:tcW w:w="10248" w:type="dxa"/>
            <w:gridSpan w:val="6"/>
            <w:vMerge/>
            <w:tcBorders>
              <w:top w:val="single" w:sz="8" w:space="0" w:color="FF0000"/>
              <w:left w:val="single" w:sz="8" w:space="0" w:color="FF0000"/>
              <w:bottom w:val="single" w:sz="8" w:space="0" w:color="FF0000"/>
              <w:right w:val="single" w:sz="8" w:space="0" w:color="FF0000"/>
            </w:tcBorders>
            <w:vAlign w:val="center"/>
            <w:hideMark/>
          </w:tcPr>
          <w:p w14:paraId="1301776F" w14:textId="77777777" w:rsidR="006E0491" w:rsidRPr="00874F8F" w:rsidRDefault="006E0491" w:rsidP="0055648B">
            <w:pPr>
              <w:rPr>
                <w:sz w:val="36"/>
                <w:szCs w:val="36"/>
                <w:lang w:val="az-Latn-AZ" w:eastAsia="en-GB"/>
              </w:rPr>
            </w:pPr>
          </w:p>
        </w:tc>
      </w:tr>
      <w:tr w:rsidR="006E0491" w:rsidRPr="008918C4" w14:paraId="58D6B7DC"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042F20" w14:textId="77777777" w:rsidR="006E0491" w:rsidRPr="00874F8F" w:rsidRDefault="006E0491" w:rsidP="0055648B">
            <w:pPr>
              <w:numPr>
                <w:ilvl w:val="0"/>
                <w:numId w:val="9"/>
              </w:numPr>
              <w:ind w:left="780"/>
              <w:contextualSpacing/>
              <w:rPr>
                <w:sz w:val="18"/>
                <w:szCs w:val="36"/>
                <w:lang w:val="az-Latn-AZ" w:eastAsia="en-GB"/>
              </w:rPr>
            </w:pPr>
            <w:r w:rsidRPr="00874F8F">
              <w:rPr>
                <w:kern w:val="24"/>
                <w:sz w:val="18"/>
                <w:szCs w:val="18"/>
                <w:lang w:val="az-Latn-AZ" w:eastAsia="en-GB"/>
              </w:rPr>
              <w:t>MC Standard/Visa Classic</w:t>
            </w:r>
          </w:p>
        </w:tc>
        <w:tc>
          <w:tcPr>
            <w:tcW w:w="10248"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90AA0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100 AZN/USD/EUR/GBP, Digər:50 AZN/USD/EUR/GBP</w:t>
            </w:r>
          </w:p>
        </w:tc>
      </w:tr>
      <w:tr w:rsidR="006E0491" w:rsidRPr="008918C4" w14:paraId="3D97AE3B"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0586869" w14:textId="77777777" w:rsidR="006E0491" w:rsidRPr="00E95D5D" w:rsidRDefault="006E0491" w:rsidP="0055648B">
            <w:pPr>
              <w:numPr>
                <w:ilvl w:val="0"/>
                <w:numId w:val="9"/>
              </w:numPr>
              <w:ind w:left="780"/>
              <w:contextualSpacing/>
              <w:rPr>
                <w:kern w:val="24"/>
                <w:sz w:val="18"/>
                <w:szCs w:val="18"/>
                <w:lang w:val="az-Latn-AZ" w:eastAsia="en-GB"/>
              </w:rPr>
            </w:pPr>
            <w:r w:rsidRPr="00E95D5D">
              <w:rPr>
                <w:kern w:val="24"/>
                <w:sz w:val="18"/>
                <w:szCs w:val="18"/>
                <w:lang w:val="az-Latn-AZ" w:eastAsia="en-GB"/>
              </w:rPr>
              <w:t>Xalqkart Petrol MC World</w:t>
            </w:r>
          </w:p>
        </w:tc>
        <w:tc>
          <w:tcPr>
            <w:tcW w:w="10248" w:type="dxa"/>
            <w:gridSpan w:val="6"/>
            <w:vMerge w:val="restart"/>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1AAA56CB" w14:textId="77777777" w:rsidR="006E0491" w:rsidRPr="00E95D5D" w:rsidRDefault="006E0491" w:rsidP="0055648B">
            <w:pPr>
              <w:spacing w:line="256" w:lineRule="auto"/>
              <w:jc w:val="center"/>
              <w:rPr>
                <w:kern w:val="24"/>
                <w:sz w:val="18"/>
                <w:szCs w:val="18"/>
                <w:lang w:val="az-Latn-AZ" w:eastAsia="en-GB"/>
              </w:rPr>
            </w:pPr>
            <w:r w:rsidRPr="00E95D5D">
              <w:rPr>
                <w:kern w:val="24"/>
                <w:sz w:val="18"/>
                <w:szCs w:val="18"/>
                <w:lang w:val="az-Latn-AZ" w:eastAsia="en-GB"/>
              </w:rPr>
              <w:t xml:space="preserve">Bakı/Sumqayıt: 300 AZN/USD/EUR/GBP, Digər: 200 AZN/USD/EUR/GBP    </w:t>
            </w:r>
          </w:p>
          <w:p w14:paraId="13D06AA3" w14:textId="77777777" w:rsidR="006E0491" w:rsidRPr="00E95D5D" w:rsidRDefault="006E0491" w:rsidP="0055648B">
            <w:pPr>
              <w:jc w:val="center"/>
              <w:rPr>
                <w:kern w:val="24"/>
                <w:sz w:val="18"/>
                <w:szCs w:val="18"/>
                <w:lang w:val="az-Latn-AZ" w:eastAsia="en-GB"/>
              </w:rPr>
            </w:pPr>
          </w:p>
        </w:tc>
      </w:tr>
      <w:tr w:rsidR="006E0491" w:rsidRPr="00874F8F" w14:paraId="6108F05B"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F03DE0E" w14:textId="77777777" w:rsidR="006E0491" w:rsidRPr="00E95D5D" w:rsidRDefault="006E0491" w:rsidP="0055648B">
            <w:pPr>
              <w:numPr>
                <w:ilvl w:val="0"/>
                <w:numId w:val="9"/>
              </w:numPr>
              <w:ind w:left="780"/>
              <w:contextualSpacing/>
              <w:rPr>
                <w:kern w:val="24"/>
                <w:sz w:val="18"/>
                <w:szCs w:val="18"/>
                <w:lang w:val="az-Latn-AZ" w:eastAsia="en-GB"/>
              </w:rPr>
            </w:pPr>
            <w:r w:rsidRPr="00E95D5D">
              <w:rPr>
                <w:kern w:val="24"/>
                <w:sz w:val="18"/>
                <w:szCs w:val="18"/>
                <w:lang w:val="az-Latn-AZ" w:eastAsia="en-GB"/>
              </w:rPr>
              <w:t>Xalqkart Cashback Visa Rewards</w:t>
            </w:r>
          </w:p>
        </w:tc>
        <w:tc>
          <w:tcPr>
            <w:tcW w:w="10248" w:type="dxa"/>
            <w:gridSpan w:val="6"/>
            <w:vMerge/>
            <w:tcBorders>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26AAA02" w14:textId="77777777" w:rsidR="006E0491" w:rsidRPr="00E95D5D" w:rsidRDefault="006E0491" w:rsidP="0055648B">
            <w:pPr>
              <w:jc w:val="center"/>
              <w:rPr>
                <w:kern w:val="24"/>
                <w:sz w:val="18"/>
                <w:szCs w:val="18"/>
                <w:lang w:val="az-Latn-AZ" w:eastAsia="en-GB"/>
              </w:rPr>
            </w:pPr>
          </w:p>
        </w:tc>
      </w:tr>
      <w:tr w:rsidR="006E0491" w:rsidRPr="008918C4" w14:paraId="038EA386"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EF9C6E6" w14:textId="77777777" w:rsidR="006E0491" w:rsidRPr="00874F8F" w:rsidRDefault="006E0491" w:rsidP="0055648B">
            <w:pPr>
              <w:numPr>
                <w:ilvl w:val="0"/>
                <w:numId w:val="10"/>
              </w:numPr>
              <w:ind w:left="780"/>
              <w:contextualSpacing/>
              <w:rPr>
                <w:sz w:val="18"/>
                <w:szCs w:val="36"/>
                <w:lang w:val="az-Latn-AZ" w:eastAsia="en-GB"/>
              </w:rPr>
            </w:pPr>
            <w:r w:rsidRPr="00874F8F">
              <w:rPr>
                <w:kern w:val="24"/>
                <w:sz w:val="18"/>
                <w:szCs w:val="18"/>
                <w:lang w:val="az-Latn-AZ" w:eastAsia="en-GB"/>
              </w:rPr>
              <w:t>MC Gold/Visa Gold</w:t>
            </w:r>
          </w:p>
        </w:tc>
        <w:tc>
          <w:tcPr>
            <w:tcW w:w="10248"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50385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500 AZN/USD/EUR/GBP, Digər:250 AZN/USD/EUR/GBP</w:t>
            </w:r>
          </w:p>
        </w:tc>
      </w:tr>
      <w:tr w:rsidR="006E0491" w:rsidRPr="008918C4" w14:paraId="426A9E78"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2240275" w14:textId="77777777" w:rsidR="006E0491" w:rsidRPr="00874F8F" w:rsidRDefault="006E0491" w:rsidP="0055648B">
            <w:pPr>
              <w:numPr>
                <w:ilvl w:val="0"/>
                <w:numId w:val="11"/>
              </w:numPr>
              <w:ind w:left="780"/>
              <w:contextualSpacing/>
              <w:rPr>
                <w:sz w:val="18"/>
                <w:szCs w:val="36"/>
                <w:lang w:val="az-Latn-AZ" w:eastAsia="en-GB"/>
              </w:rPr>
            </w:pPr>
            <w:r w:rsidRPr="00874F8F">
              <w:rPr>
                <w:kern w:val="24"/>
                <w:sz w:val="18"/>
                <w:szCs w:val="18"/>
                <w:lang w:val="az-Latn-AZ" w:eastAsia="en-GB"/>
              </w:rPr>
              <w:t>Visa Platinum</w:t>
            </w:r>
          </w:p>
        </w:tc>
        <w:tc>
          <w:tcPr>
            <w:tcW w:w="10248"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7EED8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Bakı/Sumqayıt: 1000 AZN/USD/EUR/GBP, Digər: 500 AZN/USD/EUR/GBP</w:t>
            </w:r>
          </w:p>
        </w:tc>
      </w:tr>
      <w:tr w:rsidR="006E0491" w:rsidRPr="00874F8F" w14:paraId="55532C4D"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4E404E" w14:textId="77777777" w:rsidR="006E0491" w:rsidRPr="00874F8F" w:rsidRDefault="006E0491" w:rsidP="0055648B">
            <w:pPr>
              <w:numPr>
                <w:ilvl w:val="0"/>
                <w:numId w:val="12"/>
              </w:numPr>
              <w:ind w:left="780"/>
              <w:contextualSpacing/>
              <w:rPr>
                <w:sz w:val="18"/>
                <w:szCs w:val="36"/>
                <w:lang w:val="az-Latn-AZ" w:eastAsia="en-GB"/>
              </w:rPr>
            </w:pPr>
            <w:r w:rsidRPr="00874F8F">
              <w:rPr>
                <w:kern w:val="24"/>
                <w:sz w:val="18"/>
                <w:szCs w:val="18"/>
                <w:lang w:val="az-Latn-AZ" w:eastAsia="en-GB"/>
              </w:rPr>
              <w:t>World MC Black Edition</w:t>
            </w:r>
            <w:r w:rsidRPr="00874F8F">
              <w:rPr>
                <w:kern w:val="24"/>
                <w:position w:val="5"/>
                <w:sz w:val="18"/>
                <w:szCs w:val="18"/>
                <w:vertAlign w:val="superscript"/>
                <w:lang w:val="az-Latn-AZ" w:eastAsia="en-GB"/>
              </w:rPr>
              <w:t>2</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05BA9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10 000AZN / 5 000 USD/EUR/GBP</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D40CE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15 000AZN / 10 000 USD/EUR/GBP</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0079F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20 000AZN / 15 000 USD/EUR/GBP</w:t>
            </w:r>
          </w:p>
        </w:tc>
      </w:tr>
      <w:tr w:rsidR="006E0491" w:rsidRPr="00874F8F" w14:paraId="17C006AE" w14:textId="77777777" w:rsidTr="0055648B">
        <w:trPr>
          <w:trHeight w:val="130"/>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2D77BAF" w14:textId="77777777" w:rsidR="006E0491" w:rsidRPr="00874F8F" w:rsidRDefault="006E0491" w:rsidP="0055648B">
            <w:pPr>
              <w:numPr>
                <w:ilvl w:val="0"/>
                <w:numId w:val="12"/>
              </w:numPr>
              <w:ind w:left="780"/>
              <w:contextualSpacing/>
              <w:rPr>
                <w:kern w:val="24"/>
                <w:sz w:val="18"/>
                <w:szCs w:val="18"/>
                <w:lang w:val="az-Latn-AZ" w:eastAsia="en-GB"/>
              </w:rPr>
            </w:pPr>
            <w:r w:rsidRPr="00874F8F">
              <w:rPr>
                <w:kern w:val="24"/>
                <w:sz w:val="18"/>
                <w:szCs w:val="18"/>
                <w:lang w:val="az-Latn-AZ" w:eastAsia="en-GB"/>
              </w:rPr>
              <w:t xml:space="preserve">Visa İnfinite   </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B0D020"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15 000 AZN</w:t>
            </w:r>
          </w:p>
          <w:p w14:paraId="4D2D36AA"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10 000 USD/EUR/GBP</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96E5D5"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20 000 AZN</w:t>
            </w:r>
          </w:p>
          <w:p w14:paraId="69FC008E"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15 000 USD/EUR/GBP</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3AE422C"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25 000 AZN</w:t>
            </w:r>
          </w:p>
          <w:p w14:paraId="4F2D4BC1"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20 000 USD/EUR/GBP</w:t>
            </w:r>
          </w:p>
        </w:tc>
      </w:tr>
      <w:tr w:rsidR="006E0491" w:rsidRPr="00874F8F" w14:paraId="1DA017F1" w14:textId="77777777" w:rsidTr="0055648B">
        <w:trPr>
          <w:trHeight w:val="271"/>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CCF357" w14:textId="77777777" w:rsidR="006E0491" w:rsidRPr="00874F8F" w:rsidRDefault="006E0491" w:rsidP="0055648B">
            <w:pPr>
              <w:rPr>
                <w:lang w:val="az-Latn-AZ" w:eastAsia="en-GB"/>
              </w:rPr>
            </w:pPr>
            <w:r w:rsidRPr="00874F8F">
              <w:rPr>
                <w:kern w:val="24"/>
                <w:sz w:val="18"/>
                <w:szCs w:val="18"/>
                <w:lang w:val="az-Latn-AZ" w:eastAsia="en-GB"/>
              </w:rPr>
              <w:t> 4.1.3. Kredit kartlar</w:t>
            </w:r>
            <w:r w:rsidRPr="00874F8F">
              <w:rPr>
                <w:kern w:val="24"/>
                <w:position w:val="5"/>
                <w:sz w:val="18"/>
                <w:szCs w:val="18"/>
                <w:vertAlign w:val="superscript"/>
                <w:lang w:val="az-Latn-AZ" w:eastAsia="en-GB"/>
              </w:rPr>
              <w:t>4</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1</w:t>
            </w:r>
          </w:p>
        </w:tc>
      </w:tr>
      <w:tr w:rsidR="006E0491" w:rsidRPr="00874F8F" w14:paraId="5AA06AA7"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1C32908" w14:textId="77777777" w:rsidR="006E0491" w:rsidRPr="00874F8F" w:rsidRDefault="006E0491" w:rsidP="0055648B">
            <w:pPr>
              <w:numPr>
                <w:ilvl w:val="0"/>
                <w:numId w:val="14"/>
              </w:numPr>
              <w:ind w:left="780"/>
              <w:contextualSpacing/>
              <w:rPr>
                <w:sz w:val="18"/>
                <w:szCs w:val="36"/>
                <w:lang w:val="az-Latn-AZ" w:eastAsia="en-GB"/>
              </w:rPr>
            </w:pPr>
            <w:r w:rsidRPr="00874F8F">
              <w:rPr>
                <w:kern w:val="24"/>
                <w:sz w:val="18"/>
                <w:szCs w:val="18"/>
                <w:lang w:val="az-Latn-AZ" w:eastAsia="en-GB"/>
              </w:rPr>
              <w:t>Visa internet</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09DF6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0CBBDB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33B07A1"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6AC40913"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28673A" w14:textId="31333EE8" w:rsidR="006E0491" w:rsidRPr="00874F8F" w:rsidRDefault="006E0491" w:rsidP="0055648B">
            <w:pPr>
              <w:numPr>
                <w:ilvl w:val="0"/>
                <w:numId w:val="15"/>
              </w:numPr>
              <w:ind w:left="780"/>
              <w:contextualSpacing/>
              <w:rPr>
                <w:sz w:val="18"/>
                <w:szCs w:val="36"/>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40CFEC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195EE0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2FDA74EA"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1980F01C"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9D1675" w14:textId="77777777" w:rsidR="006E0491" w:rsidRPr="00874F8F" w:rsidRDefault="006E0491" w:rsidP="0055648B">
            <w:pPr>
              <w:numPr>
                <w:ilvl w:val="0"/>
                <w:numId w:val="16"/>
              </w:numPr>
              <w:ind w:left="780"/>
              <w:contextualSpacing/>
              <w:rPr>
                <w:sz w:val="18"/>
                <w:szCs w:val="36"/>
                <w:lang w:val="az-Latn-AZ" w:eastAsia="en-GB"/>
              </w:rPr>
            </w:pPr>
            <w:r w:rsidRPr="00874F8F">
              <w:rPr>
                <w:kern w:val="24"/>
                <w:sz w:val="18"/>
                <w:szCs w:val="18"/>
                <w:lang w:val="az-Latn-AZ" w:eastAsia="en-GB"/>
              </w:rPr>
              <w:t>MC Standard/Visa Classic</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7390AD"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81EE3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4D9CF572"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5CE055F2"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88168D" w14:textId="77777777" w:rsidR="006E0491" w:rsidRPr="00874F8F" w:rsidRDefault="006E0491" w:rsidP="0055648B">
            <w:pPr>
              <w:numPr>
                <w:ilvl w:val="0"/>
                <w:numId w:val="16"/>
              </w:numPr>
              <w:ind w:left="780"/>
              <w:contextualSpacing/>
              <w:rPr>
                <w:kern w:val="24"/>
                <w:sz w:val="18"/>
                <w:szCs w:val="18"/>
                <w:lang w:val="az-Latn-AZ" w:eastAsia="en-GB"/>
              </w:rPr>
            </w:pPr>
            <w:r w:rsidRPr="00874F8F">
              <w:rPr>
                <w:kern w:val="24"/>
                <w:sz w:val="18"/>
                <w:szCs w:val="18"/>
                <w:lang w:val="az-Latn-AZ" w:eastAsia="en-GB"/>
              </w:rPr>
              <w:t>Xalqkart Petrol MC World</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9D5D16D" w14:textId="77777777" w:rsidR="006E0491" w:rsidRPr="00874F8F" w:rsidRDefault="006E0491" w:rsidP="0055648B">
            <w:pPr>
              <w:jc w:val="center"/>
              <w:rPr>
                <w:kern w:val="24"/>
                <w:sz w:val="18"/>
                <w:szCs w:val="18"/>
                <w:lang w:val="az-Latn-AZ" w:eastAsia="en-GB"/>
              </w:rPr>
            </w:pPr>
            <w:r w:rsidRPr="00874F8F">
              <w:rPr>
                <w:sz w:val="18"/>
                <w:szCs w:val="18"/>
                <w:lang w:val="az-Latn-AZ"/>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D010E6" w14:textId="77777777" w:rsidR="006E0491" w:rsidRPr="00874F8F" w:rsidRDefault="006E0491" w:rsidP="0055648B">
            <w:pPr>
              <w:jc w:val="center"/>
              <w:rPr>
                <w:kern w:val="24"/>
                <w:sz w:val="18"/>
                <w:szCs w:val="18"/>
                <w:lang w:val="az-Latn-AZ" w:eastAsia="en-GB"/>
              </w:rPr>
            </w:pPr>
            <w:r w:rsidRPr="00874F8F">
              <w:rPr>
                <w:sz w:val="18"/>
                <w:szCs w:val="18"/>
                <w:lang w:val="az-Latn-AZ"/>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7B253146" w14:textId="77777777" w:rsidR="006E0491" w:rsidRPr="00874F8F" w:rsidRDefault="006E0491" w:rsidP="0055648B">
            <w:pPr>
              <w:jc w:val="center"/>
              <w:rPr>
                <w:sz w:val="18"/>
                <w:szCs w:val="36"/>
                <w:lang w:val="az-Latn-AZ" w:eastAsia="en-GB"/>
              </w:rPr>
            </w:pPr>
            <w:r w:rsidRPr="00874F8F">
              <w:rPr>
                <w:sz w:val="18"/>
                <w:szCs w:val="18"/>
                <w:lang w:val="az-Latn-AZ"/>
              </w:rPr>
              <w:t>-</w:t>
            </w:r>
          </w:p>
        </w:tc>
      </w:tr>
      <w:tr w:rsidR="006E0491" w:rsidRPr="00874F8F" w14:paraId="2D7F2A98"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54E0726" w14:textId="77777777" w:rsidR="006E0491" w:rsidRPr="00874F8F" w:rsidRDefault="006E0491" w:rsidP="0055648B">
            <w:pPr>
              <w:numPr>
                <w:ilvl w:val="0"/>
                <w:numId w:val="16"/>
              </w:numPr>
              <w:ind w:left="780"/>
              <w:contextualSpacing/>
              <w:rPr>
                <w:kern w:val="24"/>
                <w:sz w:val="18"/>
                <w:szCs w:val="18"/>
                <w:lang w:val="az-Latn-AZ" w:eastAsia="en-GB"/>
              </w:rPr>
            </w:pPr>
            <w:r w:rsidRPr="00874F8F">
              <w:rPr>
                <w:kern w:val="24"/>
                <w:sz w:val="18"/>
                <w:szCs w:val="18"/>
                <w:lang w:val="az-Latn-AZ" w:eastAsia="en-GB"/>
              </w:rPr>
              <w:t>Xalqkart Cashback Visa Rewards</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D74F54D" w14:textId="77777777" w:rsidR="006E0491" w:rsidRPr="00874F8F" w:rsidRDefault="006E0491" w:rsidP="0055648B">
            <w:pPr>
              <w:jc w:val="center"/>
              <w:rPr>
                <w:kern w:val="24"/>
                <w:sz w:val="18"/>
                <w:szCs w:val="18"/>
                <w:lang w:val="az-Latn-AZ" w:eastAsia="en-GB"/>
              </w:rPr>
            </w:pPr>
            <w:r w:rsidRPr="00874F8F">
              <w:rPr>
                <w:sz w:val="18"/>
                <w:szCs w:val="18"/>
                <w:lang w:val="az-Latn-AZ"/>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F3632A" w14:textId="77777777" w:rsidR="006E0491" w:rsidRPr="00874F8F" w:rsidRDefault="006E0491" w:rsidP="0055648B">
            <w:pPr>
              <w:jc w:val="center"/>
              <w:rPr>
                <w:kern w:val="24"/>
                <w:sz w:val="18"/>
                <w:szCs w:val="18"/>
                <w:lang w:val="az-Latn-AZ" w:eastAsia="en-GB"/>
              </w:rPr>
            </w:pPr>
            <w:r w:rsidRPr="00874F8F">
              <w:rPr>
                <w:sz w:val="18"/>
                <w:szCs w:val="18"/>
                <w:lang w:val="az-Latn-AZ"/>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76301414" w14:textId="77777777" w:rsidR="006E0491" w:rsidRPr="00874F8F" w:rsidRDefault="006E0491" w:rsidP="0055648B">
            <w:pPr>
              <w:jc w:val="center"/>
              <w:rPr>
                <w:sz w:val="18"/>
                <w:szCs w:val="36"/>
                <w:lang w:val="az-Latn-AZ" w:eastAsia="en-GB"/>
              </w:rPr>
            </w:pPr>
            <w:r w:rsidRPr="00874F8F">
              <w:rPr>
                <w:sz w:val="18"/>
                <w:szCs w:val="18"/>
                <w:lang w:val="az-Latn-AZ"/>
              </w:rPr>
              <w:t>-</w:t>
            </w:r>
          </w:p>
        </w:tc>
      </w:tr>
      <w:tr w:rsidR="006E0491" w:rsidRPr="00874F8F" w14:paraId="6ABE15D3"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91CF48" w14:textId="77777777" w:rsidR="006E0491" w:rsidRPr="00874F8F" w:rsidRDefault="006E0491" w:rsidP="0055648B">
            <w:pPr>
              <w:numPr>
                <w:ilvl w:val="0"/>
                <w:numId w:val="17"/>
              </w:numPr>
              <w:ind w:left="780"/>
              <w:contextualSpacing/>
              <w:rPr>
                <w:sz w:val="18"/>
                <w:szCs w:val="36"/>
                <w:lang w:val="az-Latn-AZ" w:eastAsia="en-GB"/>
              </w:rPr>
            </w:pPr>
            <w:r w:rsidRPr="00874F8F">
              <w:rPr>
                <w:kern w:val="24"/>
                <w:sz w:val="18"/>
                <w:szCs w:val="18"/>
                <w:lang w:val="az-Latn-AZ" w:eastAsia="en-GB"/>
              </w:rPr>
              <w:t>MC Gold/Visa Gold</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EC9AA4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95B38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4F14C45D"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1147ACEA"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582B07" w14:textId="77777777" w:rsidR="006E0491" w:rsidRPr="00874F8F" w:rsidRDefault="006E0491" w:rsidP="0055648B">
            <w:pPr>
              <w:numPr>
                <w:ilvl w:val="0"/>
                <w:numId w:val="18"/>
              </w:numPr>
              <w:ind w:left="780"/>
              <w:contextualSpacing/>
              <w:rPr>
                <w:sz w:val="18"/>
                <w:szCs w:val="36"/>
                <w:lang w:val="az-Latn-AZ" w:eastAsia="en-GB"/>
              </w:rPr>
            </w:pPr>
            <w:r w:rsidRPr="00874F8F">
              <w:rPr>
                <w:kern w:val="24"/>
                <w:sz w:val="18"/>
                <w:szCs w:val="18"/>
                <w:lang w:val="az-Latn-AZ" w:eastAsia="en-GB"/>
              </w:rPr>
              <w:t>Visa Platinum</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6776A2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31613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76B7A83"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69187E71"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5C13EC4" w14:textId="77777777" w:rsidR="006E0491" w:rsidRPr="00874F8F" w:rsidRDefault="006E0491" w:rsidP="0055648B">
            <w:pPr>
              <w:numPr>
                <w:ilvl w:val="0"/>
                <w:numId w:val="19"/>
              </w:numPr>
              <w:ind w:left="780"/>
              <w:contextualSpacing/>
              <w:rPr>
                <w:sz w:val="18"/>
                <w:szCs w:val="36"/>
                <w:lang w:val="az-Latn-AZ" w:eastAsia="en-GB"/>
              </w:rPr>
            </w:pPr>
            <w:r w:rsidRPr="00874F8F">
              <w:rPr>
                <w:kern w:val="24"/>
                <w:sz w:val="18"/>
                <w:szCs w:val="18"/>
                <w:lang w:val="az-Latn-AZ" w:eastAsia="en-GB"/>
              </w:rPr>
              <w:t>World MC Black Edition</w:t>
            </w:r>
            <w:r w:rsidRPr="00874F8F">
              <w:rPr>
                <w:kern w:val="24"/>
                <w:position w:val="5"/>
                <w:sz w:val="18"/>
                <w:szCs w:val="18"/>
                <w:vertAlign w:val="superscript"/>
                <w:lang w:val="az-Latn-AZ" w:eastAsia="en-GB"/>
              </w:rPr>
              <w:t>2</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9189B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75C36C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7AD295C"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1DE5F189" w14:textId="77777777" w:rsidTr="0055648B">
        <w:trPr>
          <w:trHeight w:val="134"/>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BB7B4F3" w14:textId="77777777" w:rsidR="006E0491" w:rsidRPr="00874F8F" w:rsidRDefault="006E0491" w:rsidP="0055648B">
            <w:pPr>
              <w:numPr>
                <w:ilvl w:val="0"/>
                <w:numId w:val="19"/>
              </w:numPr>
              <w:ind w:left="780"/>
              <w:contextualSpacing/>
              <w:rPr>
                <w:kern w:val="24"/>
                <w:sz w:val="18"/>
                <w:szCs w:val="18"/>
                <w:lang w:val="az-Latn-AZ" w:eastAsia="en-GB"/>
              </w:rPr>
            </w:pPr>
            <w:r w:rsidRPr="00874F8F">
              <w:rPr>
                <w:kern w:val="24"/>
                <w:sz w:val="18"/>
                <w:szCs w:val="18"/>
                <w:lang w:val="az-Latn-AZ" w:eastAsia="en-GB"/>
              </w:rPr>
              <w:t>Visa İnfinite</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A5D0CE"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148327F"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59C60CCD" w14:textId="77777777" w:rsidR="006E0491" w:rsidRPr="00874F8F" w:rsidRDefault="006E0491" w:rsidP="0055648B">
            <w:pPr>
              <w:jc w:val="center"/>
              <w:rPr>
                <w:sz w:val="18"/>
                <w:szCs w:val="36"/>
                <w:lang w:val="az-Latn-AZ" w:eastAsia="en-GB"/>
              </w:rPr>
            </w:pPr>
            <w:r w:rsidRPr="00874F8F">
              <w:rPr>
                <w:kern w:val="24"/>
                <w:sz w:val="18"/>
                <w:szCs w:val="18"/>
                <w:lang w:val="az-Latn-AZ" w:eastAsia="en-GB"/>
              </w:rPr>
              <w:t>-</w:t>
            </w:r>
          </w:p>
        </w:tc>
      </w:tr>
      <w:tr w:rsidR="006E0491" w:rsidRPr="00874F8F" w14:paraId="73D182FB" w14:textId="77777777" w:rsidTr="0055648B">
        <w:trPr>
          <w:trHeight w:val="134"/>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6FDF2D" w14:textId="77777777" w:rsidR="006E0491" w:rsidRPr="00874F8F" w:rsidRDefault="006E0491" w:rsidP="0055648B">
            <w:pPr>
              <w:jc w:val="both"/>
              <w:rPr>
                <w:sz w:val="18"/>
                <w:szCs w:val="36"/>
                <w:lang w:val="az-Latn-AZ" w:eastAsia="en-GB"/>
              </w:rPr>
            </w:pPr>
            <w:r w:rsidRPr="00874F8F">
              <w:rPr>
                <w:sz w:val="18"/>
                <w:szCs w:val="18"/>
                <w:lang w:val="az-Latn-AZ"/>
              </w:rPr>
              <w:t>ASC “Xalq” Bankı və “Xalq Həyat” Sığorta Şirkəti ASC arasında bağlanmış “Həyatın yaşam sığortası layihəsi çərçivəsində kreditlərin verilməsinə dair” əməkdaşlıq müqaviləsinə əsasən sonuncunun müştərilərinə verilən 1-3 illik MC Standard/Visa Classic kredit kartları üzrə – 20 AZN, MC Gold/Visa Gold kredit kartları üzrə - 40 AZN, Visa Platinum kredit kartları üzrə - 80 AZN, World MC Black Edition kredit kartları üzrə 250 AZN, Visa İnfinite kredit kartları üzrə 300 AZN birdəfəlik xidmət haqqı tutulur.</w:t>
            </w:r>
          </w:p>
        </w:tc>
      </w:tr>
      <w:tr w:rsidR="006E0491" w:rsidRPr="008918C4" w14:paraId="1AF23AF4" w14:textId="77777777" w:rsidTr="0055648B">
        <w:trPr>
          <w:trHeight w:val="226"/>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9ADBE2" w14:textId="77777777" w:rsidR="006E0491" w:rsidRPr="00874F8F" w:rsidRDefault="006E0491" w:rsidP="0055648B">
            <w:pPr>
              <w:rPr>
                <w:sz w:val="36"/>
                <w:szCs w:val="36"/>
                <w:lang w:val="az-Latn-AZ" w:eastAsia="en-GB"/>
              </w:rPr>
            </w:pPr>
            <w:r w:rsidRPr="00874F8F">
              <w:rPr>
                <w:kern w:val="24"/>
                <w:sz w:val="18"/>
                <w:szCs w:val="18"/>
                <w:lang w:val="az-Latn-AZ" w:eastAsia="en-GB"/>
              </w:rPr>
              <w:t> 4.1.4. Depozit kartı</w:t>
            </w:r>
            <w:r w:rsidRPr="00874F8F">
              <w:rPr>
                <w:kern w:val="24"/>
                <w:position w:val="5"/>
                <w:sz w:val="18"/>
                <w:szCs w:val="18"/>
                <w:vertAlign w:val="superscript"/>
                <w:lang w:val="az-Latn-AZ" w:eastAsia="en-GB"/>
              </w:rPr>
              <w:t>5</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1</w:t>
            </w:r>
          </w:p>
        </w:tc>
      </w:tr>
      <w:tr w:rsidR="006E0491" w:rsidRPr="00874F8F" w14:paraId="64A4CD16" w14:textId="77777777" w:rsidTr="0055648B">
        <w:trPr>
          <w:trHeight w:val="166"/>
        </w:trPr>
        <w:tc>
          <w:tcPr>
            <w:tcW w:w="35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9CC71EA" w14:textId="62EA2662" w:rsidR="006E0491" w:rsidRPr="00874F8F" w:rsidRDefault="006E0491" w:rsidP="0055648B">
            <w:pPr>
              <w:numPr>
                <w:ilvl w:val="0"/>
                <w:numId w:val="20"/>
              </w:numPr>
              <w:ind w:left="780"/>
              <w:contextualSpacing/>
              <w:rPr>
                <w:sz w:val="18"/>
                <w:szCs w:val="36"/>
                <w:lang w:val="az-Latn-AZ" w:eastAsia="en-GB"/>
              </w:rPr>
            </w:pPr>
            <w:r w:rsidRPr="00874F8F">
              <w:rPr>
                <w:kern w:val="24"/>
                <w:sz w:val="18"/>
                <w:szCs w:val="18"/>
                <w:lang w:val="az-Latn-AZ" w:eastAsia="en-GB"/>
              </w:rPr>
              <w:t xml:space="preserve">MC debit, </w:t>
            </w:r>
            <w:r w:rsidRPr="00D81821">
              <w:rPr>
                <w:color w:val="000000" w:themeColor="text1"/>
                <w:kern w:val="24"/>
                <w:sz w:val="18"/>
                <w:szCs w:val="18"/>
                <w:lang w:val="az-Latn-AZ" w:eastAsia="en-GB"/>
              </w:rPr>
              <w:t>Standard</w:t>
            </w:r>
            <w:r w:rsidR="00007231" w:rsidRPr="00D81821">
              <w:rPr>
                <w:color w:val="000000" w:themeColor="text1"/>
                <w:kern w:val="24"/>
                <w:sz w:val="18"/>
                <w:szCs w:val="18"/>
                <w:lang w:val="az-Latn-AZ" w:eastAsia="en-GB"/>
              </w:rPr>
              <w:t>/Visa Debit ,</w:t>
            </w:r>
            <w:r w:rsidRPr="00874F8F">
              <w:rPr>
                <w:kern w:val="24"/>
                <w:sz w:val="18"/>
                <w:szCs w:val="18"/>
                <w:lang w:val="az-Latn-AZ" w:eastAsia="en-GB"/>
              </w:rPr>
              <w:t>Visa Classic</w:t>
            </w:r>
          </w:p>
        </w:tc>
        <w:tc>
          <w:tcPr>
            <w:tcW w:w="324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3AFE98" w14:textId="77777777" w:rsidR="006E0491" w:rsidRPr="00874F8F" w:rsidRDefault="006E0491" w:rsidP="0055648B">
            <w:pPr>
              <w:jc w:val="center"/>
              <w:rPr>
                <w:lang w:val="az-Latn-AZ"/>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Pr>
          <w:p w14:paraId="5945C5DD" w14:textId="1BFDE6DD" w:rsidR="006E0491" w:rsidRPr="00874F8F" w:rsidRDefault="00967231" w:rsidP="0055648B">
            <w:pPr>
              <w:jc w:val="center"/>
              <w:rPr>
                <w:lang w:val="az-Latn-AZ"/>
              </w:rPr>
            </w:pPr>
            <w:r>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C4956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r>
    </w:tbl>
    <w:p w14:paraId="7B684A7A" w14:textId="77777777" w:rsidR="006E0491" w:rsidRPr="00874F8F" w:rsidRDefault="006E0491" w:rsidP="006E0491">
      <w:pPr>
        <w:rPr>
          <w:lang w:val="az-Latn-AZ"/>
        </w:rPr>
      </w:pPr>
    </w:p>
    <w:p w14:paraId="6AFE1A56"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3145445D" w14:textId="77777777" w:rsidR="006E0491" w:rsidRPr="00874F8F" w:rsidRDefault="006E0491" w:rsidP="006E0491">
      <w:pPr>
        <w:numPr>
          <w:ilvl w:val="0"/>
          <w:numId w:val="13"/>
        </w:numPr>
        <w:ind w:left="709"/>
        <w:contextualSpacing/>
        <w:jc w:val="both"/>
        <w:rPr>
          <w:sz w:val="18"/>
          <w:szCs w:val="18"/>
          <w:lang w:val="az-Latn-AZ" w:eastAsia="en-GB"/>
        </w:rPr>
      </w:pPr>
      <w:r w:rsidRPr="00874F8F">
        <w:rPr>
          <w:kern w:val="24"/>
          <w:sz w:val="18"/>
          <w:szCs w:val="18"/>
          <w:lang w:val="az-Latn-AZ" w:eastAsia="en-GB"/>
        </w:rPr>
        <w:t>Kartın sifariş olunan gündə alınması üçün əlavə 10 AZN xidmət haqqı tutulur.</w:t>
      </w:r>
    </w:p>
    <w:p w14:paraId="495C65A6" w14:textId="77777777" w:rsidR="006E0491" w:rsidRPr="00874F8F" w:rsidRDefault="006E0491" w:rsidP="006E0491">
      <w:pPr>
        <w:numPr>
          <w:ilvl w:val="0"/>
          <w:numId w:val="13"/>
        </w:numPr>
        <w:ind w:left="709"/>
        <w:contextualSpacing/>
        <w:jc w:val="both"/>
        <w:rPr>
          <w:sz w:val="18"/>
          <w:szCs w:val="18"/>
          <w:lang w:val="az-Latn-AZ" w:eastAsia="en-GB"/>
        </w:rPr>
      </w:pPr>
      <w:r w:rsidRPr="00874F8F">
        <w:rPr>
          <w:kern w:val="24"/>
          <w:sz w:val="18"/>
          <w:szCs w:val="18"/>
          <w:lang w:val="az-Latn-AZ" w:eastAsia="en-GB"/>
        </w:rPr>
        <w:t>World MasterCard Black Edition kartı Priority Pass kartı ilə birgə təqdim edilir.</w:t>
      </w:r>
    </w:p>
    <w:p w14:paraId="78B45E2E" w14:textId="77777777" w:rsidR="006E0491" w:rsidRPr="00874F8F" w:rsidRDefault="006E0491" w:rsidP="006E0491">
      <w:pPr>
        <w:numPr>
          <w:ilvl w:val="0"/>
          <w:numId w:val="13"/>
        </w:numPr>
        <w:ind w:left="709"/>
        <w:contextualSpacing/>
        <w:jc w:val="both"/>
        <w:rPr>
          <w:kern w:val="24"/>
          <w:sz w:val="18"/>
          <w:szCs w:val="18"/>
          <w:lang w:val="az-Latn-AZ" w:eastAsia="en-GB"/>
        </w:rPr>
      </w:pPr>
      <w:r w:rsidRPr="00874F8F">
        <w:rPr>
          <w:kern w:val="24"/>
          <w:sz w:val="18"/>
          <w:szCs w:val="18"/>
          <w:lang w:val="az-Latn-AZ" w:eastAsia="en-GB"/>
        </w:rPr>
        <w:t>Visa Digital kart istisna olmaqla, digər debet kartlar birdəfəlik xidmət haqqı ödənilməklə və ya kart hesabına ilkin mədaxil edilməklə (BCR Co-brand ödəniş kartları istisna olmaqla</w:t>
      </w:r>
      <w:r w:rsidRPr="00874F8F">
        <w:rPr>
          <w:b/>
          <w:kern w:val="24"/>
          <w:sz w:val="18"/>
          <w:szCs w:val="18"/>
          <w:lang w:val="az-Latn-AZ" w:eastAsia="en-GB"/>
        </w:rPr>
        <w:t>)</w:t>
      </w:r>
      <w:r w:rsidRPr="00874F8F">
        <w:rPr>
          <w:kern w:val="24"/>
          <w:sz w:val="18"/>
          <w:szCs w:val="18"/>
          <w:lang w:val="az-Latn-AZ" w:eastAsia="en-GB"/>
        </w:rPr>
        <w:t xml:space="preserve"> əldə oluna bilər.</w:t>
      </w:r>
    </w:p>
    <w:p w14:paraId="3A8DF27D" w14:textId="77777777" w:rsidR="006E0491" w:rsidRPr="00874F8F" w:rsidRDefault="006E0491" w:rsidP="006E0491">
      <w:pPr>
        <w:numPr>
          <w:ilvl w:val="0"/>
          <w:numId w:val="13"/>
        </w:numPr>
        <w:ind w:left="709"/>
        <w:contextualSpacing/>
        <w:jc w:val="both"/>
        <w:rPr>
          <w:sz w:val="18"/>
          <w:szCs w:val="18"/>
          <w:lang w:val="az-Latn-AZ" w:eastAsia="en-GB"/>
        </w:rPr>
      </w:pPr>
      <w:r w:rsidRPr="00874F8F">
        <w:rPr>
          <w:sz w:val="18"/>
          <w:szCs w:val="18"/>
          <w:lang w:val="az-Latn-AZ" w:eastAsia="en-GB"/>
        </w:rPr>
        <w:t xml:space="preserve">Kredit kartının əldə edildiyi Bankın filialında (kartın Bankın «Baş» filialında və ya seyf qutuları ilə təchiz edilməmiş hər hansı filialında əldə edildiyi hal istisna olmaqla) Kart saxlayıcı kiçik ölçülü (hündürlüyü min 40 mm-dən max 150 mm-dək olan) seyf qutusundan 3 ay müddətinə əvəzsiz istifadə hüququ əldə edir, bu şərtlə ki, Kart saxlayıcı  bu hüququnu həyata keçirmək üçün müraciət etdiyi anda Bankın müvafiq filialında qeyd edilən ölçüdə sərbəst seyf qutusu mövcud olsun.  </w:t>
      </w:r>
    </w:p>
    <w:p w14:paraId="729C6EE9" w14:textId="77777777" w:rsidR="006E0491" w:rsidRPr="00874F8F" w:rsidRDefault="006E0491" w:rsidP="006E0491">
      <w:pPr>
        <w:numPr>
          <w:ilvl w:val="0"/>
          <w:numId w:val="13"/>
        </w:numPr>
        <w:ind w:left="709"/>
        <w:contextualSpacing/>
        <w:jc w:val="both"/>
        <w:rPr>
          <w:sz w:val="18"/>
          <w:szCs w:val="18"/>
          <w:lang w:val="az-Latn-AZ" w:eastAsia="en-GB"/>
        </w:rPr>
      </w:pPr>
      <w:r w:rsidRPr="00874F8F">
        <w:rPr>
          <w:sz w:val="18"/>
          <w:szCs w:val="18"/>
          <w:lang w:val="az-Latn-AZ" w:eastAsia="en-GB"/>
        </w:rPr>
        <w:t>Depozit üzrə faizlərin alınması üçün kart.</w:t>
      </w:r>
    </w:p>
    <w:p w14:paraId="7657E81D" w14:textId="77777777" w:rsidR="006E0491" w:rsidRPr="00874F8F" w:rsidRDefault="006E0491" w:rsidP="006E0491">
      <w:pPr>
        <w:numPr>
          <w:ilvl w:val="0"/>
          <w:numId w:val="13"/>
        </w:numPr>
        <w:ind w:left="709"/>
        <w:contextualSpacing/>
        <w:jc w:val="both"/>
        <w:rPr>
          <w:sz w:val="18"/>
          <w:szCs w:val="24"/>
          <w:lang w:val="az-Latn-AZ" w:eastAsia="en-GB"/>
        </w:rPr>
      </w:pPr>
      <w:r w:rsidRPr="00874F8F">
        <w:rPr>
          <w:sz w:val="18"/>
          <w:szCs w:val="18"/>
          <w:lang w:val="az-Latn-AZ" w:eastAsia="en-GB"/>
        </w:rPr>
        <w:t>Yalnız “Baku City Residence” sakinlərinə təqdim edilir</w:t>
      </w:r>
      <w:r w:rsidRPr="00874F8F">
        <w:rPr>
          <w:sz w:val="18"/>
          <w:szCs w:val="24"/>
          <w:lang w:val="az-Latn-AZ" w:eastAsia="en-GB"/>
        </w:rPr>
        <w:t>.</w:t>
      </w:r>
    </w:p>
    <w:p w14:paraId="257089F6" w14:textId="77777777" w:rsidR="006E0491" w:rsidRPr="00874F8F" w:rsidRDefault="006E0491" w:rsidP="006E0491">
      <w:pPr>
        <w:numPr>
          <w:ilvl w:val="0"/>
          <w:numId w:val="13"/>
        </w:numPr>
        <w:ind w:left="709"/>
        <w:contextualSpacing/>
        <w:jc w:val="both"/>
        <w:rPr>
          <w:sz w:val="18"/>
          <w:lang w:val="az-Latn-AZ" w:eastAsia="en-GB"/>
        </w:rPr>
      </w:pPr>
      <w:r w:rsidRPr="00874F8F">
        <w:rPr>
          <w:sz w:val="18"/>
          <w:lang w:val="az-Latn-AZ" w:eastAsia="en-GB"/>
        </w:rPr>
        <w:t xml:space="preserve">İpoteka krediti rəsmiləşdirilən müştərilərə </w:t>
      </w:r>
      <w:r w:rsidRPr="00874F8F">
        <w:rPr>
          <w:kern w:val="24"/>
          <w:sz w:val="18"/>
          <w:szCs w:val="18"/>
          <w:lang w:val="az-Latn-AZ" w:eastAsia="en-GB"/>
        </w:rPr>
        <w:t xml:space="preserve">Xalqkart Petrol MC World və Xalqkart Cashback Visa Rewards ödəniş kartları birdəfəlik xidmət haqqı və kart hesabına ilkin mədaxil tələb edilmədən təqdim edilir.    </w:t>
      </w:r>
    </w:p>
    <w:p w14:paraId="69696BB8" w14:textId="77777777" w:rsidR="006E0491" w:rsidRPr="00874F8F" w:rsidRDefault="006E0491" w:rsidP="006E0491">
      <w:pPr>
        <w:ind w:left="709" w:right="996"/>
        <w:contextualSpacing/>
        <w:jc w:val="both"/>
        <w:rPr>
          <w:sz w:val="18"/>
          <w:szCs w:val="18"/>
          <w:lang w:val="az-Latn-AZ" w:eastAsia="en-GB"/>
        </w:rPr>
      </w:pPr>
    </w:p>
    <w:p w14:paraId="6A62338A" w14:textId="77777777" w:rsidR="006E0491" w:rsidRPr="00874F8F" w:rsidRDefault="006E0491" w:rsidP="006E0491">
      <w:pPr>
        <w:rPr>
          <w:lang w:val="az-Latn-AZ"/>
        </w:rPr>
      </w:pPr>
    </w:p>
    <w:p w14:paraId="54602407" w14:textId="77777777" w:rsidR="006E0491" w:rsidRPr="00874F8F" w:rsidRDefault="006E0491" w:rsidP="006E0491">
      <w:pPr>
        <w:pStyle w:val="ListParagraph"/>
        <w:numPr>
          <w:ilvl w:val="1"/>
          <w:numId w:val="80"/>
        </w:numPr>
        <w:rPr>
          <w:b/>
          <w:lang w:val="az-Latn-AZ"/>
        </w:rPr>
      </w:pPr>
      <w:r w:rsidRPr="00874F8F">
        <w:rPr>
          <w:b/>
          <w:lang w:val="az-Latn-AZ"/>
        </w:rPr>
        <w:t xml:space="preserve"> Hüquqi şəxs və fərdi sahibkarlar tərəfindən ödəniş kartlarının əldə olunması </w:t>
      </w:r>
    </w:p>
    <w:p w14:paraId="0752F3CB" w14:textId="77777777" w:rsidR="006E0491" w:rsidRPr="000C4168" w:rsidRDefault="006E0491" w:rsidP="006E0491">
      <w:pPr>
        <w:pStyle w:val="ListParagraph"/>
        <w:rPr>
          <w:sz w:val="16"/>
          <w:lang w:val="az-Latn-AZ"/>
        </w:rPr>
      </w:pPr>
    </w:p>
    <w:tbl>
      <w:tblPr>
        <w:tblW w:w="14010" w:type="dxa"/>
        <w:tblInd w:w="-152" w:type="dxa"/>
        <w:tblCellMar>
          <w:left w:w="0" w:type="dxa"/>
          <w:right w:w="0" w:type="dxa"/>
        </w:tblCellMar>
        <w:tblLook w:val="04A0" w:firstRow="1" w:lastRow="0" w:firstColumn="1" w:lastColumn="0" w:noHBand="0" w:noVBand="1"/>
      </w:tblPr>
      <w:tblGrid>
        <w:gridCol w:w="5080"/>
        <w:gridCol w:w="1276"/>
        <w:gridCol w:w="1275"/>
        <w:gridCol w:w="1276"/>
        <w:gridCol w:w="1418"/>
        <w:gridCol w:w="1984"/>
        <w:gridCol w:w="1701"/>
      </w:tblGrid>
      <w:tr w:rsidR="006E0491" w:rsidRPr="00874F8F" w14:paraId="0A2C63A7"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145F5EA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9BF1771"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Kartın növü</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22F31DA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63C61E3B"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1 illik</w:t>
            </w:r>
          </w:p>
          <w:p w14:paraId="4282B9F7"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275"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2C250E3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49F843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 illik</w:t>
            </w:r>
          </w:p>
          <w:p w14:paraId="169FEDD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 (əlavə kart)</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10747CB2"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5FE06A7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2 illik </w:t>
            </w:r>
          </w:p>
          <w:p w14:paraId="3F62359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41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35AEEF8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132893D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2 illik</w:t>
            </w:r>
          </w:p>
          <w:p w14:paraId="16BC91F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(əlavə kart)</w:t>
            </w:r>
          </w:p>
        </w:tc>
        <w:tc>
          <w:tcPr>
            <w:tcW w:w="198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5B38C264"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B86545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3 illik </w:t>
            </w:r>
          </w:p>
          <w:p w14:paraId="5B5F4C0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701" w:type="dxa"/>
            <w:tcBorders>
              <w:top w:val="single" w:sz="4" w:space="0" w:color="000000"/>
              <w:left w:val="single" w:sz="4" w:space="0" w:color="000000"/>
              <w:bottom w:val="single" w:sz="4" w:space="0" w:color="FF0000"/>
              <w:right w:val="single" w:sz="4" w:space="0" w:color="000000"/>
            </w:tcBorders>
            <w:shd w:val="clear" w:color="auto" w:fill="FF0000"/>
            <w:tcMar>
              <w:top w:w="15" w:type="dxa"/>
              <w:left w:w="108" w:type="dxa"/>
              <w:bottom w:w="0" w:type="dxa"/>
              <w:right w:w="108" w:type="dxa"/>
            </w:tcMar>
            <w:hideMark/>
          </w:tcPr>
          <w:p w14:paraId="71F56783"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6E90EFCB"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3 illik </w:t>
            </w:r>
          </w:p>
          <w:p w14:paraId="494C2B7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(əlavə kart)</w:t>
            </w:r>
          </w:p>
        </w:tc>
      </w:tr>
      <w:tr w:rsidR="006E0491" w:rsidRPr="00874F8F" w14:paraId="30E64385" w14:textId="77777777" w:rsidTr="0055648B">
        <w:trPr>
          <w:trHeight w:val="227"/>
        </w:trPr>
        <w:tc>
          <w:tcPr>
            <w:tcW w:w="14010"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3F7B4F7" w14:textId="77777777" w:rsidR="006E0491" w:rsidRPr="00874F8F" w:rsidRDefault="006E0491" w:rsidP="0055648B">
            <w:pPr>
              <w:spacing w:line="256" w:lineRule="auto"/>
              <w:rPr>
                <w:kern w:val="24"/>
                <w:sz w:val="18"/>
                <w:szCs w:val="18"/>
                <w:vertAlign w:val="superscript"/>
                <w:lang w:val="az-Latn-AZ" w:eastAsia="en-GB"/>
              </w:rPr>
            </w:pPr>
            <w:r w:rsidRPr="00874F8F">
              <w:rPr>
                <w:kern w:val="24"/>
                <w:sz w:val="18"/>
                <w:szCs w:val="18"/>
                <w:lang w:val="az-Latn-AZ" w:eastAsia="en-GB"/>
              </w:rPr>
              <w:t>4.2.1. Korporativ kart üzrə birədəfəlik xidmət haqqı</w:t>
            </w:r>
            <w:r w:rsidRPr="00874F8F">
              <w:rPr>
                <w:kern w:val="24"/>
                <w:sz w:val="18"/>
                <w:szCs w:val="18"/>
                <w:vertAlign w:val="superscript"/>
                <w:lang w:val="az-Latn-AZ" w:eastAsia="en-GB"/>
              </w:rPr>
              <w:t>1</w:t>
            </w:r>
          </w:p>
        </w:tc>
      </w:tr>
      <w:tr w:rsidR="006E0491" w:rsidRPr="00874F8F" w14:paraId="695E8823"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CB90C5A"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21B93AA" w14:textId="38FF5AA7"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6FCB8B9" w14:textId="0F6298E2"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847747E" w14:textId="221F3ABB"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4CACBD" w14:textId="360885C8"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08B9384" w14:textId="3C671554"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A72C62" w14:textId="063DC616"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r>
      <w:tr w:rsidR="006E0491" w:rsidRPr="00874F8F" w14:paraId="76B9A97D"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A998D11"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FC5A3AA" w14:textId="7BD9B1E7"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C24661A" w14:textId="2D8809AB"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B6E003D" w14:textId="4C2BCF53"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60BE353" w14:textId="43EFD103"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11CC5B6" w14:textId="154CCB94"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7D9B9CB" w14:textId="09465F7D"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r>
      <w:tr w:rsidR="006E0491" w:rsidRPr="00874F8F" w14:paraId="3D063FA7"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A80D48"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9125A2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19393A"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2B51C3F"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095CDF"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73CDBDC"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4CB79A2"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00FB1C74"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3C4B0A0"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B8C47E"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A56CB8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EC9AA0C"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8D38D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CA8FEE"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tcPr>
          <w:p w14:paraId="1B009905"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76FFB359" w14:textId="77777777" w:rsidTr="0055648B">
        <w:trPr>
          <w:trHeight w:val="227"/>
        </w:trPr>
        <w:tc>
          <w:tcPr>
            <w:tcW w:w="14010" w:type="dxa"/>
            <w:gridSpan w:val="7"/>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hideMark/>
          </w:tcPr>
          <w:p w14:paraId="3C7F3421" w14:textId="77777777" w:rsidR="006E0491" w:rsidRPr="00874F8F" w:rsidRDefault="006E0491" w:rsidP="0055648B">
            <w:pPr>
              <w:spacing w:line="256" w:lineRule="auto"/>
              <w:rPr>
                <w:kern w:val="24"/>
                <w:sz w:val="18"/>
                <w:szCs w:val="18"/>
                <w:vertAlign w:val="superscript"/>
                <w:lang w:val="az-Latn-AZ" w:eastAsia="en-GB"/>
              </w:rPr>
            </w:pPr>
            <w:r w:rsidRPr="00874F8F">
              <w:rPr>
                <w:kern w:val="24"/>
                <w:sz w:val="18"/>
                <w:szCs w:val="18"/>
                <w:lang w:val="az-Latn-AZ" w:eastAsia="en-GB"/>
              </w:rPr>
              <w:t>4.2.2. Sahibkar kartı üzrə birdəfəlik xidmət haqqı</w:t>
            </w:r>
            <w:r w:rsidRPr="00874F8F">
              <w:rPr>
                <w:kern w:val="24"/>
                <w:sz w:val="18"/>
                <w:szCs w:val="18"/>
                <w:vertAlign w:val="superscript"/>
                <w:lang w:val="az-Latn-AZ" w:eastAsia="en-GB"/>
              </w:rPr>
              <w:t>1</w:t>
            </w:r>
          </w:p>
        </w:tc>
      </w:tr>
      <w:tr w:rsidR="006E0491" w:rsidRPr="00874F8F" w14:paraId="198022AB"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904F13"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D365B8E"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9630D49"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80173E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AC90CB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DFA66A2"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4022B4"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r>
      <w:tr w:rsidR="006E0491" w:rsidRPr="00874F8F" w14:paraId="11296D0A"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3BEB457"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6194C9E"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39D092A"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A7559D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3044ED1"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7508D3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46DA1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r>
      <w:tr w:rsidR="006E0491" w:rsidRPr="00874F8F" w14:paraId="561C3380"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D48D373"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E4D32B"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E860424"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659CC1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F787A9"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1C6198"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7D8E02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4DFFAA6E"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2F08EBE"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1A0CF5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13E041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32E7EAD"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BE9AC6"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04480C2"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tcPr>
          <w:p w14:paraId="6F0C82B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22F22DAF" w14:textId="77777777" w:rsidTr="0055648B">
        <w:trPr>
          <w:trHeight w:val="227"/>
        </w:trPr>
        <w:tc>
          <w:tcPr>
            <w:tcW w:w="14010"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43A12DA" w14:textId="77777777" w:rsidR="006E0491" w:rsidRPr="00874F8F" w:rsidRDefault="006E0491" w:rsidP="0055648B">
            <w:pPr>
              <w:spacing w:line="256" w:lineRule="auto"/>
              <w:rPr>
                <w:sz w:val="18"/>
                <w:szCs w:val="18"/>
                <w:lang w:val="az-Latn-AZ" w:eastAsia="en-GB"/>
              </w:rPr>
            </w:pPr>
            <w:r w:rsidRPr="00874F8F">
              <w:rPr>
                <w:kern w:val="24"/>
                <w:sz w:val="18"/>
                <w:szCs w:val="18"/>
                <w:lang w:val="az-Latn-AZ" w:eastAsia="en-GB"/>
              </w:rPr>
              <w:t>4.2.3. Əmək haqqı kartları üzrə birdəfəlik xidmət haqqı</w:t>
            </w:r>
            <w:r w:rsidRPr="00874F8F">
              <w:rPr>
                <w:kern w:val="24"/>
                <w:position w:val="5"/>
                <w:sz w:val="18"/>
                <w:szCs w:val="18"/>
                <w:vertAlign w:val="superscript"/>
                <w:lang w:val="az-Latn-AZ" w:eastAsia="en-GB"/>
              </w:rPr>
              <w:t xml:space="preserve">1 </w:t>
            </w:r>
          </w:p>
        </w:tc>
      </w:tr>
      <w:tr w:rsidR="006E0491" w:rsidRPr="00874F8F" w14:paraId="6281F465"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FCF490C" w14:textId="618322D5" w:rsidR="006E0491" w:rsidRPr="00874F8F" w:rsidRDefault="006E0491" w:rsidP="0055648B">
            <w:pPr>
              <w:numPr>
                <w:ilvl w:val="0"/>
                <w:numId w:val="54"/>
              </w:numPr>
              <w:spacing w:line="256" w:lineRule="auto"/>
              <w:ind w:left="1267"/>
              <w:contextualSpacing/>
              <w:rPr>
                <w:sz w:val="18"/>
                <w:szCs w:val="18"/>
                <w:lang w:val="az-Latn-AZ" w:eastAsia="en-GB"/>
              </w:rPr>
            </w:pPr>
            <w:r w:rsidRPr="00874F8F">
              <w:rPr>
                <w:kern w:val="24"/>
                <w:sz w:val="18"/>
                <w:szCs w:val="18"/>
                <w:lang w:val="az-Latn-AZ" w:eastAsia="en-GB"/>
              </w:rPr>
              <w:t xml:space="preserve">MC debit, </w:t>
            </w:r>
            <w:r w:rsidRPr="00D81821">
              <w:rPr>
                <w:kern w:val="24"/>
                <w:sz w:val="18"/>
                <w:szCs w:val="18"/>
                <w:lang w:val="az-Latn-AZ" w:eastAsia="en-GB"/>
              </w:rPr>
              <w:t>Standard</w:t>
            </w:r>
            <w:r w:rsidR="00007231" w:rsidRPr="00D81821">
              <w:rPr>
                <w:color w:val="00B050"/>
                <w:kern w:val="24"/>
                <w:sz w:val="18"/>
                <w:szCs w:val="18"/>
                <w:lang w:val="az-Latn-AZ" w:eastAsia="en-GB"/>
              </w:rPr>
              <w:t>/</w:t>
            </w:r>
            <w:r w:rsidR="00007231" w:rsidRPr="00D81821">
              <w:rPr>
                <w:color w:val="000000" w:themeColor="text1"/>
                <w:kern w:val="24"/>
                <w:sz w:val="18"/>
                <w:szCs w:val="18"/>
                <w:lang w:val="az-Latn-AZ" w:eastAsia="en-GB"/>
              </w:rPr>
              <w:t>Visa Debit ,</w:t>
            </w:r>
            <w:r w:rsidRPr="00D81821">
              <w:rPr>
                <w:color w:val="000000" w:themeColor="text1"/>
                <w:kern w:val="24"/>
                <w:sz w:val="18"/>
                <w:szCs w:val="18"/>
                <w:lang w:val="az-Latn-AZ" w:eastAsia="en-GB"/>
              </w:rPr>
              <w:t xml:space="preserve">Visa </w:t>
            </w:r>
            <w:r w:rsidRPr="00874F8F">
              <w:rPr>
                <w:kern w:val="24"/>
                <w:sz w:val="18"/>
                <w:szCs w:val="18"/>
                <w:lang w:val="az-Latn-AZ" w:eastAsia="en-GB"/>
              </w:rPr>
              <w:t>Classic</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E322D3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FDB1B5"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09749F7"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6FD6113"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181CF4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BFA75B1"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r w:rsidR="006E0491" w:rsidRPr="00874F8F" w14:paraId="151745A1"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E89B284" w14:textId="77777777" w:rsidR="006E0491" w:rsidRPr="00874F8F" w:rsidRDefault="006E0491" w:rsidP="0055648B">
            <w:pPr>
              <w:numPr>
                <w:ilvl w:val="0"/>
                <w:numId w:val="55"/>
              </w:numPr>
              <w:spacing w:line="256" w:lineRule="auto"/>
              <w:ind w:left="1267"/>
              <w:contextualSpacing/>
              <w:rPr>
                <w:sz w:val="18"/>
                <w:szCs w:val="18"/>
                <w:lang w:val="az-Latn-AZ" w:eastAsia="en-GB"/>
              </w:rPr>
            </w:pPr>
            <w:r w:rsidRPr="00874F8F">
              <w:rPr>
                <w:kern w:val="24"/>
                <w:sz w:val="18"/>
                <w:szCs w:val="18"/>
                <w:lang w:val="az-Latn-AZ" w:eastAsia="en-GB"/>
              </w:rPr>
              <w:t>MC Gold/Visa Gold</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392340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0 </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E3456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BEACF00"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13DE2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73E965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71AAAC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r w:rsidR="006E0491" w:rsidRPr="00874F8F" w14:paraId="398A5A5D"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D6EC15" w14:textId="77777777" w:rsidR="006E0491" w:rsidRPr="00874F8F" w:rsidRDefault="006E0491" w:rsidP="0055648B">
            <w:pPr>
              <w:numPr>
                <w:ilvl w:val="0"/>
                <w:numId w:val="56"/>
              </w:numPr>
              <w:spacing w:line="256" w:lineRule="auto"/>
              <w:ind w:left="1267"/>
              <w:contextualSpacing/>
              <w:rPr>
                <w:sz w:val="18"/>
                <w:szCs w:val="18"/>
                <w:lang w:val="az-Latn-AZ" w:eastAsia="en-GB"/>
              </w:rPr>
            </w:pPr>
            <w:r w:rsidRPr="00874F8F">
              <w:rPr>
                <w:kern w:val="24"/>
                <w:sz w:val="18"/>
                <w:szCs w:val="18"/>
                <w:lang w:val="az-Latn-AZ" w:eastAsia="en-GB"/>
              </w:rPr>
              <w:t>Lokal əmək haqqı kartları</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82BBD1E"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102F96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5A276FB0"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F4896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14825C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7DE630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bl>
    <w:p w14:paraId="0BB97E07" w14:textId="77777777" w:rsidR="006E0491" w:rsidRPr="00874F8F" w:rsidRDefault="006E0491" w:rsidP="006E0491">
      <w:pPr>
        <w:rPr>
          <w:lang w:val="az-Latn-AZ"/>
        </w:rPr>
      </w:pPr>
    </w:p>
    <w:p w14:paraId="662476A8" w14:textId="77777777" w:rsidR="006E0491" w:rsidRPr="00874F8F" w:rsidRDefault="006E0491" w:rsidP="006E0491">
      <w:pPr>
        <w:pStyle w:val="ListParagraph"/>
        <w:rPr>
          <w:lang w:val="az-Latn-AZ"/>
        </w:rPr>
      </w:pPr>
      <w:r w:rsidRPr="00874F8F">
        <w:rPr>
          <w:lang w:val="az-Latn-AZ"/>
        </w:rPr>
        <w:t>Qeyd:</w:t>
      </w:r>
    </w:p>
    <w:p w14:paraId="1FE8FA01" w14:textId="77777777" w:rsidR="006E0491" w:rsidRPr="00874F8F" w:rsidRDefault="006E0491" w:rsidP="006E0491">
      <w:pPr>
        <w:pStyle w:val="ListParagraph"/>
        <w:numPr>
          <w:ilvl w:val="0"/>
          <w:numId w:val="57"/>
        </w:numPr>
        <w:rPr>
          <w:lang w:val="az-Latn-AZ"/>
        </w:rPr>
      </w:pPr>
      <w:r w:rsidRPr="00874F8F">
        <w:rPr>
          <w:lang w:val="az-Latn-AZ"/>
        </w:rPr>
        <w:t>Kartın sifariş olunan gündə alınması üçün əlavə 10 AZN xidmət haqqı tutulur.</w:t>
      </w:r>
    </w:p>
    <w:p w14:paraId="47CBAC37" w14:textId="77777777" w:rsidR="006E0491" w:rsidRPr="00874F8F" w:rsidRDefault="006E0491" w:rsidP="006E0491">
      <w:pPr>
        <w:pStyle w:val="ListParagraph"/>
        <w:rPr>
          <w:lang w:val="az-Latn-AZ"/>
        </w:rPr>
      </w:pPr>
    </w:p>
    <w:p w14:paraId="6B9A8821" w14:textId="77777777" w:rsidR="006E0491" w:rsidRPr="00874F8F" w:rsidRDefault="006E0491" w:rsidP="006E0491">
      <w:pPr>
        <w:pStyle w:val="ListParagraph"/>
        <w:rPr>
          <w:b/>
          <w:lang w:val="az-Latn-AZ"/>
        </w:rPr>
      </w:pPr>
      <w:r w:rsidRPr="00874F8F">
        <w:rPr>
          <w:b/>
          <w:lang w:val="az-Latn-AZ"/>
        </w:rPr>
        <w:t xml:space="preserve">4.3. Ödəniş kartları üzrə xidmətlər </w:t>
      </w:r>
    </w:p>
    <w:p w14:paraId="22654523" w14:textId="77777777" w:rsidR="006E0491" w:rsidRPr="00874F8F" w:rsidRDefault="006E0491" w:rsidP="006E0491">
      <w:pPr>
        <w:pStyle w:val="ListParagraph"/>
        <w:rPr>
          <w:lang w:val="az-Latn-AZ"/>
        </w:rPr>
      </w:pPr>
    </w:p>
    <w:tbl>
      <w:tblPr>
        <w:tblW w:w="13860" w:type="dxa"/>
        <w:tblCellMar>
          <w:left w:w="0" w:type="dxa"/>
          <w:right w:w="0" w:type="dxa"/>
        </w:tblCellMar>
        <w:tblLook w:val="04A0" w:firstRow="1" w:lastRow="0" w:firstColumn="1" w:lastColumn="0" w:noHBand="0" w:noVBand="1"/>
      </w:tblPr>
      <w:tblGrid>
        <w:gridCol w:w="7651"/>
        <w:gridCol w:w="1322"/>
        <w:gridCol w:w="4887"/>
      </w:tblGrid>
      <w:tr w:rsidR="006E0491" w:rsidRPr="008918C4" w14:paraId="3F7B4171" w14:textId="77777777" w:rsidTr="0055648B">
        <w:trPr>
          <w:trHeight w:val="945"/>
        </w:trPr>
        <w:tc>
          <w:tcPr>
            <w:tcW w:w="764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21A1FF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F490EC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32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0CA115D"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308E16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BCAE65" w14:textId="5FCB8050"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w:t>
            </w:r>
            <w:r w:rsidRPr="00874F8F">
              <w:rPr>
                <w:kern w:val="24"/>
                <w:sz w:val="18"/>
                <w:szCs w:val="18"/>
                <w:lang w:val="az-Latn-AZ" w:eastAsia="en-GB"/>
              </w:rPr>
              <w:t>MC Standard/Visa Classic, MC Gold/Visa Gold, Visa Platinum, BCR Co-brand Visa Platinum World MC Black Edition, MC Business/Visa Business, Visa Business Platinum</w:t>
            </w:r>
            <w:r w:rsidRPr="00874F8F">
              <w:rPr>
                <w:i/>
                <w:sz w:val="22"/>
                <w:szCs w:val="22"/>
                <w:lang w:val="az-Latn-AZ"/>
              </w:rPr>
              <w:t xml:space="preserve">, </w:t>
            </w:r>
            <w:r w:rsidRPr="00874F8F">
              <w:rPr>
                <w:kern w:val="24"/>
                <w:sz w:val="18"/>
                <w:szCs w:val="18"/>
                <w:lang w:val="az-Latn-AZ" w:eastAsia="en-GB"/>
              </w:rPr>
              <w:t>Visa İnfinite, BCR Co-brand Visa İnfinite Xalqkart Petrol MC World, Xalqkart Cashback Visa Rewards, Visa Digital kart</w:t>
            </w:r>
          </w:p>
        </w:tc>
      </w:tr>
      <w:tr w:rsidR="006E0491" w:rsidRPr="00077B24" w14:paraId="1219B267"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8A637D" w14:textId="77777777" w:rsidR="006E0491" w:rsidRPr="00E95D5D" w:rsidRDefault="006E0491" w:rsidP="0055648B">
            <w:pPr>
              <w:rPr>
                <w:kern w:val="24"/>
                <w:position w:val="5"/>
                <w:sz w:val="18"/>
                <w:szCs w:val="18"/>
                <w:vertAlign w:val="superscript"/>
                <w:lang w:val="az-Latn-AZ" w:eastAsia="en-GB"/>
              </w:rPr>
            </w:pPr>
            <w:r w:rsidRPr="00E95D5D">
              <w:rPr>
                <w:kern w:val="24"/>
                <w:sz w:val="18"/>
                <w:szCs w:val="18"/>
                <w:lang w:val="az-Latn-AZ" w:eastAsia="en-GB"/>
              </w:rPr>
              <w:t>4.3.1. “Card to Card” əməliyyatı üzrə vəsaitlərin köçürülməsi</w:t>
            </w:r>
            <w:r w:rsidRPr="00E95D5D">
              <w:rPr>
                <w:kern w:val="24"/>
                <w:position w:val="5"/>
                <w:sz w:val="18"/>
                <w:szCs w:val="18"/>
                <w:vertAlign w:val="superscript"/>
                <w:lang w:val="az-Latn-AZ" w:eastAsia="en-GB"/>
              </w:rPr>
              <w:t>1</w:t>
            </w:r>
          </w:p>
          <w:p w14:paraId="3617B1A4" w14:textId="77777777" w:rsidR="006E0491" w:rsidRPr="00E95D5D" w:rsidRDefault="006E0491" w:rsidP="0055648B">
            <w:pPr>
              <w:rPr>
                <w:kern w:val="24"/>
                <w:position w:val="5"/>
                <w:sz w:val="18"/>
                <w:szCs w:val="18"/>
                <w:vertAlign w:val="superscript"/>
                <w:lang w:val="az-Latn-AZ" w:eastAsia="en-GB"/>
              </w:rPr>
            </w:pPr>
          </w:p>
          <w:p w14:paraId="4606A48A" w14:textId="77777777" w:rsidR="006E0491" w:rsidRPr="00E95D5D" w:rsidRDefault="006E0491" w:rsidP="0055648B">
            <w:pPr>
              <w:pStyle w:val="ListParagraph"/>
              <w:numPr>
                <w:ilvl w:val="0"/>
                <w:numId w:val="85"/>
              </w:numPr>
              <w:contextualSpacing w:val="0"/>
              <w:rPr>
                <w:kern w:val="24"/>
                <w:lang w:val="az-Latn-AZ" w:eastAsia="en-GB"/>
              </w:rPr>
            </w:pPr>
            <w:r w:rsidRPr="00E95D5D">
              <w:rPr>
                <w:lang w:val="az-Latn-AZ"/>
              </w:rPr>
              <w:t>ASC “Xalq” Bankına məxsus ödəniş kartlarına</w:t>
            </w:r>
          </w:p>
          <w:p w14:paraId="07E3124F" w14:textId="77777777" w:rsidR="006E0491" w:rsidRPr="00E95D5D" w:rsidRDefault="006E0491" w:rsidP="0055648B">
            <w:pPr>
              <w:pStyle w:val="ListParagraph"/>
              <w:numPr>
                <w:ilvl w:val="0"/>
                <w:numId w:val="85"/>
              </w:numPr>
              <w:contextualSpacing w:val="0"/>
              <w:rPr>
                <w:kern w:val="24"/>
                <w:lang w:val="az-Latn-AZ" w:eastAsia="en-GB"/>
              </w:rPr>
            </w:pPr>
            <w:r w:rsidRPr="00E95D5D">
              <w:rPr>
                <w:kern w:val="24"/>
                <w:lang w:val="az-Latn-AZ" w:eastAsia="en-GB"/>
              </w:rPr>
              <w:t>Ölkədaxili banklara məxsus ödəniş kartlarına</w:t>
            </w:r>
            <w:r w:rsidRPr="00E95D5D">
              <w:rPr>
                <w:kern w:val="24"/>
                <w:position w:val="5"/>
                <w:sz w:val="18"/>
                <w:szCs w:val="18"/>
                <w:vertAlign w:val="superscript"/>
                <w:lang w:val="az-Latn-AZ" w:eastAsia="en-GB"/>
              </w:rPr>
              <w:t>10</w:t>
            </w:r>
          </w:p>
          <w:p w14:paraId="2D4221D0" w14:textId="77777777" w:rsidR="006E0491" w:rsidRPr="00E95D5D" w:rsidRDefault="006E0491" w:rsidP="0055648B">
            <w:pPr>
              <w:pStyle w:val="ListParagraph"/>
              <w:numPr>
                <w:ilvl w:val="0"/>
                <w:numId w:val="85"/>
              </w:numPr>
              <w:contextualSpacing w:val="0"/>
              <w:rPr>
                <w:sz w:val="36"/>
                <w:szCs w:val="36"/>
                <w:lang w:val="az-Latn-AZ" w:eastAsia="en-GB"/>
              </w:rPr>
            </w:pPr>
            <w:r w:rsidRPr="00E95D5D">
              <w:rPr>
                <w:kern w:val="24"/>
                <w:lang w:val="az-Latn-AZ" w:eastAsia="en-GB"/>
              </w:rPr>
              <w:t>Ölkəxarici banklara məxsus ödəniş kartlarına</w:t>
            </w:r>
            <w:r w:rsidRPr="00E95D5D">
              <w:rPr>
                <w:sz w:val="36"/>
                <w:szCs w:val="36"/>
                <w:lang w:val="az-Latn-AZ" w:eastAsia="en-GB"/>
              </w:rPr>
              <w:t xml:space="preserve"> </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D17FC7B" w14:textId="77777777" w:rsidR="006E0491" w:rsidRPr="00E95D5D" w:rsidRDefault="006E0491" w:rsidP="0055648B">
            <w:pPr>
              <w:jc w:val="center"/>
              <w:rPr>
                <w:kern w:val="24"/>
                <w:sz w:val="18"/>
                <w:szCs w:val="18"/>
                <w:lang w:val="az-Latn-AZ" w:eastAsia="en-GB"/>
              </w:rPr>
            </w:pPr>
          </w:p>
          <w:p w14:paraId="7C3DE54E" w14:textId="77777777" w:rsidR="006E0491" w:rsidRPr="00E95D5D" w:rsidRDefault="006E0491" w:rsidP="0055648B">
            <w:pPr>
              <w:jc w:val="center"/>
              <w:rPr>
                <w:lang w:val="az-Latn-AZ" w:eastAsia="en-GB"/>
              </w:rPr>
            </w:pPr>
          </w:p>
          <w:p w14:paraId="6D92CD61" w14:textId="77777777" w:rsidR="006E0491" w:rsidRPr="00E95D5D" w:rsidRDefault="006E0491" w:rsidP="0055648B">
            <w:pPr>
              <w:jc w:val="center"/>
              <w:rPr>
                <w:lang w:val="az-Latn-AZ" w:eastAsia="en-GB"/>
              </w:rPr>
            </w:pPr>
            <w:r w:rsidRPr="00E95D5D">
              <w:rPr>
                <w:lang w:val="az-Latn-AZ" w:eastAsia="en-GB"/>
              </w:rPr>
              <w:t>Pulsuz</w:t>
            </w:r>
          </w:p>
          <w:p w14:paraId="33DDFFBF" w14:textId="776B196C" w:rsidR="006E0491" w:rsidRPr="00E95D5D" w:rsidRDefault="00077B24" w:rsidP="0055648B">
            <w:pPr>
              <w:jc w:val="center"/>
              <w:rPr>
                <w:kern w:val="24"/>
                <w:lang w:val="az-Latn-AZ" w:eastAsia="en-GB"/>
              </w:rPr>
            </w:pPr>
            <w:r>
              <w:rPr>
                <w:kern w:val="24"/>
                <w:lang w:val="az-Latn-AZ" w:eastAsia="en-GB"/>
              </w:rPr>
              <w:t>1</w:t>
            </w:r>
            <w:r w:rsidR="006E0491" w:rsidRPr="00E95D5D">
              <w:rPr>
                <w:kern w:val="24"/>
                <w:lang w:val="az-Latn-AZ" w:eastAsia="en-GB"/>
              </w:rPr>
              <w:t xml:space="preserve"> %, min. 0.20 AZN/USD/EUR/GBP</w:t>
            </w:r>
          </w:p>
          <w:p w14:paraId="66A8FF74" w14:textId="77777777" w:rsidR="006E0491" w:rsidRPr="00E95D5D" w:rsidRDefault="006E0491" w:rsidP="0055648B">
            <w:pPr>
              <w:rPr>
                <w:kern w:val="24"/>
                <w:sz w:val="18"/>
                <w:szCs w:val="18"/>
                <w:lang w:val="az-Latn-AZ" w:eastAsia="en-GB"/>
              </w:rPr>
            </w:pPr>
            <w:r w:rsidRPr="00E95D5D">
              <w:rPr>
                <w:kern w:val="24"/>
                <w:lang w:val="az-Latn-AZ" w:eastAsia="en-GB"/>
              </w:rPr>
              <w:t xml:space="preserve">                              1 %, min. 5 AZN/ 3USD/EUR/GBP</w:t>
            </w:r>
          </w:p>
          <w:p w14:paraId="7C5CE066" w14:textId="77777777" w:rsidR="006E0491" w:rsidRPr="00E95D5D" w:rsidRDefault="006E0491" w:rsidP="0055648B">
            <w:pPr>
              <w:jc w:val="center"/>
              <w:rPr>
                <w:sz w:val="36"/>
                <w:szCs w:val="36"/>
                <w:lang w:val="az-Latn-AZ" w:eastAsia="en-GB"/>
              </w:rPr>
            </w:pPr>
          </w:p>
        </w:tc>
      </w:tr>
      <w:tr w:rsidR="001C7C9B" w:rsidRPr="008918C4" w14:paraId="5A57279F" w14:textId="77777777" w:rsidTr="00D76028">
        <w:trPr>
          <w:trHeight w:val="1417"/>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A9818B5" w14:textId="77777777" w:rsidR="001C7C9B" w:rsidRPr="00E95D5D" w:rsidRDefault="001C7C9B" w:rsidP="001C7C9B">
            <w:pPr>
              <w:spacing w:line="276" w:lineRule="auto"/>
              <w:rPr>
                <w:sz w:val="18"/>
                <w:szCs w:val="18"/>
                <w:lang w:val="az-Latn-AZ"/>
              </w:rPr>
            </w:pPr>
            <w:r w:rsidRPr="00E95D5D">
              <w:rPr>
                <w:kern w:val="24"/>
                <w:sz w:val="18"/>
                <w:szCs w:val="18"/>
                <w:lang w:val="az-Latn-AZ" w:eastAsia="en-GB"/>
              </w:rPr>
              <w:t>4.3.1-1.</w:t>
            </w:r>
            <w:r w:rsidRPr="00E95D5D">
              <w:rPr>
                <w:sz w:val="18"/>
                <w:szCs w:val="18"/>
                <w:lang w:val="az-Latn-AZ"/>
              </w:rPr>
              <w:t xml:space="preserve"> Sahibkar kartları üçün “Card to Card” əməliyyatı üzrə </w:t>
            </w:r>
          </w:p>
          <w:p w14:paraId="27F8AC5A" w14:textId="77777777" w:rsidR="001C7C9B" w:rsidRPr="00E95D5D" w:rsidRDefault="001C7C9B" w:rsidP="001C7C9B">
            <w:pPr>
              <w:spacing w:line="276" w:lineRule="auto"/>
              <w:rPr>
                <w:sz w:val="18"/>
                <w:szCs w:val="18"/>
                <w:vertAlign w:val="superscript"/>
                <w:lang w:val="az-Latn-AZ"/>
              </w:rPr>
            </w:pPr>
            <w:r w:rsidRPr="00E95D5D">
              <w:rPr>
                <w:sz w:val="18"/>
                <w:szCs w:val="18"/>
                <w:lang w:val="az-Latn-AZ"/>
              </w:rPr>
              <w:t>vəsaitlərin köçürülməsi</w:t>
            </w:r>
            <w:r w:rsidRPr="00E95D5D">
              <w:rPr>
                <w:sz w:val="18"/>
                <w:szCs w:val="18"/>
                <w:vertAlign w:val="superscript"/>
                <w:lang w:val="az-Latn-AZ"/>
              </w:rPr>
              <w:t>11</w:t>
            </w:r>
          </w:p>
          <w:p w14:paraId="09F8AEF2" w14:textId="77777777" w:rsidR="001C7C9B" w:rsidRPr="00E95D5D" w:rsidRDefault="001C7C9B" w:rsidP="001C7C9B">
            <w:pPr>
              <w:spacing w:line="276" w:lineRule="auto"/>
              <w:rPr>
                <w:lang w:val="az-Latn-AZ"/>
              </w:rPr>
            </w:pPr>
          </w:p>
          <w:p w14:paraId="471BF3FA" w14:textId="77777777" w:rsidR="001C7C9B" w:rsidRPr="00E95D5D" w:rsidRDefault="001C7C9B" w:rsidP="001C7C9B">
            <w:pPr>
              <w:pStyle w:val="ListParagraph"/>
              <w:numPr>
                <w:ilvl w:val="0"/>
                <w:numId w:val="85"/>
              </w:numPr>
              <w:spacing w:line="276" w:lineRule="auto"/>
              <w:contextualSpacing w:val="0"/>
              <w:rPr>
                <w:lang w:val="az-Latn-AZ"/>
              </w:rPr>
            </w:pPr>
            <w:r w:rsidRPr="00E95D5D">
              <w:rPr>
                <w:lang w:val="az-Latn-AZ"/>
              </w:rPr>
              <w:t>ASC “Xalq” Bankına məxsus ödəniş kartlarına</w:t>
            </w:r>
          </w:p>
          <w:p w14:paraId="4CC8940A" w14:textId="3552DE03" w:rsidR="001C7C9B" w:rsidRPr="00E95D5D" w:rsidRDefault="001C7C9B" w:rsidP="001C7C9B">
            <w:pPr>
              <w:pStyle w:val="ListParagraph"/>
              <w:numPr>
                <w:ilvl w:val="0"/>
                <w:numId w:val="85"/>
              </w:numPr>
              <w:spacing w:line="276" w:lineRule="auto"/>
              <w:contextualSpacing w:val="0"/>
              <w:rPr>
                <w:lang w:val="az-Latn-AZ"/>
              </w:rPr>
            </w:pPr>
            <w:r w:rsidRPr="00E95D5D">
              <w:rPr>
                <w:lang w:val="az-Latn-AZ"/>
              </w:rPr>
              <w:t>Ölkədaxili banklara məxsus ödəniş kartlarına</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0D8390D" w14:textId="03F407D5" w:rsidR="001C7C9B" w:rsidRPr="00E95D5D" w:rsidRDefault="00A50AA7" w:rsidP="00A50AA7">
            <w:pPr>
              <w:spacing w:line="276" w:lineRule="auto"/>
              <w:jc w:val="center"/>
              <w:rPr>
                <w:kern w:val="24"/>
                <w:sz w:val="18"/>
                <w:szCs w:val="18"/>
                <w:lang w:val="az-Latn-AZ" w:eastAsia="en-GB"/>
              </w:rPr>
            </w:pPr>
            <w:r w:rsidRPr="00E95D5D">
              <w:rPr>
                <w:kern w:val="24"/>
                <w:sz w:val="18"/>
                <w:szCs w:val="18"/>
                <w:lang w:val="az-Latn-AZ" w:eastAsia="en-GB"/>
              </w:rPr>
              <w:t xml:space="preserve">                                                                                                                                                                                                    </w:t>
            </w:r>
          </w:p>
          <w:p w14:paraId="7FB09C03" w14:textId="77777777" w:rsidR="001C7C9B" w:rsidRPr="00E95D5D" w:rsidRDefault="001C7C9B" w:rsidP="001C7C9B">
            <w:pPr>
              <w:rPr>
                <w:kern w:val="24"/>
                <w:sz w:val="18"/>
                <w:szCs w:val="18"/>
                <w:lang w:val="az-Latn-AZ" w:eastAsia="en-GB"/>
              </w:rPr>
            </w:pPr>
          </w:p>
          <w:p w14:paraId="78F719FD" w14:textId="77777777" w:rsidR="001C7C9B" w:rsidRPr="00E95D5D" w:rsidRDefault="001C7C9B" w:rsidP="001C7C9B">
            <w:pPr>
              <w:rPr>
                <w:kern w:val="24"/>
                <w:sz w:val="18"/>
                <w:szCs w:val="18"/>
                <w:lang w:val="az-Latn-AZ" w:eastAsia="en-GB"/>
              </w:rPr>
            </w:pPr>
          </w:p>
          <w:p w14:paraId="5202BD5B" w14:textId="77777777" w:rsidR="001C7C9B" w:rsidRPr="00E95D5D" w:rsidRDefault="001C7C9B" w:rsidP="007334C7">
            <w:pPr>
              <w:spacing w:line="276" w:lineRule="auto"/>
              <w:jc w:val="center"/>
              <w:rPr>
                <w:kern w:val="24"/>
                <w:sz w:val="18"/>
                <w:szCs w:val="18"/>
                <w:lang w:val="az-Latn-AZ" w:eastAsia="en-GB"/>
              </w:rPr>
            </w:pPr>
          </w:p>
          <w:p w14:paraId="03DCC349" w14:textId="77777777" w:rsidR="00A50AA7" w:rsidRPr="00E95D5D" w:rsidRDefault="00A50AA7" w:rsidP="00A50AA7">
            <w:pPr>
              <w:spacing w:line="276" w:lineRule="auto"/>
              <w:jc w:val="center"/>
              <w:rPr>
                <w:kern w:val="24"/>
                <w:sz w:val="18"/>
                <w:szCs w:val="18"/>
                <w:lang w:val="az-Latn-AZ" w:eastAsia="en-GB"/>
              </w:rPr>
            </w:pPr>
            <w:r w:rsidRPr="00E95D5D">
              <w:rPr>
                <w:kern w:val="24"/>
                <w:sz w:val="18"/>
                <w:szCs w:val="18"/>
                <w:lang w:val="az-Latn-AZ" w:eastAsia="en-GB"/>
              </w:rPr>
              <w:t>0.5 %, min. 1 AZN/USD/EUR/GBP</w:t>
            </w:r>
          </w:p>
          <w:p w14:paraId="45E4171A" w14:textId="1FAF263B" w:rsidR="00BE6FF2" w:rsidRPr="00E95D5D" w:rsidRDefault="00A50AA7" w:rsidP="00D76028">
            <w:pPr>
              <w:jc w:val="center"/>
              <w:rPr>
                <w:kern w:val="24"/>
                <w:sz w:val="18"/>
                <w:szCs w:val="18"/>
                <w:lang w:val="az-Latn-AZ" w:eastAsia="en-GB"/>
              </w:rPr>
            </w:pPr>
            <w:r w:rsidRPr="00E95D5D">
              <w:rPr>
                <w:kern w:val="24"/>
                <w:sz w:val="18"/>
                <w:szCs w:val="18"/>
                <w:lang w:val="az-Latn-AZ" w:eastAsia="en-GB"/>
              </w:rPr>
              <w:t>0.5 %, min. 1 AZN/USD/EUR/GBP</w:t>
            </w:r>
          </w:p>
        </w:tc>
      </w:tr>
      <w:tr w:rsidR="006E0491" w:rsidRPr="00874F8F" w14:paraId="24579422" w14:textId="77777777" w:rsidTr="0055648B">
        <w:trPr>
          <w:trHeight w:val="542"/>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DDCAF1" w14:textId="77777777" w:rsidR="006E0491" w:rsidRPr="00874F8F" w:rsidRDefault="006E0491" w:rsidP="0055648B">
            <w:pPr>
              <w:rPr>
                <w:kern w:val="24"/>
                <w:sz w:val="18"/>
                <w:szCs w:val="18"/>
                <w:lang w:val="az-Latn-AZ" w:eastAsia="en-GB"/>
              </w:rPr>
            </w:pPr>
            <w:r w:rsidRPr="00874F8F">
              <w:rPr>
                <w:kern w:val="24"/>
                <w:sz w:val="18"/>
                <w:szCs w:val="18"/>
                <w:lang w:val="az-Latn-AZ" w:eastAsia="en-GB"/>
              </w:rPr>
              <w:t xml:space="preserve">4.3.2. Kartın itirilməsi, oğurlanması, yararsız hala düşməsi və ya digər hallarda yeni kartın təqdim olunması: </w:t>
            </w:r>
          </w:p>
          <w:p w14:paraId="1DBF823A" w14:textId="77777777" w:rsidR="006E0491" w:rsidRPr="00874F8F" w:rsidRDefault="006E0491" w:rsidP="0055648B">
            <w:pPr>
              <w:pStyle w:val="ListParagraph"/>
              <w:numPr>
                <w:ilvl w:val="0"/>
                <w:numId w:val="89"/>
              </w:numPr>
              <w:contextualSpacing w:val="0"/>
              <w:rPr>
                <w:kern w:val="24"/>
                <w:sz w:val="18"/>
                <w:szCs w:val="18"/>
                <w:lang w:val="az-Latn-AZ" w:eastAsia="en-GB"/>
              </w:rPr>
            </w:pPr>
            <w:r w:rsidRPr="00874F8F">
              <w:rPr>
                <w:kern w:val="24"/>
                <w:sz w:val="18"/>
                <w:szCs w:val="18"/>
                <w:lang w:val="az-Latn-AZ" w:eastAsia="en-GB"/>
              </w:rPr>
              <w:t>əmək haqqı kartları üzrə (yeni müddətə)</w:t>
            </w:r>
          </w:p>
          <w:p w14:paraId="56F3BC84" w14:textId="77777777" w:rsidR="006E0491" w:rsidRPr="00874F8F" w:rsidRDefault="006E0491" w:rsidP="0055648B">
            <w:pPr>
              <w:pStyle w:val="ListParagraph"/>
              <w:numPr>
                <w:ilvl w:val="0"/>
                <w:numId w:val="89"/>
              </w:numPr>
              <w:contextualSpacing w:val="0"/>
              <w:rPr>
                <w:kern w:val="24"/>
                <w:sz w:val="18"/>
                <w:szCs w:val="18"/>
                <w:lang w:val="az-Latn-AZ" w:eastAsia="en-GB"/>
              </w:rPr>
            </w:pPr>
            <w:r w:rsidRPr="00874F8F">
              <w:rPr>
                <w:kern w:val="24"/>
                <w:sz w:val="18"/>
                <w:szCs w:val="18"/>
                <w:lang w:val="az-Latn-AZ" w:eastAsia="en-GB"/>
              </w:rPr>
              <w:t xml:space="preserve">digər kartlar üzrə (müvafiq kartın bitmə tarixinə)  </w:t>
            </w:r>
          </w:p>
          <w:p w14:paraId="5F93FECD" w14:textId="77777777" w:rsidR="006E0491" w:rsidRPr="00874F8F" w:rsidRDefault="006E0491" w:rsidP="0055648B">
            <w:pPr>
              <w:rPr>
                <w:sz w:val="36"/>
                <w:szCs w:val="36"/>
                <w:lang w:val="az-Latn-AZ" w:eastAsia="en-GB"/>
              </w:rPr>
            </w:pP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A2D910" w14:textId="77777777" w:rsidR="006E0491" w:rsidRPr="00874F8F" w:rsidRDefault="006E0491" w:rsidP="0055648B">
            <w:pPr>
              <w:rPr>
                <w:sz w:val="36"/>
                <w:szCs w:val="36"/>
                <w:lang w:val="az-Latn-AZ" w:eastAsia="en-GB"/>
              </w:rPr>
            </w:pPr>
            <w:r w:rsidRPr="00874F8F">
              <w:rPr>
                <w:kern w:val="24"/>
                <w:sz w:val="18"/>
                <w:szCs w:val="18"/>
                <w:lang w:val="az-Latn-AZ" w:eastAsia="en-GB"/>
              </w:rPr>
              <w:t> </w:t>
            </w:r>
          </w:p>
          <w:p w14:paraId="416E0571" w14:textId="77777777" w:rsidR="006E0491" w:rsidRPr="00874F8F" w:rsidRDefault="006E0491" w:rsidP="0055648B">
            <w:pPr>
              <w:rPr>
                <w:lang w:val="az-Latn-AZ" w:eastAsia="en-GB"/>
              </w:rPr>
            </w:pPr>
            <w:r w:rsidRPr="00874F8F">
              <w:rPr>
                <w:lang w:val="az-Latn-AZ" w:eastAsia="en-GB"/>
              </w:rPr>
              <w:t xml:space="preserve">                                    </w:t>
            </w:r>
          </w:p>
          <w:p w14:paraId="34D39698" w14:textId="77777777" w:rsidR="006E0491" w:rsidRPr="00874F8F" w:rsidRDefault="006E0491" w:rsidP="0055648B">
            <w:pPr>
              <w:rPr>
                <w:lang w:val="az-Latn-AZ" w:eastAsia="en-GB"/>
              </w:rPr>
            </w:pPr>
            <w:r w:rsidRPr="00874F8F">
              <w:rPr>
                <w:lang w:val="az-Latn-AZ" w:eastAsia="en-GB"/>
              </w:rPr>
              <w:t xml:space="preserve">                                                    10 AZN  </w:t>
            </w:r>
          </w:p>
          <w:p w14:paraId="34451731" w14:textId="77777777" w:rsidR="006E0491" w:rsidRPr="00874F8F" w:rsidRDefault="006E0491" w:rsidP="0055648B">
            <w:pPr>
              <w:jc w:val="center"/>
              <w:rPr>
                <w:lang w:val="az-Latn-AZ" w:eastAsia="en-GB"/>
              </w:rPr>
            </w:pPr>
            <w:r w:rsidRPr="00874F8F">
              <w:rPr>
                <w:kern w:val="24"/>
                <w:lang w:val="az-Latn-AZ" w:eastAsia="en-GB"/>
              </w:rPr>
              <w:t>pulsuz</w:t>
            </w:r>
          </w:p>
          <w:p w14:paraId="599781B3" w14:textId="77777777" w:rsidR="006E0491" w:rsidRPr="00874F8F" w:rsidRDefault="006E0491" w:rsidP="0055648B">
            <w:pPr>
              <w:jc w:val="center"/>
              <w:rPr>
                <w:sz w:val="36"/>
                <w:szCs w:val="36"/>
                <w:lang w:val="az-Latn-AZ" w:eastAsia="en-GB"/>
              </w:rPr>
            </w:pPr>
          </w:p>
        </w:tc>
      </w:tr>
      <w:tr w:rsidR="006E0491" w:rsidRPr="00874F8F" w14:paraId="0B17707F"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DAA99A" w14:textId="77777777" w:rsidR="006E0491" w:rsidRPr="00874F8F" w:rsidRDefault="006E0491" w:rsidP="0055648B">
            <w:pPr>
              <w:tabs>
                <w:tab w:val="left" w:pos="795"/>
              </w:tabs>
              <w:rPr>
                <w:sz w:val="36"/>
                <w:szCs w:val="36"/>
                <w:lang w:val="az-Latn-AZ" w:eastAsia="en-GB"/>
              </w:rPr>
            </w:pPr>
            <w:r w:rsidRPr="00874F8F">
              <w:rPr>
                <w:kern w:val="24"/>
                <w:sz w:val="18"/>
                <w:szCs w:val="18"/>
                <w:lang w:val="az-Latn-AZ" w:eastAsia="en-GB"/>
              </w:rPr>
              <w:t xml:space="preserve">4.3.3. Ticarət və xidmət məntəqələrində kartın istifadəsi  </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A95D3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D6948B7" w14:textId="77777777" w:rsidR="006E0491" w:rsidRPr="00874F8F" w:rsidRDefault="006E0491" w:rsidP="0055648B">
            <w:pPr>
              <w:rPr>
                <w:sz w:val="36"/>
                <w:szCs w:val="36"/>
                <w:lang w:val="az-Latn-AZ" w:eastAsia="en-GB"/>
              </w:rPr>
            </w:pPr>
            <w:r w:rsidRPr="00874F8F">
              <w:rPr>
                <w:kern w:val="24"/>
                <w:sz w:val="18"/>
                <w:szCs w:val="18"/>
                <w:lang w:val="az-Latn-AZ" w:eastAsia="en-GB"/>
              </w:rPr>
              <w:t xml:space="preserve">                                       0 %</w:t>
            </w:r>
          </w:p>
        </w:tc>
      </w:tr>
      <w:tr w:rsidR="006E0491" w:rsidRPr="00874F8F" w14:paraId="010D891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436DB7" w14:textId="77777777" w:rsidR="006E0491" w:rsidRPr="00E95D5D" w:rsidRDefault="006E0491" w:rsidP="0055648B">
            <w:pPr>
              <w:rPr>
                <w:sz w:val="36"/>
                <w:szCs w:val="36"/>
                <w:lang w:val="az-Latn-AZ" w:eastAsia="en-GB"/>
              </w:rPr>
            </w:pPr>
            <w:r w:rsidRPr="00E95D5D">
              <w:rPr>
                <w:kern w:val="24"/>
                <w:sz w:val="18"/>
                <w:szCs w:val="18"/>
                <w:lang w:val="az-Latn-AZ" w:eastAsia="en-GB"/>
              </w:rPr>
              <w:t xml:space="preserve">4.3.4.Silinmiş məbləğə əsassız etirazın bildirilməsi (ümumi müraciət üzrə) </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ED4B41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r>
      <w:tr w:rsidR="006E0491" w:rsidRPr="00874F8F" w14:paraId="64B33E58"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50C357" w14:textId="77777777" w:rsidR="006E0491" w:rsidRPr="00E95D5D" w:rsidRDefault="006E0491" w:rsidP="0055648B">
            <w:pPr>
              <w:rPr>
                <w:sz w:val="36"/>
                <w:szCs w:val="36"/>
                <w:lang w:val="az-Latn-AZ" w:eastAsia="en-GB"/>
              </w:rPr>
            </w:pPr>
            <w:r w:rsidRPr="00E95D5D">
              <w:rPr>
                <w:kern w:val="24"/>
                <w:sz w:val="18"/>
                <w:szCs w:val="18"/>
                <w:lang w:val="az-Latn-AZ" w:eastAsia="en-GB"/>
              </w:rPr>
              <w:t>4.3.5. Kartın statusunun dəyişdirilməsi (müvəqqəti bağlanması,   ŞEN- kodun bərpası)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862E33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39DADBFE"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6BAADB" w14:textId="77777777" w:rsidR="006E0491" w:rsidRPr="00E95D5D" w:rsidRDefault="006E0491" w:rsidP="0055648B">
            <w:pPr>
              <w:rPr>
                <w:sz w:val="36"/>
                <w:szCs w:val="36"/>
                <w:lang w:val="az-Latn-AZ" w:eastAsia="en-GB"/>
              </w:rPr>
            </w:pPr>
            <w:r w:rsidRPr="00E95D5D">
              <w:rPr>
                <w:kern w:val="24"/>
                <w:sz w:val="18"/>
                <w:szCs w:val="18"/>
                <w:lang w:val="az-Latn-AZ" w:eastAsia="en-GB"/>
              </w:rPr>
              <w:t>4.3.6. ŞEN kodun dəyişdirilməsi (hər dəyişmədə)</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867B2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309BEE" w14:textId="77777777" w:rsidR="006E0491" w:rsidRPr="00874F8F" w:rsidRDefault="006E0491" w:rsidP="0055648B">
            <w:pPr>
              <w:rPr>
                <w:sz w:val="36"/>
                <w:szCs w:val="36"/>
                <w:lang w:val="az-Latn-AZ" w:eastAsia="en-GB"/>
              </w:rPr>
            </w:pPr>
            <w:r w:rsidRPr="00874F8F">
              <w:rPr>
                <w:kern w:val="24"/>
                <w:sz w:val="18"/>
                <w:szCs w:val="18"/>
                <w:lang w:val="az-Latn-AZ" w:eastAsia="en-GB"/>
              </w:rPr>
              <w:t xml:space="preserve">                                   0.50 AZN</w:t>
            </w:r>
          </w:p>
        </w:tc>
      </w:tr>
      <w:tr w:rsidR="006E0491" w:rsidRPr="00874F8F" w14:paraId="3000625E"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C3673A5" w14:textId="77777777" w:rsidR="006E0491" w:rsidRPr="00E95D5D" w:rsidRDefault="006E0491" w:rsidP="0055648B">
            <w:pPr>
              <w:rPr>
                <w:sz w:val="36"/>
                <w:szCs w:val="36"/>
                <w:lang w:val="az-Latn-AZ" w:eastAsia="en-GB"/>
              </w:rPr>
            </w:pPr>
            <w:r w:rsidRPr="00E95D5D">
              <w:rPr>
                <w:kern w:val="24"/>
                <w:sz w:val="18"/>
                <w:szCs w:val="18"/>
                <w:lang w:val="az-Latn-AZ" w:eastAsia="en-GB"/>
              </w:rPr>
              <w:t>4.3.7. ŞEN-kodun yaradılması (PİN Set)</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FFF48A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F92DBA0" w14:textId="77777777" w:rsidR="006E0491" w:rsidRPr="00874F8F" w:rsidRDefault="006E0491" w:rsidP="0055648B">
            <w:pPr>
              <w:tabs>
                <w:tab w:val="left" w:pos="990"/>
              </w:tabs>
              <w:rPr>
                <w:sz w:val="36"/>
                <w:szCs w:val="36"/>
                <w:lang w:val="az-Latn-AZ" w:eastAsia="en-GB"/>
              </w:rPr>
            </w:pPr>
            <w:r w:rsidRPr="00874F8F">
              <w:rPr>
                <w:kern w:val="24"/>
                <w:sz w:val="18"/>
                <w:szCs w:val="18"/>
                <w:lang w:val="az-Latn-AZ" w:eastAsia="en-GB"/>
              </w:rPr>
              <w:tab/>
              <w:t xml:space="preserve">            pulsuz</w:t>
            </w:r>
          </w:p>
        </w:tc>
      </w:tr>
      <w:tr w:rsidR="006E0491" w:rsidRPr="00874F8F" w14:paraId="45CFC06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A7071" w14:textId="77777777" w:rsidR="006E0491" w:rsidRPr="00E95D5D" w:rsidRDefault="006E0491" w:rsidP="0055648B">
            <w:pPr>
              <w:rPr>
                <w:sz w:val="36"/>
                <w:szCs w:val="36"/>
                <w:lang w:val="az-Latn-AZ" w:eastAsia="en-GB"/>
              </w:rPr>
            </w:pPr>
            <w:r w:rsidRPr="00E95D5D">
              <w:rPr>
                <w:kern w:val="24"/>
                <w:sz w:val="18"/>
                <w:szCs w:val="18"/>
                <w:lang w:val="az-Latn-AZ" w:eastAsia="en-GB"/>
              </w:rPr>
              <w:t>4.3.8. ŞEN-kodun ləğv edilməsi (Erase PİN)</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484CB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B2A0CE" w14:textId="77777777" w:rsidR="006E0491" w:rsidRPr="00874F8F" w:rsidRDefault="006E0491" w:rsidP="0055648B">
            <w:pPr>
              <w:tabs>
                <w:tab w:val="left" w:pos="1170"/>
              </w:tabs>
              <w:rPr>
                <w:sz w:val="36"/>
                <w:szCs w:val="36"/>
                <w:lang w:val="az-Latn-AZ" w:eastAsia="en-GB"/>
              </w:rPr>
            </w:pPr>
            <w:r w:rsidRPr="00874F8F">
              <w:rPr>
                <w:kern w:val="24"/>
                <w:sz w:val="18"/>
                <w:szCs w:val="18"/>
                <w:lang w:val="az-Latn-AZ" w:eastAsia="en-GB"/>
              </w:rPr>
              <w:t xml:space="preserve">                                     2 AZN</w:t>
            </w:r>
          </w:p>
        </w:tc>
      </w:tr>
      <w:tr w:rsidR="006E0491" w:rsidRPr="008918C4" w14:paraId="1A851D49" w14:textId="77777777" w:rsidTr="0055648B">
        <w:trPr>
          <w:trHeight w:val="302"/>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14E06C" w14:textId="77777777" w:rsidR="006E0491" w:rsidRPr="00E95D5D" w:rsidRDefault="006E0491" w:rsidP="0055648B">
            <w:pPr>
              <w:rPr>
                <w:sz w:val="36"/>
                <w:szCs w:val="36"/>
                <w:lang w:val="az-Latn-AZ" w:eastAsia="en-GB"/>
              </w:rPr>
            </w:pPr>
            <w:r w:rsidRPr="00E95D5D">
              <w:rPr>
                <w:kern w:val="24"/>
                <w:sz w:val="18"/>
                <w:szCs w:val="18"/>
                <w:lang w:val="az-Latn-AZ" w:eastAsia="en-GB"/>
              </w:rPr>
              <w:t>4.3.9. Azərbaycan Respublikasının ərazisində gömrük rüsumlarının ödənilməsi</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F2612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0.2 %, min. 0.40 AZN/USD/EUR/GBP</w:t>
            </w:r>
          </w:p>
        </w:tc>
      </w:tr>
      <w:tr w:rsidR="006E0491" w:rsidRPr="00874F8F" w14:paraId="04C98F4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C13B61" w14:textId="77777777" w:rsidR="006E0491" w:rsidRPr="00E95D5D" w:rsidRDefault="006E0491" w:rsidP="0055648B">
            <w:pPr>
              <w:rPr>
                <w:sz w:val="36"/>
                <w:szCs w:val="36"/>
                <w:lang w:val="az-Latn-AZ" w:eastAsia="en-GB"/>
              </w:rPr>
            </w:pPr>
            <w:r w:rsidRPr="00E95D5D">
              <w:rPr>
                <w:kern w:val="24"/>
                <w:sz w:val="18"/>
                <w:szCs w:val="18"/>
                <w:lang w:val="az-Latn-AZ" w:eastAsia="en-GB"/>
              </w:rPr>
              <w:t>4.3.10. Kommunal ödənişlər</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30FEB7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27DAAF8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3893B41" w14:textId="77777777" w:rsidR="006E0491" w:rsidRPr="00E95D5D" w:rsidRDefault="006E0491" w:rsidP="0055648B">
            <w:pPr>
              <w:rPr>
                <w:sz w:val="36"/>
                <w:szCs w:val="36"/>
                <w:lang w:val="az-Latn-AZ" w:eastAsia="en-GB"/>
              </w:rPr>
            </w:pPr>
            <w:r w:rsidRPr="00E95D5D">
              <w:rPr>
                <w:kern w:val="24"/>
                <w:sz w:val="18"/>
                <w:szCs w:val="18"/>
                <w:lang w:val="az-Latn-AZ" w:eastAsia="en-GB"/>
              </w:rPr>
              <w:t>4.3.11. Mobil operatorların xidmətlərinə görə ödənişlər</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B2FE8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918C4" w14:paraId="096E8A97"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8C698C" w14:textId="77777777" w:rsidR="006E0491" w:rsidRPr="00874F8F" w:rsidRDefault="006E0491" w:rsidP="0055648B">
            <w:pPr>
              <w:rPr>
                <w:sz w:val="36"/>
                <w:szCs w:val="36"/>
                <w:lang w:val="az-Latn-AZ" w:eastAsia="en-GB"/>
              </w:rPr>
            </w:pPr>
            <w:r w:rsidRPr="00874F8F">
              <w:rPr>
                <w:kern w:val="24"/>
                <w:sz w:val="18"/>
                <w:szCs w:val="18"/>
                <w:lang w:val="az-Latn-AZ" w:eastAsia="en-GB"/>
              </w:rPr>
              <w:t>4.3.12. “Unique”</w:t>
            </w:r>
            <w:r w:rsidRPr="00874F8F">
              <w:rPr>
                <w:kern w:val="24"/>
                <w:position w:val="5"/>
                <w:sz w:val="18"/>
                <w:szCs w:val="18"/>
                <w:vertAlign w:val="superscript"/>
                <w:lang w:val="az-Latn-AZ" w:eastAsia="en-GB"/>
              </w:rPr>
              <w:t>5</w:t>
            </w:r>
            <w:r w:rsidRPr="00874F8F">
              <w:rPr>
                <w:kern w:val="24"/>
                <w:sz w:val="18"/>
                <w:szCs w:val="18"/>
                <w:lang w:val="az-Latn-AZ" w:eastAsia="en-GB"/>
              </w:rPr>
              <w:t xml:space="preserve"> tipli əməliyyatlar (kazino, mərc oyunları)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4B9DD6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5 %, min. 6 AZN/6 USD/5 EUR/GBP</w:t>
            </w:r>
          </w:p>
        </w:tc>
      </w:tr>
      <w:tr w:rsidR="006E0491" w:rsidRPr="00874F8F" w14:paraId="7E022D80" w14:textId="77777777" w:rsidTr="0055648B">
        <w:trPr>
          <w:trHeight w:val="649"/>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C766BE" w14:textId="77777777" w:rsidR="006E0491" w:rsidRPr="00874F8F" w:rsidRDefault="006E0491" w:rsidP="0055648B">
            <w:pPr>
              <w:rPr>
                <w:sz w:val="36"/>
                <w:szCs w:val="36"/>
                <w:lang w:val="az-Latn-AZ" w:eastAsia="en-GB"/>
              </w:rPr>
            </w:pPr>
            <w:r w:rsidRPr="00874F8F">
              <w:rPr>
                <w:kern w:val="24"/>
                <w:sz w:val="18"/>
                <w:szCs w:val="18"/>
                <w:lang w:val="az-Latn-AZ" w:eastAsia="en-GB"/>
              </w:rPr>
              <w:t>4.3.13. SMS məlumatlandırma</w:t>
            </w:r>
            <w:r w:rsidRPr="00874F8F">
              <w:rPr>
                <w:kern w:val="24"/>
                <w:position w:val="5"/>
                <w:sz w:val="18"/>
                <w:szCs w:val="18"/>
                <w:vertAlign w:val="superscript"/>
                <w:lang w:val="az-Latn-AZ" w:eastAsia="en-GB"/>
              </w:rPr>
              <w:t>2</w:t>
            </w:r>
            <w:r w:rsidRPr="00874F8F">
              <w:rPr>
                <w:kern w:val="24"/>
                <w:sz w:val="18"/>
                <w:szCs w:val="18"/>
                <w:lang w:val="az-Latn-AZ" w:eastAsia="en-GB"/>
              </w:rPr>
              <w:t xml:space="preserve"> xidməti üzrə</w:t>
            </w:r>
            <w:r w:rsidRPr="00874F8F">
              <w:rPr>
                <w:kern w:val="24"/>
                <w:position w:val="5"/>
                <w:sz w:val="18"/>
                <w:szCs w:val="18"/>
                <w:vertAlign w:val="superscript"/>
                <w:lang w:val="az-Latn-AZ" w:eastAsia="en-GB"/>
              </w:rPr>
              <w:t>3</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CBD8774" w14:textId="77777777" w:rsidR="006E0491" w:rsidRPr="00874F8F" w:rsidRDefault="006E0491" w:rsidP="0055648B">
            <w:pPr>
              <w:jc w:val="center"/>
              <w:rPr>
                <w:sz w:val="18"/>
                <w:szCs w:val="18"/>
                <w:lang w:val="az-Latn-AZ" w:eastAsia="en-GB"/>
              </w:rPr>
            </w:pPr>
            <w:r w:rsidRPr="00874F8F">
              <w:rPr>
                <w:sz w:val="18"/>
                <w:szCs w:val="18"/>
                <w:lang w:val="az-Latn-AZ" w:eastAsia="en-GB"/>
              </w:rPr>
              <w:t>2 AZN (aylıq)</w:t>
            </w:r>
            <w:r w:rsidRPr="00874F8F">
              <w:rPr>
                <w:kern w:val="24"/>
                <w:position w:val="5"/>
                <w:sz w:val="22"/>
                <w:szCs w:val="22"/>
                <w:vertAlign w:val="superscript"/>
                <w:lang w:val="az-Latn-AZ" w:eastAsia="en-GB"/>
              </w:rPr>
              <w:t>6</w:t>
            </w:r>
          </w:p>
        </w:tc>
      </w:tr>
      <w:tr w:rsidR="006E0491" w:rsidRPr="00874F8F" w14:paraId="7738F14D"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9888D4" w14:textId="77777777" w:rsidR="006E0491" w:rsidRPr="00874F8F" w:rsidRDefault="006E0491" w:rsidP="0055648B">
            <w:pPr>
              <w:rPr>
                <w:sz w:val="36"/>
                <w:szCs w:val="36"/>
                <w:lang w:val="az-Latn-AZ" w:eastAsia="en-GB"/>
              </w:rPr>
            </w:pPr>
            <w:r w:rsidRPr="00874F8F">
              <w:rPr>
                <w:kern w:val="24"/>
                <w:sz w:val="18"/>
                <w:szCs w:val="18"/>
                <w:lang w:val="az-Latn-AZ" w:eastAsia="en-GB"/>
              </w:rPr>
              <w:t>4.3.14. Mobil Bank xidməti üzrə</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C5F44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4DD440DA"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8E08F0" w14:textId="77777777" w:rsidR="006E0491" w:rsidRPr="00874F8F" w:rsidRDefault="006E0491" w:rsidP="0055648B">
            <w:pPr>
              <w:rPr>
                <w:sz w:val="36"/>
                <w:szCs w:val="36"/>
                <w:lang w:val="az-Latn-AZ" w:eastAsia="en-GB"/>
              </w:rPr>
            </w:pPr>
            <w:r w:rsidRPr="00874F8F">
              <w:rPr>
                <w:kern w:val="24"/>
                <w:sz w:val="18"/>
                <w:szCs w:val="18"/>
                <w:lang w:val="az-Latn-AZ" w:eastAsia="en-GB"/>
              </w:rPr>
              <w:t>4.3.15. Cash to any card – Ödəniş  kartına “Cash in” tipli ATM vasitəsi ilə mədaxil</w:t>
            </w:r>
            <w:r w:rsidRPr="00874F8F">
              <w:rPr>
                <w:kern w:val="24"/>
                <w:position w:val="5"/>
                <w:sz w:val="18"/>
                <w:szCs w:val="18"/>
                <w:vertAlign w:val="superscript"/>
                <w:lang w:val="az-Latn-AZ" w:eastAsia="en-GB"/>
              </w:rPr>
              <w:t>4</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F9C3A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383DA4D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2C8BAD8" w14:textId="77777777" w:rsidR="006E0491" w:rsidRPr="00874F8F" w:rsidRDefault="006E0491" w:rsidP="0055648B">
            <w:pPr>
              <w:jc w:val="both"/>
              <w:rPr>
                <w:i/>
                <w:kern w:val="24"/>
                <w:sz w:val="18"/>
                <w:szCs w:val="18"/>
                <w:lang w:val="az-Latn-AZ" w:eastAsia="en-GB"/>
              </w:rPr>
            </w:pPr>
            <w:r w:rsidRPr="00874F8F">
              <w:rPr>
                <w:kern w:val="24"/>
                <w:sz w:val="18"/>
                <w:szCs w:val="18"/>
                <w:lang w:val="az-Latn-AZ" w:eastAsia="en-GB"/>
              </w:rPr>
              <w:t>4.3.15-1. Ödəniş tapşırığı əsasında köçürülən pul vəsaitlərinin əmək haqqı və depozit kart hesablarına mədaxil edilməsinə görə</w:t>
            </w:r>
            <w:r w:rsidRPr="00874F8F">
              <w:rPr>
                <w:kern w:val="24"/>
                <w:sz w:val="18"/>
                <w:szCs w:val="18"/>
                <w:vertAlign w:val="superscript"/>
                <w:lang w:val="az-Latn-AZ" w:eastAsia="en-GB"/>
              </w:rPr>
              <w:t>9</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9B4CD88"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0.5 %, min. 0.20 AZN/USD/EUR</w:t>
            </w:r>
          </w:p>
        </w:tc>
      </w:tr>
      <w:tr w:rsidR="00626AFC" w:rsidRPr="00626AFC" w14:paraId="35DF8044"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8D45DDC" w14:textId="77777777" w:rsidR="00626AFC" w:rsidRPr="00626AFC" w:rsidRDefault="00626AFC" w:rsidP="00626AFC">
            <w:pPr>
              <w:spacing w:line="276" w:lineRule="auto"/>
              <w:ind w:left="785" w:hanging="785"/>
              <w:rPr>
                <w:bCs/>
                <w:color w:val="000000" w:themeColor="text1"/>
                <w:kern w:val="24"/>
                <w:lang w:val="az-Latn-AZ" w:eastAsia="en-GB"/>
              </w:rPr>
            </w:pPr>
            <w:r w:rsidRPr="00626AFC">
              <w:rPr>
                <w:bCs/>
                <w:color w:val="000000" w:themeColor="text1"/>
                <w:kern w:val="24"/>
                <w:lang w:val="az-Latn-AZ" w:eastAsia="en-GB"/>
              </w:rPr>
              <w:t xml:space="preserve">4.3.15-2.  </w:t>
            </w:r>
            <w:r w:rsidRPr="00626AFC">
              <w:rPr>
                <w:bCs/>
                <w:color w:val="000000" w:themeColor="text1"/>
                <w:lang w:val="az-Latn-AZ"/>
              </w:rPr>
              <w:t>ASC “Xalq” Bankına məxsus</w:t>
            </w:r>
            <w:r w:rsidRPr="00626AFC">
              <w:rPr>
                <w:bCs/>
                <w:color w:val="000000" w:themeColor="text1"/>
                <w:kern w:val="24"/>
                <w:lang w:val="az-Latn-AZ" w:eastAsia="en-GB"/>
              </w:rPr>
              <w:t xml:space="preserve"> kart vasitəsilə elektron cüzdan</w:t>
            </w:r>
            <w:r w:rsidRPr="00626AFC">
              <w:rPr>
                <w:bCs/>
                <w:color w:val="000000" w:themeColor="text1"/>
                <w:kern w:val="24"/>
                <w:position w:val="5"/>
                <w:vertAlign w:val="superscript"/>
                <w:lang w:val="az-Latn-AZ" w:eastAsia="en-GB"/>
              </w:rPr>
              <w:t xml:space="preserve">12 </w:t>
            </w:r>
            <w:r w:rsidRPr="00626AFC">
              <w:rPr>
                <w:bCs/>
                <w:color w:val="000000" w:themeColor="text1"/>
                <w:kern w:val="24"/>
                <w:lang w:val="az-Latn-AZ" w:eastAsia="en-GB"/>
              </w:rPr>
              <w:t>hesabının artırılması</w:t>
            </w:r>
          </w:p>
          <w:p w14:paraId="46218A47" w14:textId="77777777" w:rsidR="00626AFC" w:rsidRPr="00626AFC" w:rsidRDefault="00626AFC" w:rsidP="00626AFC">
            <w:pPr>
              <w:spacing w:line="276" w:lineRule="auto"/>
              <w:rPr>
                <w:bCs/>
                <w:color w:val="000000" w:themeColor="text1"/>
                <w:kern w:val="24"/>
                <w:lang w:val="az-Latn-AZ" w:eastAsia="en-GB"/>
              </w:rPr>
            </w:pPr>
            <w:r w:rsidRPr="00626AFC">
              <w:rPr>
                <w:bCs/>
                <w:color w:val="000000" w:themeColor="text1"/>
                <w:kern w:val="24"/>
                <w:lang w:val="az-Latn-AZ" w:eastAsia="en-GB"/>
              </w:rPr>
              <w:t xml:space="preserve">                - Aylıq 3000 AZN-dək</w:t>
            </w:r>
          </w:p>
          <w:p w14:paraId="2450FAE1" w14:textId="0FC298F7" w:rsidR="00626AFC" w:rsidRPr="00874F8F" w:rsidRDefault="00626AFC" w:rsidP="00626AFC">
            <w:pPr>
              <w:jc w:val="both"/>
              <w:rPr>
                <w:kern w:val="24"/>
                <w:sz w:val="18"/>
                <w:szCs w:val="18"/>
                <w:lang w:val="az-Latn-AZ" w:eastAsia="en-GB"/>
              </w:rPr>
            </w:pPr>
            <w:r w:rsidRPr="00626AFC">
              <w:rPr>
                <w:bCs/>
                <w:color w:val="000000" w:themeColor="text1"/>
                <w:kern w:val="24"/>
                <w:lang w:val="az-Latn-AZ" w:eastAsia="en-GB"/>
              </w:rPr>
              <w:t xml:space="preserve">                - Aylıq 3000 AZN və ondan yuxarı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F2CAA66" w14:textId="77777777" w:rsidR="00626AFC" w:rsidRDefault="00626AFC" w:rsidP="00626AFC">
            <w:pPr>
              <w:spacing w:line="276" w:lineRule="auto"/>
              <w:jc w:val="center"/>
              <w:rPr>
                <w:color w:val="000000" w:themeColor="text1"/>
                <w:kern w:val="24"/>
                <w:u w:val="single"/>
                <w:lang w:val="az-Latn-AZ" w:eastAsia="en-GB"/>
              </w:rPr>
            </w:pPr>
          </w:p>
          <w:p w14:paraId="69F30E5B" w14:textId="4B0A8F6A" w:rsidR="00626AFC" w:rsidRPr="00626AFC" w:rsidRDefault="00626AFC" w:rsidP="00626AFC">
            <w:pPr>
              <w:spacing w:line="276" w:lineRule="auto"/>
              <w:jc w:val="center"/>
              <w:rPr>
                <w:color w:val="000000" w:themeColor="text1"/>
                <w:kern w:val="24"/>
                <w:lang w:val="az-Latn-AZ" w:eastAsia="en-GB"/>
              </w:rPr>
            </w:pPr>
            <w:r w:rsidRPr="00626AFC">
              <w:rPr>
                <w:color w:val="000000" w:themeColor="text1"/>
                <w:kern w:val="24"/>
                <w:lang w:val="az-Latn-AZ" w:eastAsia="en-GB"/>
              </w:rPr>
              <w:t>pulsuz</w:t>
            </w:r>
          </w:p>
          <w:p w14:paraId="2C7A95BF" w14:textId="77777777" w:rsidR="00626AFC" w:rsidRPr="00626AFC" w:rsidRDefault="00626AFC" w:rsidP="00626AFC">
            <w:pPr>
              <w:spacing w:line="276" w:lineRule="auto"/>
              <w:jc w:val="center"/>
              <w:rPr>
                <w:color w:val="000000" w:themeColor="text1"/>
                <w:kern w:val="24"/>
                <w:lang w:val="az-Latn-AZ" w:eastAsia="en-GB"/>
              </w:rPr>
            </w:pPr>
            <w:r w:rsidRPr="00626AFC">
              <w:rPr>
                <w:color w:val="000000" w:themeColor="text1"/>
                <w:kern w:val="24"/>
                <w:lang w:val="az-Latn-AZ" w:eastAsia="en-GB"/>
              </w:rPr>
              <w:t xml:space="preserve">1 % </w:t>
            </w:r>
          </w:p>
          <w:p w14:paraId="51B55DE2" w14:textId="77777777" w:rsidR="00626AFC" w:rsidRPr="00874F8F" w:rsidRDefault="00626AFC" w:rsidP="0055648B">
            <w:pPr>
              <w:jc w:val="center"/>
              <w:rPr>
                <w:kern w:val="24"/>
                <w:sz w:val="18"/>
                <w:szCs w:val="18"/>
                <w:lang w:val="az-Latn-AZ" w:eastAsia="en-GB"/>
              </w:rPr>
            </w:pPr>
          </w:p>
        </w:tc>
      </w:tr>
      <w:tr w:rsidR="00626AFC" w:rsidRPr="00626AFC" w14:paraId="292CF61D"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884BF02" w14:textId="77777777" w:rsidR="00626AFC" w:rsidRPr="00626AFC" w:rsidRDefault="00626AFC" w:rsidP="00626AFC">
            <w:pPr>
              <w:spacing w:line="276" w:lineRule="auto"/>
              <w:ind w:left="791" w:hanging="791"/>
              <w:rPr>
                <w:color w:val="000000" w:themeColor="text1"/>
                <w:lang w:val="az-Latn-AZ"/>
              </w:rPr>
            </w:pPr>
            <w:r w:rsidRPr="00626AFC">
              <w:rPr>
                <w:color w:val="000000" w:themeColor="text1"/>
                <w:kern w:val="24"/>
                <w:lang w:val="az-Latn-AZ" w:eastAsia="en-GB"/>
              </w:rPr>
              <w:t>4.3.15-3.</w:t>
            </w:r>
            <w:r w:rsidRPr="00626AFC">
              <w:rPr>
                <w:color w:val="000000" w:themeColor="text1"/>
                <w:lang w:val="az-Latn-AZ"/>
              </w:rPr>
              <w:t xml:space="preserve">  Digər mobil tətbiqlərdə ASC “Xalq” Bankına məxsus kart vasitəsilə digər banklara məxsus kart balansının artırılması</w:t>
            </w:r>
          </w:p>
          <w:p w14:paraId="37A06693" w14:textId="77777777" w:rsidR="00626AFC" w:rsidRPr="00626AFC" w:rsidRDefault="00626AFC" w:rsidP="00626AFC">
            <w:pPr>
              <w:spacing w:line="276" w:lineRule="auto"/>
              <w:rPr>
                <w:color w:val="000000" w:themeColor="text1"/>
                <w:kern w:val="24"/>
                <w:lang w:val="az-Latn-AZ" w:eastAsia="en-GB"/>
              </w:rPr>
            </w:pPr>
            <w:r w:rsidRPr="00626AFC">
              <w:rPr>
                <w:color w:val="000000" w:themeColor="text1"/>
                <w:kern w:val="24"/>
                <w:lang w:val="az-Latn-AZ" w:eastAsia="en-GB"/>
              </w:rPr>
              <w:t xml:space="preserve">                - Aylıq 3000 AZN-dək</w:t>
            </w:r>
          </w:p>
          <w:p w14:paraId="753B367B" w14:textId="1F8BEDBF" w:rsidR="00626AFC" w:rsidRPr="00874F8F" w:rsidRDefault="00626AFC" w:rsidP="00626AFC">
            <w:pPr>
              <w:jc w:val="both"/>
              <w:rPr>
                <w:kern w:val="24"/>
                <w:sz w:val="18"/>
                <w:szCs w:val="18"/>
                <w:lang w:val="az-Latn-AZ" w:eastAsia="en-GB"/>
              </w:rPr>
            </w:pPr>
            <w:r w:rsidRPr="00626AFC">
              <w:rPr>
                <w:color w:val="000000" w:themeColor="text1"/>
                <w:kern w:val="24"/>
                <w:lang w:val="az-Latn-AZ" w:eastAsia="en-GB"/>
              </w:rPr>
              <w:t xml:space="preserve">                - Aylıq 3000 AZN və ondan yuxarı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E38E57E" w14:textId="77777777" w:rsidR="00626AFC" w:rsidRDefault="00626AFC" w:rsidP="0055648B">
            <w:pPr>
              <w:jc w:val="center"/>
              <w:rPr>
                <w:kern w:val="24"/>
                <w:sz w:val="18"/>
                <w:szCs w:val="18"/>
                <w:lang w:val="az-Latn-AZ" w:eastAsia="en-GB"/>
              </w:rPr>
            </w:pPr>
          </w:p>
          <w:p w14:paraId="2537F19B" w14:textId="77777777" w:rsidR="00626AFC" w:rsidRDefault="00626AFC" w:rsidP="0055648B">
            <w:pPr>
              <w:jc w:val="center"/>
              <w:rPr>
                <w:kern w:val="24"/>
                <w:sz w:val="18"/>
                <w:szCs w:val="18"/>
                <w:lang w:val="az-Latn-AZ" w:eastAsia="en-GB"/>
              </w:rPr>
            </w:pPr>
          </w:p>
          <w:p w14:paraId="23231C25" w14:textId="77777777" w:rsidR="00626AFC" w:rsidRPr="00626AFC" w:rsidRDefault="00626AFC" w:rsidP="00626AFC">
            <w:pPr>
              <w:spacing w:line="276" w:lineRule="auto"/>
              <w:jc w:val="center"/>
              <w:rPr>
                <w:color w:val="000000" w:themeColor="text1"/>
                <w:kern w:val="24"/>
                <w:lang w:val="az-Latn-AZ" w:eastAsia="en-GB"/>
              </w:rPr>
            </w:pPr>
            <w:r w:rsidRPr="00626AFC">
              <w:rPr>
                <w:color w:val="000000" w:themeColor="text1"/>
                <w:kern w:val="24"/>
                <w:lang w:val="az-Latn-AZ" w:eastAsia="en-GB"/>
              </w:rPr>
              <w:t>pulsuz</w:t>
            </w:r>
          </w:p>
          <w:p w14:paraId="14FB8A64" w14:textId="77777777" w:rsidR="00626AFC" w:rsidRPr="00626AFC" w:rsidRDefault="00626AFC" w:rsidP="00626AFC">
            <w:pPr>
              <w:spacing w:line="276" w:lineRule="auto"/>
              <w:jc w:val="center"/>
              <w:rPr>
                <w:color w:val="000000" w:themeColor="text1"/>
                <w:kern w:val="24"/>
                <w:lang w:val="az-Latn-AZ" w:eastAsia="en-GB"/>
              </w:rPr>
            </w:pPr>
            <w:r w:rsidRPr="00626AFC">
              <w:rPr>
                <w:color w:val="000000" w:themeColor="text1"/>
                <w:kern w:val="24"/>
                <w:lang w:val="az-Latn-AZ" w:eastAsia="en-GB"/>
              </w:rPr>
              <w:t xml:space="preserve">1 %   </w:t>
            </w:r>
          </w:p>
          <w:p w14:paraId="7BA5F821" w14:textId="77777777" w:rsidR="00626AFC" w:rsidRPr="00874F8F" w:rsidRDefault="00626AFC" w:rsidP="0055648B">
            <w:pPr>
              <w:jc w:val="center"/>
              <w:rPr>
                <w:kern w:val="24"/>
                <w:sz w:val="18"/>
                <w:szCs w:val="18"/>
                <w:lang w:val="az-Latn-AZ" w:eastAsia="en-GB"/>
              </w:rPr>
            </w:pPr>
          </w:p>
        </w:tc>
      </w:tr>
      <w:tr w:rsidR="00626AFC" w:rsidRPr="00626AFC" w14:paraId="296B2CD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D5BE017" w14:textId="77777777" w:rsidR="00626AFC" w:rsidRPr="00626AFC" w:rsidRDefault="00626AFC" w:rsidP="00626AFC">
            <w:pPr>
              <w:spacing w:line="276" w:lineRule="auto"/>
              <w:jc w:val="both"/>
              <w:rPr>
                <w:color w:val="000000" w:themeColor="text1"/>
                <w:kern w:val="24"/>
                <w:lang w:val="az-Latn-AZ" w:eastAsia="en-GB"/>
              </w:rPr>
            </w:pPr>
            <w:r w:rsidRPr="00626AFC">
              <w:rPr>
                <w:color w:val="000000" w:themeColor="text1"/>
                <w:kern w:val="24"/>
                <w:lang w:val="az-Latn-AZ" w:eastAsia="en-GB"/>
              </w:rPr>
              <w:t>4.3.15-4.  Elektron cüzdan</w:t>
            </w:r>
            <w:r w:rsidRPr="00626AFC">
              <w:rPr>
                <w:color w:val="000000" w:themeColor="text1"/>
                <w:kern w:val="24"/>
                <w:position w:val="5"/>
                <w:vertAlign w:val="superscript"/>
                <w:lang w:val="az-Latn-AZ" w:eastAsia="en-GB"/>
              </w:rPr>
              <w:t xml:space="preserve">12 </w:t>
            </w:r>
            <w:r w:rsidRPr="00626AFC">
              <w:rPr>
                <w:color w:val="000000" w:themeColor="text1"/>
                <w:kern w:val="24"/>
                <w:lang w:val="az-Latn-AZ" w:eastAsia="en-GB"/>
              </w:rPr>
              <w:t xml:space="preserve">vasitəsilə </w:t>
            </w:r>
            <w:r w:rsidRPr="00626AFC">
              <w:rPr>
                <w:color w:val="000000" w:themeColor="text1"/>
                <w:lang w:val="az-Latn-AZ"/>
              </w:rPr>
              <w:t>ASC “Xalq” Bankına məxsus</w:t>
            </w:r>
            <w:r w:rsidRPr="00626AFC">
              <w:rPr>
                <w:color w:val="000000" w:themeColor="text1"/>
                <w:kern w:val="24"/>
                <w:lang w:val="az-Latn-AZ" w:eastAsia="en-GB"/>
              </w:rPr>
              <w:t xml:space="preserve"> kart balansının artırılması</w:t>
            </w:r>
          </w:p>
          <w:p w14:paraId="78B0C0F2" w14:textId="77777777" w:rsidR="00626AFC" w:rsidRPr="00626AFC" w:rsidRDefault="00626AFC" w:rsidP="00626AFC">
            <w:pPr>
              <w:spacing w:line="276" w:lineRule="auto"/>
              <w:rPr>
                <w:color w:val="000000" w:themeColor="text1"/>
                <w:kern w:val="24"/>
                <w:lang w:val="az-Latn-AZ" w:eastAsia="en-GB"/>
              </w:rPr>
            </w:pPr>
            <w:r w:rsidRPr="00626AFC">
              <w:rPr>
                <w:color w:val="000000" w:themeColor="text1"/>
                <w:kern w:val="24"/>
                <w:lang w:val="az-Latn-AZ" w:eastAsia="en-GB"/>
              </w:rPr>
              <w:t xml:space="preserve">                - Aylıq 3000 AZN-dək</w:t>
            </w:r>
          </w:p>
          <w:p w14:paraId="00CA2A1C" w14:textId="2FE70804" w:rsidR="00626AFC" w:rsidRPr="00874F8F" w:rsidRDefault="00626AFC" w:rsidP="00626AFC">
            <w:pPr>
              <w:jc w:val="both"/>
              <w:rPr>
                <w:kern w:val="24"/>
                <w:sz w:val="18"/>
                <w:szCs w:val="18"/>
                <w:lang w:val="az-Latn-AZ" w:eastAsia="en-GB"/>
              </w:rPr>
            </w:pPr>
            <w:r w:rsidRPr="00626AFC">
              <w:rPr>
                <w:color w:val="000000" w:themeColor="text1"/>
                <w:kern w:val="24"/>
                <w:lang w:val="az-Latn-AZ" w:eastAsia="en-GB"/>
              </w:rPr>
              <w:t xml:space="preserve">                - Aylıq 3000 AZN və ondan yuxarı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166246C" w14:textId="77777777" w:rsidR="00626AFC" w:rsidRDefault="00626AFC" w:rsidP="00626AFC">
            <w:pPr>
              <w:spacing w:line="276" w:lineRule="auto"/>
              <w:jc w:val="center"/>
              <w:rPr>
                <w:b/>
                <w:bCs/>
                <w:color w:val="000000" w:themeColor="text1"/>
                <w:kern w:val="24"/>
                <w:u w:val="single"/>
                <w:lang w:val="az-Latn-AZ" w:eastAsia="en-GB"/>
              </w:rPr>
            </w:pPr>
          </w:p>
          <w:p w14:paraId="2CDD9E82" w14:textId="6E5FEF24" w:rsidR="00626AFC" w:rsidRPr="00626AFC" w:rsidRDefault="00626AFC" w:rsidP="00626AFC">
            <w:pPr>
              <w:spacing w:line="276" w:lineRule="auto"/>
              <w:jc w:val="center"/>
              <w:rPr>
                <w:color w:val="000000" w:themeColor="text1"/>
                <w:kern w:val="24"/>
                <w:lang w:val="az-Latn-AZ" w:eastAsia="en-GB"/>
              </w:rPr>
            </w:pPr>
            <w:r w:rsidRPr="00626AFC">
              <w:rPr>
                <w:color w:val="000000" w:themeColor="text1"/>
                <w:kern w:val="24"/>
                <w:lang w:val="az-Latn-AZ" w:eastAsia="en-GB"/>
              </w:rPr>
              <w:t>pulsuz</w:t>
            </w:r>
          </w:p>
          <w:p w14:paraId="66BE3103" w14:textId="4D16B49F" w:rsidR="00626AFC" w:rsidRPr="00874F8F" w:rsidRDefault="00626AFC" w:rsidP="00626AFC">
            <w:pPr>
              <w:jc w:val="center"/>
              <w:rPr>
                <w:kern w:val="24"/>
                <w:sz w:val="18"/>
                <w:szCs w:val="18"/>
                <w:lang w:val="az-Latn-AZ" w:eastAsia="en-GB"/>
              </w:rPr>
            </w:pPr>
            <w:r w:rsidRPr="00626AFC">
              <w:rPr>
                <w:color w:val="000000" w:themeColor="text1"/>
                <w:kern w:val="24"/>
                <w:lang w:val="az-Latn-AZ" w:eastAsia="en-GB"/>
              </w:rPr>
              <w:t>1 %</w:t>
            </w:r>
            <w:r w:rsidRPr="00FA4E85">
              <w:rPr>
                <w:b/>
                <w:bCs/>
                <w:color w:val="000000" w:themeColor="text1"/>
                <w:kern w:val="24"/>
                <w:lang w:val="az-Latn-AZ" w:eastAsia="en-GB"/>
              </w:rPr>
              <w:t xml:space="preserve">   </w:t>
            </w:r>
          </w:p>
        </w:tc>
      </w:tr>
    </w:tbl>
    <w:p w14:paraId="2FE88133" w14:textId="77777777" w:rsidR="006E0491" w:rsidRPr="00874F8F" w:rsidRDefault="006E0491" w:rsidP="006E0491">
      <w:pPr>
        <w:pStyle w:val="ListParagraph"/>
        <w:rPr>
          <w:lang w:val="az-Latn-AZ"/>
        </w:rPr>
      </w:pPr>
    </w:p>
    <w:p w14:paraId="05B15FDE"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00B76F11" w14:textId="3B38D78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Korporativ </w:t>
      </w:r>
      <w:r w:rsidR="007334C7" w:rsidRPr="00E95D5D">
        <w:rPr>
          <w:kern w:val="24"/>
          <w:sz w:val="18"/>
          <w:szCs w:val="18"/>
          <w:lang w:val="az-Latn-AZ" w:eastAsia="en-GB"/>
        </w:rPr>
        <w:t>kartlar</w:t>
      </w:r>
      <w:r w:rsidRPr="00E95D5D">
        <w:rPr>
          <w:kern w:val="24"/>
          <w:sz w:val="18"/>
          <w:szCs w:val="18"/>
          <w:lang w:val="az-Latn-AZ" w:eastAsia="en-GB"/>
        </w:rPr>
        <w:t xml:space="preserve"> üçün “Card to Card” xidməti mövcud deyil. “Card to Card” xidməti üzrə əməkhaqqı və depozit kartlarına vəsaitlərin mədaxili zamanı da xidmət haqqı tutulur. </w:t>
      </w:r>
    </w:p>
    <w:p w14:paraId="182C811F"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SMS məlumatlandırma xidmətinə istənilən mobil rabitə operatorunun abunəçisi olan ödəniş kartı sahibləri qoşula bilər. Bu xidmətindən istifadə ilə bağlı Müştərilərə göndərilən SMS-lərə görə mobil rabitə operatorları tərəfindən xidmət haqqı tutulmur.</w:t>
      </w:r>
    </w:p>
    <w:p w14:paraId="7E62409A"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Ödəniş kartın itirildiyi, oğurlandığı, məhv olduğu, müddətinin bitdiyi və ya digər hallarda sifariş verilmiş hər bir yeni kart üzrə SMS məlumatlandırma xidmətinə qoşulmağa görə yenidən xidmət haqqı ödənilir.</w:t>
      </w:r>
    </w:p>
    <w:p w14:paraId="1A553E15"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Müvafiq əməliyyatın yalnız AzeriCard Prosessinq Mərkəzi tərəfindən emal olunduğu hallar nəzərdə tutulur.</w:t>
      </w:r>
    </w:p>
    <w:p w14:paraId="533B7DAD"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Bu əməliyyat əmək haqqı, korporativ və sahibkar kartları üçün mövcud deyil.  </w:t>
      </w:r>
    </w:p>
    <w:p w14:paraId="2C512BB8"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World MasterCard Black Edition kartları və Visa İnfinite SMS məlumatlandırma xidmətinə pulsuz qoşulur.    </w:t>
      </w:r>
    </w:p>
    <w:p w14:paraId="4106EB77"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kern w:val="24"/>
          <w:sz w:val="18"/>
          <w:szCs w:val="18"/>
          <w:lang w:val="az-Latn-AZ" w:eastAsia="en-GB"/>
        </w:rPr>
        <w:t xml:space="preserve">ASC “Xalq” Bankına məxsus filial, ATM, ADM və POS-terminal şəbəkələrində GBP valyutasında nağd vəsaitlərin mədaxil və məxaric əməliyyatları həyata keçirilmir. </w:t>
      </w:r>
    </w:p>
    <w:p w14:paraId="418401DB"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sz w:val="18"/>
          <w:szCs w:val="18"/>
          <w:lang w:val="az-Latn-AZ"/>
        </w:rPr>
        <w:t xml:space="preserve">Visa Platinum kart sahibi üçün hava limanlarında “Lounge Key” proqramına daxil olan müvafiq zalların istifadəsinə (müştərinin özü və onunla səyahət edən hər şəxsə görə) görə    27 USD xidmət haqqı müəyyən olunur. </w:t>
      </w:r>
    </w:p>
    <w:p w14:paraId="00480F4C"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bookmarkStart w:id="1" w:name="_Hlk132293564"/>
      <w:r w:rsidRPr="00E95D5D">
        <w:rPr>
          <w:sz w:val="18"/>
          <w:szCs w:val="18"/>
          <w:lang w:val="az-Latn-AZ" w:eastAsia="en-GB"/>
        </w:rPr>
        <w:t>İ</w:t>
      </w:r>
      <w:r w:rsidRPr="00E95D5D">
        <w:rPr>
          <w:rFonts w:eastAsiaTheme="minorHAnsi"/>
          <w:sz w:val="18"/>
          <w:szCs w:val="18"/>
          <w:lang w:val="az-Latn-AZ" w:eastAsia="en-US"/>
        </w:rPr>
        <w:t xml:space="preserve">şəgötürənin müvafiq cari hesabından işçilərin əmək haqqı kart hesablarına </w:t>
      </w:r>
      <w:r w:rsidRPr="00E95D5D">
        <w:rPr>
          <w:kern w:val="24"/>
          <w:sz w:val="18"/>
          <w:szCs w:val="18"/>
          <w:lang w:val="az-Latn-AZ" w:eastAsia="en-GB"/>
        </w:rPr>
        <w:t xml:space="preserve">pul vəsaitlərinin köçürülməsi yolu ilə mədaxili, eləcə də </w:t>
      </w:r>
      <w:r w:rsidRPr="00E95D5D">
        <w:rPr>
          <w:sz w:val="18"/>
          <w:szCs w:val="18"/>
          <w:lang w:val="az-Latn-AZ" w:eastAsia="en-GB"/>
        </w:rPr>
        <w:t xml:space="preserve">müştərinin və ya onun ailə üzvünün şəhid olması və ya hərbi əməliyyatlar zamanı yaralanması ilə əlaqədar dövlət təşkilatları tərəfindən köçürülən müavinət, sığorta ödənişi, yardım və bu kimi digər ödəmələr, sığortaolunanlara məcburi dövlət sosial sığortası hesabına verilən müavinətlərin və digər ödənişlərin mədaxilinə görə </w:t>
      </w:r>
      <w:r w:rsidRPr="00E95D5D">
        <w:rPr>
          <w:kern w:val="24"/>
          <w:sz w:val="18"/>
          <w:szCs w:val="18"/>
          <w:lang w:val="az-Latn-AZ" w:eastAsia="en-GB"/>
        </w:rPr>
        <w:t>əmək haqqı kart sahiblərindən xidmət haqqı tutulmur</w:t>
      </w:r>
      <w:bookmarkEnd w:id="1"/>
      <w:r w:rsidRPr="00E95D5D">
        <w:rPr>
          <w:kern w:val="24"/>
          <w:sz w:val="18"/>
          <w:szCs w:val="18"/>
          <w:lang w:val="az-Latn-AZ" w:eastAsia="en-GB"/>
        </w:rPr>
        <w:t>.“Card to Card” xidməti üzrə əməkhaqqı və depozit kartlarına vəsaitlərin mədaxili zamanı 0.5 %, min. 0.20 AZN/USD/EUR xidmət haqqı tutulur.</w:t>
      </w:r>
    </w:p>
    <w:p w14:paraId="677F76D4"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sz w:val="18"/>
          <w:szCs w:val="18"/>
          <w:lang w:val="az-Latn-AZ" w:eastAsia="en-GB"/>
        </w:rPr>
        <w:t>BCR Co-brand ödəniş kartları üzrə digər ölkədaxili banklara məxsus ödəniş kartlarına aylıq 5000 AZN-dək köçürmə üzrə komissiya tətbiq edilmir.</w:t>
      </w:r>
    </w:p>
    <w:p w14:paraId="5532CE29" w14:textId="319E2688" w:rsidR="006E0491" w:rsidRDefault="007334C7" w:rsidP="00207A8F">
      <w:pPr>
        <w:numPr>
          <w:ilvl w:val="0"/>
          <w:numId w:val="21"/>
        </w:numPr>
        <w:tabs>
          <w:tab w:val="left" w:pos="993"/>
        </w:tabs>
        <w:ind w:left="851" w:hanging="218"/>
        <w:contextualSpacing/>
        <w:jc w:val="both"/>
        <w:rPr>
          <w:sz w:val="18"/>
          <w:szCs w:val="18"/>
          <w:lang w:val="az-Latn-AZ" w:eastAsia="en-GB"/>
        </w:rPr>
      </w:pPr>
      <w:r w:rsidRPr="00E95D5D">
        <w:rPr>
          <w:sz w:val="18"/>
          <w:szCs w:val="18"/>
          <w:lang w:val="az-Latn-AZ" w:eastAsia="en-GB"/>
        </w:rPr>
        <w:t>Sahibkar kartları üzrə “Card to Card” əməliyyatı zamanı əlavə 1% vergi tutulur.</w:t>
      </w:r>
      <w:r w:rsidR="00626AFC">
        <w:rPr>
          <w:sz w:val="18"/>
          <w:szCs w:val="18"/>
          <w:lang w:val="az-Latn-AZ" w:eastAsia="en-GB"/>
        </w:rPr>
        <w:t xml:space="preserve"> </w:t>
      </w:r>
    </w:p>
    <w:p w14:paraId="7FC8F10E" w14:textId="6240D247" w:rsidR="00626AFC" w:rsidRPr="00626AFC" w:rsidRDefault="00626AFC" w:rsidP="00626AFC">
      <w:pPr>
        <w:tabs>
          <w:tab w:val="left" w:pos="993"/>
          <w:tab w:val="left" w:pos="1560"/>
        </w:tabs>
        <w:spacing w:line="276" w:lineRule="auto"/>
        <w:jc w:val="both"/>
        <w:rPr>
          <w:color w:val="000000" w:themeColor="text1"/>
          <w:lang w:val="az-Latn-AZ" w:eastAsia="en-GB"/>
        </w:rPr>
      </w:pPr>
      <w:r>
        <w:rPr>
          <w:sz w:val="18"/>
          <w:szCs w:val="18"/>
          <w:lang w:val="az-Latn-AZ" w:eastAsia="en-GB"/>
        </w:rPr>
        <w:t xml:space="preserve">              </w:t>
      </w:r>
      <w:r w:rsidRPr="00626AFC">
        <w:rPr>
          <w:sz w:val="18"/>
          <w:szCs w:val="18"/>
          <w:lang w:val="az-Latn-AZ" w:eastAsia="en-GB"/>
        </w:rPr>
        <w:t xml:space="preserve">12. </w:t>
      </w:r>
      <w:r w:rsidRPr="00626AFC">
        <w:rPr>
          <w:color w:val="000000" w:themeColor="text1"/>
          <w:lang w:val="az-Latn-AZ" w:eastAsia="en-GB"/>
        </w:rPr>
        <w:t xml:space="preserve">Elektron cüzdan dedikdə, M10, Akart, Mpay </w:t>
      </w:r>
      <w:r w:rsidRPr="00626AFC">
        <w:rPr>
          <w:lang w:val="az-Latn-AZ"/>
        </w:rPr>
        <w:t xml:space="preserve">elektron pul təşkilatları </w:t>
      </w:r>
      <w:r w:rsidRPr="00626AFC">
        <w:rPr>
          <w:color w:val="000000" w:themeColor="text1"/>
          <w:lang w:val="az-Latn-AZ" w:eastAsia="en-GB"/>
        </w:rPr>
        <w:t>nəzərdə tutulur.</w:t>
      </w:r>
    </w:p>
    <w:p w14:paraId="77131CD2" w14:textId="5AD4A46A" w:rsidR="00626AFC" w:rsidRDefault="00626AFC" w:rsidP="00626AFC">
      <w:pPr>
        <w:tabs>
          <w:tab w:val="left" w:pos="993"/>
        </w:tabs>
        <w:ind w:left="633"/>
        <w:contextualSpacing/>
        <w:jc w:val="both"/>
        <w:rPr>
          <w:sz w:val="18"/>
          <w:szCs w:val="18"/>
          <w:lang w:val="az-Latn-AZ" w:eastAsia="en-GB"/>
        </w:rPr>
      </w:pPr>
    </w:p>
    <w:p w14:paraId="158EEC2A" w14:textId="77777777" w:rsidR="00626AFC" w:rsidRDefault="00626AFC" w:rsidP="00626AFC">
      <w:pPr>
        <w:tabs>
          <w:tab w:val="left" w:pos="993"/>
        </w:tabs>
        <w:contextualSpacing/>
        <w:jc w:val="both"/>
        <w:rPr>
          <w:sz w:val="18"/>
          <w:szCs w:val="18"/>
          <w:lang w:val="az-Latn-AZ" w:eastAsia="en-GB"/>
        </w:rPr>
      </w:pPr>
    </w:p>
    <w:tbl>
      <w:tblPr>
        <w:tblW w:w="13985" w:type="dxa"/>
        <w:tblCellMar>
          <w:left w:w="0" w:type="dxa"/>
          <w:right w:w="0" w:type="dxa"/>
        </w:tblCellMar>
        <w:tblLook w:val="04A0" w:firstRow="1" w:lastRow="0" w:firstColumn="1" w:lastColumn="0" w:noHBand="0" w:noVBand="1"/>
      </w:tblPr>
      <w:tblGrid>
        <w:gridCol w:w="8921"/>
        <w:gridCol w:w="1275"/>
        <w:gridCol w:w="3789"/>
      </w:tblGrid>
      <w:tr w:rsidR="006E0491" w:rsidRPr="008918C4" w14:paraId="493BE4EE"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91BE3F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E0487B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275"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6ED7584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662DC6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378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AF682A" w14:textId="395EBFEB"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MC </w:t>
            </w:r>
            <w:r w:rsidRPr="00874F8F">
              <w:rPr>
                <w:kern w:val="24"/>
                <w:sz w:val="18"/>
                <w:szCs w:val="18"/>
                <w:lang w:val="az-Latn-AZ" w:eastAsia="en-GB"/>
              </w:rPr>
              <w:t>Standard/Visa Classic, MC Gold/Visa Gold, Visa Platinum, BCR Co-brand Visa Platinum ,World MC Black Edition, MC Business/Visa Business, Visa Business Platinum, Visa İnfinite, BCR Co-brand Visa İnfinite, Xalqkart Petrol MC World, Xalqkart Cashback Visa Rewards, Visa Digital kart</w:t>
            </w:r>
          </w:p>
        </w:tc>
      </w:tr>
      <w:tr w:rsidR="006E0491" w:rsidRPr="008918C4" w14:paraId="0299146D" w14:textId="77777777" w:rsidTr="0055648B">
        <w:trPr>
          <w:trHeight w:val="165"/>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A57DA" w14:textId="77777777" w:rsidR="006E0491" w:rsidRPr="00E95D5D" w:rsidRDefault="006E0491" w:rsidP="0055648B">
            <w:pPr>
              <w:rPr>
                <w:b/>
                <w:sz w:val="36"/>
                <w:szCs w:val="36"/>
                <w:lang w:val="az-Latn-AZ" w:eastAsia="en-GB"/>
              </w:rPr>
            </w:pPr>
            <w:r w:rsidRPr="00E95D5D">
              <w:rPr>
                <w:kern w:val="24"/>
                <w:sz w:val="18"/>
                <w:szCs w:val="18"/>
                <w:lang w:val="az-Latn-AZ" w:eastAsia="en-GB"/>
              </w:rPr>
              <w:t>4.3.16. ASC “Xalq” Bankının emissiya etdiyi plastik kartlar üzrə nağd vəsaitin çıxarılması</w:t>
            </w:r>
            <w:r w:rsidRPr="00E95D5D">
              <w:rPr>
                <w:kern w:val="24"/>
                <w:position w:val="5"/>
                <w:sz w:val="18"/>
                <w:szCs w:val="18"/>
                <w:vertAlign w:val="superscript"/>
                <w:lang w:val="az-Latn-AZ" w:eastAsia="en-GB"/>
              </w:rPr>
              <w:t>5,9</w:t>
            </w:r>
          </w:p>
        </w:tc>
      </w:tr>
      <w:tr w:rsidR="006E0491" w:rsidRPr="008918C4" w14:paraId="308A8C49" w14:textId="77777777" w:rsidTr="0055648B">
        <w:trPr>
          <w:trHeight w:val="995"/>
        </w:trPr>
        <w:tc>
          <w:tcPr>
            <w:tcW w:w="8921"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45B13EFD" w14:textId="1E29F21E" w:rsidR="006E0491" w:rsidRPr="00E95D5D" w:rsidRDefault="006E0491" w:rsidP="0055648B">
            <w:pPr>
              <w:numPr>
                <w:ilvl w:val="0"/>
                <w:numId w:val="22"/>
              </w:numPr>
              <w:ind w:left="1267"/>
              <w:contextualSpacing/>
              <w:rPr>
                <w:sz w:val="18"/>
                <w:szCs w:val="36"/>
                <w:lang w:val="az-Latn-AZ" w:eastAsia="en-GB"/>
              </w:rPr>
            </w:pPr>
            <w:r w:rsidRPr="00E95D5D">
              <w:rPr>
                <w:kern w:val="24"/>
                <w:sz w:val="18"/>
                <w:szCs w:val="18"/>
                <w:lang w:val="az-Latn-AZ" w:eastAsia="en-GB"/>
              </w:rPr>
              <w:t>ASC “Xalq” Bankının ATM və şöbələrindən</w:t>
            </w:r>
            <w:r w:rsidRPr="00E95D5D">
              <w:rPr>
                <w:kern w:val="24"/>
                <w:position w:val="5"/>
                <w:sz w:val="18"/>
                <w:szCs w:val="18"/>
                <w:vertAlign w:val="superscript"/>
                <w:lang w:val="az-Latn-AZ" w:eastAsia="en-GB"/>
              </w:rPr>
              <w:t>1,7,8</w:t>
            </w:r>
            <w:r w:rsidR="008918C4">
              <w:rPr>
                <w:kern w:val="24"/>
                <w:position w:val="5"/>
                <w:sz w:val="18"/>
                <w:szCs w:val="18"/>
                <w:vertAlign w:val="superscript"/>
                <w:lang w:val="az-Latn-AZ" w:eastAsia="en-GB"/>
              </w:rPr>
              <w:t>,</w:t>
            </w:r>
            <w:r w:rsidR="008918C4" w:rsidRPr="0059710A">
              <w:rPr>
                <w:kern w:val="24"/>
                <w:position w:val="5"/>
                <w:sz w:val="18"/>
                <w:szCs w:val="18"/>
                <w:vertAlign w:val="superscript"/>
                <w:lang w:val="az-Latn-AZ" w:eastAsia="en-GB"/>
              </w:rPr>
              <w:t xml:space="preserve"> </w:t>
            </w:r>
            <w:r w:rsidR="008918C4" w:rsidRPr="0059710A">
              <w:rPr>
                <w:kern w:val="24"/>
                <w:position w:val="5"/>
                <w:sz w:val="18"/>
                <w:szCs w:val="18"/>
                <w:vertAlign w:val="superscript"/>
                <w:lang w:val="az-Latn-AZ" w:eastAsia="en-GB"/>
              </w:rPr>
              <w:t>10</w:t>
            </w:r>
          </w:p>
          <w:p w14:paraId="3BCA3BE4" w14:textId="77777777" w:rsidR="006E0491" w:rsidRPr="00E95D5D" w:rsidRDefault="006E0491" w:rsidP="0055648B">
            <w:pPr>
              <w:numPr>
                <w:ilvl w:val="0"/>
                <w:numId w:val="23"/>
              </w:numPr>
              <w:ind w:left="1267"/>
              <w:contextualSpacing/>
              <w:rPr>
                <w:sz w:val="18"/>
                <w:szCs w:val="36"/>
                <w:lang w:val="az-Latn-AZ" w:eastAsia="en-GB"/>
              </w:rPr>
            </w:pPr>
            <w:r w:rsidRPr="00E95D5D">
              <w:rPr>
                <w:kern w:val="24"/>
                <w:sz w:val="18"/>
                <w:szCs w:val="18"/>
                <w:lang w:val="az-Latn-AZ" w:eastAsia="en-GB"/>
              </w:rPr>
              <w:t>Digər ölkədaxili bankların ATM və şöbələrindən</w:t>
            </w:r>
            <w:r w:rsidRPr="00E95D5D">
              <w:rPr>
                <w:kern w:val="24"/>
                <w:position w:val="5"/>
                <w:sz w:val="18"/>
                <w:szCs w:val="18"/>
                <w:vertAlign w:val="superscript"/>
                <w:lang w:val="az-Latn-AZ" w:eastAsia="en-GB"/>
              </w:rPr>
              <w:t>2</w:t>
            </w:r>
          </w:p>
          <w:p w14:paraId="58686B59" w14:textId="77777777" w:rsidR="006E0491" w:rsidRPr="00E95D5D" w:rsidRDefault="006E0491" w:rsidP="0055648B">
            <w:pPr>
              <w:numPr>
                <w:ilvl w:val="0"/>
                <w:numId w:val="24"/>
              </w:numPr>
              <w:ind w:left="1267"/>
              <w:contextualSpacing/>
              <w:rPr>
                <w:sz w:val="18"/>
                <w:szCs w:val="36"/>
                <w:lang w:val="az-Latn-AZ" w:eastAsia="en-GB"/>
              </w:rPr>
            </w:pPr>
            <w:r w:rsidRPr="00E95D5D">
              <w:rPr>
                <w:kern w:val="24"/>
                <w:sz w:val="18"/>
                <w:szCs w:val="18"/>
                <w:lang w:val="az-Latn-AZ" w:eastAsia="en-GB"/>
              </w:rPr>
              <w:t>Xarici bankların ATM-dən</w:t>
            </w:r>
            <w:r w:rsidRPr="00E95D5D">
              <w:rPr>
                <w:kern w:val="24"/>
                <w:position w:val="5"/>
                <w:sz w:val="18"/>
                <w:szCs w:val="18"/>
                <w:vertAlign w:val="superscript"/>
                <w:lang w:val="az-Latn-AZ" w:eastAsia="en-GB"/>
              </w:rPr>
              <w:t>3</w:t>
            </w:r>
          </w:p>
          <w:p w14:paraId="38EB2726" w14:textId="77777777" w:rsidR="006E0491" w:rsidRPr="00E95D5D" w:rsidRDefault="006E0491" w:rsidP="0055648B">
            <w:pPr>
              <w:numPr>
                <w:ilvl w:val="0"/>
                <w:numId w:val="25"/>
              </w:numPr>
              <w:ind w:left="1267"/>
              <w:contextualSpacing/>
              <w:rPr>
                <w:sz w:val="18"/>
                <w:szCs w:val="36"/>
                <w:lang w:val="az-Latn-AZ" w:eastAsia="en-GB"/>
              </w:rPr>
            </w:pPr>
            <w:r w:rsidRPr="00E95D5D">
              <w:rPr>
                <w:kern w:val="24"/>
                <w:sz w:val="18"/>
                <w:szCs w:val="18"/>
                <w:lang w:val="az-Latn-AZ" w:eastAsia="en-GB"/>
              </w:rPr>
              <w:t>Xarici bankların şöbələrindən</w:t>
            </w:r>
            <w:r w:rsidRPr="00E95D5D">
              <w:rPr>
                <w:kern w:val="24"/>
                <w:position w:val="5"/>
                <w:sz w:val="18"/>
                <w:szCs w:val="18"/>
                <w:vertAlign w:val="superscript"/>
                <w:lang w:val="az-Latn-AZ" w:eastAsia="en-GB"/>
              </w:rPr>
              <w:t>3</w:t>
            </w:r>
          </w:p>
        </w:tc>
        <w:tc>
          <w:tcPr>
            <w:tcW w:w="1275"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3049B346"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166F4F70"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47472858"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0FE39BB4"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tc>
        <w:tc>
          <w:tcPr>
            <w:tcW w:w="378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29D8F2CD" w14:textId="1BD22B52" w:rsidR="006E0491" w:rsidRPr="00E95D5D" w:rsidRDefault="00077B24" w:rsidP="0055648B">
            <w:pPr>
              <w:jc w:val="center"/>
              <w:rPr>
                <w:sz w:val="36"/>
                <w:szCs w:val="36"/>
                <w:lang w:val="az-Latn-AZ" w:eastAsia="en-GB"/>
              </w:rPr>
            </w:pPr>
            <w:r>
              <w:rPr>
                <w:kern w:val="24"/>
                <w:sz w:val="18"/>
                <w:szCs w:val="18"/>
                <w:lang w:val="az-Latn-AZ" w:eastAsia="en-GB"/>
              </w:rPr>
              <w:t>1</w:t>
            </w:r>
            <w:r w:rsidR="006E0491" w:rsidRPr="00E95D5D">
              <w:rPr>
                <w:kern w:val="24"/>
                <w:sz w:val="18"/>
                <w:szCs w:val="18"/>
                <w:lang w:val="az-Latn-AZ" w:eastAsia="en-GB"/>
              </w:rPr>
              <w:t xml:space="preserve"> %, min. </w:t>
            </w:r>
            <w:r w:rsidR="00E3595C">
              <w:rPr>
                <w:kern w:val="24"/>
                <w:sz w:val="18"/>
                <w:szCs w:val="18"/>
                <w:lang w:val="az-Latn-AZ" w:eastAsia="en-GB"/>
              </w:rPr>
              <w:t>1</w:t>
            </w:r>
            <w:r w:rsidR="006E0491" w:rsidRPr="00E95D5D">
              <w:rPr>
                <w:kern w:val="24"/>
                <w:sz w:val="18"/>
                <w:szCs w:val="18"/>
                <w:lang w:val="az-Latn-AZ" w:eastAsia="en-GB"/>
              </w:rPr>
              <w:t xml:space="preserve"> AZN/USD/EUR/GBP</w:t>
            </w:r>
          </w:p>
          <w:p w14:paraId="02E774F9"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1.6 AZN/2 USD/1.6 EUR/GBP</w:t>
            </w:r>
          </w:p>
          <w:p w14:paraId="047F276A"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3.5 AZN/3.5 USD/3 EUR/GBP</w:t>
            </w:r>
          </w:p>
          <w:p w14:paraId="1D17AE68"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6 AZN/6 USD/5 EUR/GBP</w:t>
            </w:r>
          </w:p>
        </w:tc>
      </w:tr>
      <w:tr w:rsidR="006E0491" w:rsidRPr="00874F8F" w14:paraId="24C022F5" w14:textId="77777777" w:rsidTr="0055648B">
        <w:trPr>
          <w:trHeight w:val="301"/>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34A62C" w14:textId="77777777" w:rsidR="006E0491" w:rsidRPr="00E95D5D" w:rsidRDefault="006E0491" w:rsidP="0055648B">
            <w:pPr>
              <w:rPr>
                <w:sz w:val="36"/>
                <w:szCs w:val="36"/>
                <w:lang w:val="az-Latn-AZ" w:eastAsia="en-GB"/>
              </w:rPr>
            </w:pPr>
            <w:r w:rsidRPr="00E95D5D">
              <w:rPr>
                <w:kern w:val="24"/>
                <w:sz w:val="18"/>
                <w:szCs w:val="18"/>
                <w:lang w:val="az-Latn-AZ" w:eastAsia="en-GB"/>
              </w:rPr>
              <w:t>4.3.17. Xarici banklar</w:t>
            </w:r>
            <w:r w:rsidRPr="00E95D5D">
              <w:rPr>
                <w:kern w:val="24"/>
                <w:sz w:val="18"/>
                <w:szCs w:val="18"/>
                <w:vertAlign w:val="superscript"/>
                <w:lang w:val="az-Latn-AZ" w:eastAsia="en-GB"/>
              </w:rPr>
              <w:t>3</w:t>
            </w:r>
            <w:r w:rsidRPr="00E95D5D">
              <w:rPr>
                <w:kern w:val="24"/>
                <w:sz w:val="18"/>
                <w:szCs w:val="18"/>
                <w:lang w:val="az-Latn-AZ" w:eastAsia="en-GB"/>
              </w:rPr>
              <w:t xml:space="preserve"> tərəfindən buraxılmış ödəniş kartları üzrə nağd vəsaitlərin ASC “Xalq” Bankına  məxsus olan pos-terminallar vasitəsilə çıxarılmasına görə komissiya </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D7B96B"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 </w:t>
            </w:r>
          </w:p>
          <w:p w14:paraId="72F10E57"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w:t>
            </w:r>
          </w:p>
        </w:tc>
      </w:tr>
      <w:tr w:rsidR="006E0491" w:rsidRPr="00874F8F" w14:paraId="7F2E9A6D" w14:textId="77777777" w:rsidTr="0055648B">
        <w:trPr>
          <w:trHeight w:val="1908"/>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A09D483" w14:textId="12DC1C16" w:rsidR="006E0491" w:rsidRPr="00E95D5D" w:rsidRDefault="006E0491" w:rsidP="0055648B">
            <w:pPr>
              <w:rPr>
                <w:kern w:val="24"/>
                <w:sz w:val="18"/>
                <w:szCs w:val="18"/>
                <w:lang w:val="az-Latn-AZ" w:eastAsia="en-GB"/>
              </w:rPr>
            </w:pPr>
            <w:r w:rsidRPr="00E95D5D">
              <w:rPr>
                <w:kern w:val="24"/>
                <w:sz w:val="18"/>
                <w:szCs w:val="18"/>
                <w:lang w:val="az-Latn-AZ" w:eastAsia="en-GB"/>
              </w:rPr>
              <w:t>4.3.17-1.  Xarici banklar</w:t>
            </w:r>
            <w:r w:rsidR="00A7115E" w:rsidRPr="00E95D5D">
              <w:rPr>
                <w:kern w:val="24"/>
                <w:sz w:val="18"/>
                <w:szCs w:val="18"/>
                <w:vertAlign w:val="superscript"/>
                <w:lang w:val="az-Latn-AZ" w:eastAsia="en-GB"/>
              </w:rPr>
              <w:t>3</w:t>
            </w:r>
            <w:r w:rsidRPr="00E95D5D">
              <w:rPr>
                <w:kern w:val="24"/>
                <w:sz w:val="18"/>
                <w:szCs w:val="18"/>
                <w:lang w:val="az-Latn-AZ" w:eastAsia="en-GB"/>
              </w:rPr>
              <w:t xml:space="preserve"> tərəfindən buraxılmış ödəniş kartları üzrə nağd vəsaitlərin ASC “Xalq” Bankına  məxsus ATM-lər vasitəsilə çıxarılmasına görə komissiya </w:t>
            </w:r>
          </w:p>
          <w:p w14:paraId="662A98AD" w14:textId="77777777" w:rsidR="006E0491" w:rsidRPr="00E95D5D" w:rsidRDefault="006E0491" w:rsidP="0055648B">
            <w:pPr>
              <w:rPr>
                <w:kern w:val="24"/>
                <w:sz w:val="18"/>
                <w:szCs w:val="18"/>
                <w:lang w:val="az-Latn-AZ" w:eastAsia="en-GB"/>
              </w:rPr>
            </w:pPr>
          </w:p>
          <w:p w14:paraId="0B30250E" w14:textId="77777777" w:rsidR="006E0491" w:rsidRPr="00E95D5D" w:rsidRDefault="006E0491" w:rsidP="0055648B">
            <w:pPr>
              <w:numPr>
                <w:ilvl w:val="0"/>
                <w:numId w:val="25"/>
              </w:numPr>
              <w:ind w:left="1267"/>
              <w:contextualSpacing/>
              <w:rPr>
                <w:kern w:val="24"/>
                <w:sz w:val="18"/>
                <w:szCs w:val="18"/>
                <w:lang w:val="az-Latn-AZ" w:eastAsia="en-GB"/>
              </w:rPr>
            </w:pPr>
            <w:r w:rsidRPr="00E95D5D">
              <w:rPr>
                <w:kern w:val="24"/>
                <w:sz w:val="18"/>
                <w:szCs w:val="18"/>
                <w:lang w:val="az-Latn-AZ" w:eastAsia="en-GB"/>
              </w:rPr>
              <w:t>Turizm təyinatlı məkanlarda yerləşən ATM-lərdən</w:t>
            </w:r>
          </w:p>
          <w:p w14:paraId="510A3565" w14:textId="77777777" w:rsidR="006E0491" w:rsidRPr="00E95D5D" w:rsidRDefault="006E0491" w:rsidP="0055648B">
            <w:pPr>
              <w:ind w:left="1267"/>
              <w:contextualSpacing/>
              <w:rPr>
                <w:kern w:val="24"/>
                <w:sz w:val="18"/>
                <w:szCs w:val="18"/>
                <w:lang w:val="az-Latn-AZ" w:eastAsia="en-GB"/>
              </w:rPr>
            </w:pPr>
          </w:p>
          <w:p w14:paraId="0FAF3D16" w14:textId="77777777" w:rsidR="006E0491" w:rsidRPr="00E95D5D" w:rsidRDefault="006E0491" w:rsidP="0055648B">
            <w:pPr>
              <w:numPr>
                <w:ilvl w:val="0"/>
                <w:numId w:val="25"/>
              </w:numPr>
              <w:ind w:left="1267"/>
              <w:contextualSpacing/>
              <w:rPr>
                <w:kern w:val="24"/>
                <w:sz w:val="18"/>
                <w:szCs w:val="18"/>
                <w:lang w:val="az-Latn-AZ" w:eastAsia="en-GB"/>
              </w:rPr>
            </w:pPr>
            <w:r w:rsidRPr="00E95D5D">
              <w:rPr>
                <w:kern w:val="24"/>
                <w:sz w:val="18"/>
                <w:szCs w:val="18"/>
                <w:lang w:val="az-Latn-AZ" w:eastAsia="en-GB"/>
              </w:rPr>
              <w:t>Yanacaqdoldurma məntəqələri daxilində və Bankın filiallarında yerləşən ATM-lərdən</w:t>
            </w:r>
          </w:p>
          <w:p w14:paraId="50C71CDA" w14:textId="77777777" w:rsidR="006E0491" w:rsidRPr="00E95D5D" w:rsidRDefault="006E0491" w:rsidP="0055648B">
            <w:pPr>
              <w:ind w:left="1267"/>
              <w:contextualSpacing/>
              <w:rPr>
                <w:kern w:val="24"/>
                <w:sz w:val="18"/>
                <w:szCs w:val="18"/>
                <w:lang w:val="az-Latn-AZ" w:eastAsia="en-GB"/>
              </w:rPr>
            </w:pPr>
          </w:p>
          <w:p w14:paraId="01AAC951" w14:textId="77777777" w:rsidR="006E0491" w:rsidRPr="00E95D5D" w:rsidRDefault="006E0491" w:rsidP="0055648B">
            <w:pPr>
              <w:numPr>
                <w:ilvl w:val="0"/>
                <w:numId w:val="25"/>
              </w:numPr>
              <w:ind w:left="1267"/>
              <w:contextualSpacing/>
              <w:rPr>
                <w:b/>
                <w:color w:val="000000" w:themeColor="text1"/>
                <w:kern w:val="24"/>
                <w:sz w:val="18"/>
                <w:szCs w:val="18"/>
                <w:u w:val="single"/>
                <w:lang w:val="az-Latn-AZ" w:eastAsia="en-GB"/>
              </w:rPr>
            </w:pPr>
            <w:r w:rsidRPr="00E95D5D">
              <w:rPr>
                <w:kern w:val="24"/>
                <w:sz w:val="18"/>
                <w:szCs w:val="18"/>
                <w:lang w:val="az-Latn-AZ" w:eastAsia="en-GB"/>
              </w:rPr>
              <w:t>Digər məntəqələrdə yerləşən ATM-lərdən</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F9CE0B" w14:textId="77777777" w:rsidR="006E0491" w:rsidRPr="00E95D5D" w:rsidRDefault="006E0491" w:rsidP="0055648B">
            <w:pPr>
              <w:jc w:val="center"/>
              <w:rPr>
                <w:kern w:val="24"/>
                <w:sz w:val="18"/>
                <w:szCs w:val="18"/>
                <w:lang w:val="az-Latn-AZ" w:eastAsia="en-GB"/>
              </w:rPr>
            </w:pPr>
          </w:p>
          <w:p w14:paraId="7D623684" w14:textId="77777777" w:rsidR="006E0491" w:rsidRPr="00E95D5D" w:rsidRDefault="006E0491" w:rsidP="0055648B">
            <w:pPr>
              <w:jc w:val="center"/>
              <w:rPr>
                <w:kern w:val="24"/>
                <w:sz w:val="18"/>
                <w:szCs w:val="18"/>
                <w:lang w:val="az-Latn-AZ" w:eastAsia="en-GB"/>
              </w:rPr>
            </w:pPr>
          </w:p>
          <w:p w14:paraId="77550D8E" w14:textId="77777777" w:rsidR="004534E8" w:rsidRPr="00E95D5D" w:rsidRDefault="004534E8" w:rsidP="0055648B">
            <w:pPr>
              <w:jc w:val="center"/>
              <w:rPr>
                <w:kern w:val="24"/>
                <w:sz w:val="18"/>
                <w:szCs w:val="18"/>
                <w:lang w:val="az-Latn-AZ" w:eastAsia="en-GB"/>
              </w:rPr>
            </w:pPr>
          </w:p>
          <w:p w14:paraId="3BD2517A" w14:textId="1572FCB3" w:rsidR="006E0491" w:rsidRPr="00E95D5D" w:rsidRDefault="006E0491" w:rsidP="0055648B">
            <w:pPr>
              <w:jc w:val="center"/>
              <w:rPr>
                <w:kern w:val="24"/>
                <w:sz w:val="18"/>
                <w:szCs w:val="18"/>
                <w:lang w:val="az-Latn-AZ" w:eastAsia="en-GB"/>
              </w:rPr>
            </w:pPr>
            <w:r w:rsidRPr="00E95D5D">
              <w:rPr>
                <w:kern w:val="24"/>
                <w:sz w:val="18"/>
                <w:szCs w:val="18"/>
                <w:lang w:val="az-Latn-AZ" w:eastAsia="en-GB"/>
              </w:rPr>
              <w:t>4%, min. 4 AZN/USD/EUR</w:t>
            </w:r>
          </w:p>
          <w:p w14:paraId="0E8C81FA" w14:textId="77777777" w:rsidR="006E0491" w:rsidRPr="00E95D5D" w:rsidRDefault="006E0491" w:rsidP="0055648B">
            <w:pPr>
              <w:jc w:val="center"/>
              <w:rPr>
                <w:kern w:val="24"/>
                <w:sz w:val="18"/>
                <w:szCs w:val="18"/>
                <w:lang w:val="az-Latn-AZ" w:eastAsia="en-GB"/>
              </w:rPr>
            </w:pPr>
          </w:p>
          <w:p w14:paraId="3F630054" w14:textId="77777777" w:rsidR="006E0491" w:rsidRPr="00E95D5D" w:rsidRDefault="006E0491" w:rsidP="0055648B">
            <w:pPr>
              <w:jc w:val="center"/>
              <w:rPr>
                <w:kern w:val="24"/>
                <w:sz w:val="18"/>
                <w:szCs w:val="18"/>
                <w:lang w:val="az-Latn-AZ" w:eastAsia="en-GB"/>
              </w:rPr>
            </w:pPr>
            <w:r w:rsidRPr="00E95D5D">
              <w:rPr>
                <w:kern w:val="24"/>
                <w:sz w:val="18"/>
                <w:szCs w:val="18"/>
                <w:lang w:val="az-Latn-AZ" w:eastAsia="en-GB"/>
              </w:rPr>
              <w:t>3.5%, min. 3.5 AZN/USD/EUR</w:t>
            </w:r>
          </w:p>
          <w:p w14:paraId="54106C4F" w14:textId="77777777" w:rsidR="006E0491" w:rsidRPr="00E95D5D" w:rsidRDefault="006E0491" w:rsidP="0055648B">
            <w:pPr>
              <w:jc w:val="center"/>
              <w:rPr>
                <w:kern w:val="24"/>
                <w:sz w:val="18"/>
                <w:szCs w:val="18"/>
                <w:lang w:val="az-Latn-AZ" w:eastAsia="en-GB"/>
              </w:rPr>
            </w:pPr>
          </w:p>
          <w:p w14:paraId="1517EBB8" w14:textId="77777777" w:rsidR="006E0491" w:rsidRPr="00E95D5D" w:rsidRDefault="006E0491" w:rsidP="0055648B">
            <w:pPr>
              <w:jc w:val="center"/>
              <w:rPr>
                <w:kern w:val="24"/>
                <w:sz w:val="18"/>
                <w:szCs w:val="18"/>
                <w:lang w:val="az-Latn-AZ" w:eastAsia="en-GB"/>
              </w:rPr>
            </w:pPr>
            <w:r w:rsidRPr="00E95D5D">
              <w:rPr>
                <w:kern w:val="24"/>
                <w:sz w:val="18"/>
                <w:szCs w:val="18"/>
                <w:lang w:val="az-Latn-AZ" w:eastAsia="en-GB"/>
              </w:rPr>
              <w:t>3 %, min. 3 AZN/USD/EUR</w:t>
            </w:r>
          </w:p>
          <w:p w14:paraId="51BA9D3A" w14:textId="77777777" w:rsidR="006E0491" w:rsidRPr="00E95D5D" w:rsidRDefault="006E0491" w:rsidP="0055648B">
            <w:pPr>
              <w:jc w:val="center"/>
              <w:rPr>
                <w:kern w:val="24"/>
                <w:sz w:val="18"/>
                <w:szCs w:val="18"/>
                <w:lang w:val="az-Latn-AZ" w:eastAsia="en-GB"/>
              </w:rPr>
            </w:pPr>
          </w:p>
        </w:tc>
      </w:tr>
      <w:tr w:rsidR="006E0491" w:rsidRPr="00874F8F" w14:paraId="765EB060" w14:textId="77777777" w:rsidTr="0055648B">
        <w:trPr>
          <w:trHeight w:val="150"/>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9E73811" w14:textId="77777777" w:rsidR="006E0491" w:rsidRPr="00874F8F" w:rsidRDefault="006E0491" w:rsidP="0055648B">
            <w:pPr>
              <w:rPr>
                <w:sz w:val="36"/>
                <w:szCs w:val="36"/>
                <w:lang w:val="az-Latn-AZ" w:eastAsia="en-GB"/>
              </w:rPr>
            </w:pPr>
            <w:r w:rsidRPr="00874F8F">
              <w:rPr>
                <w:kern w:val="24"/>
                <w:sz w:val="18"/>
                <w:szCs w:val="18"/>
                <w:lang w:val="az-Latn-AZ" w:eastAsia="en-GB"/>
              </w:rPr>
              <w:t>4.3.18. Cash by code</w:t>
            </w:r>
            <w:r w:rsidRPr="00874F8F">
              <w:rPr>
                <w:kern w:val="24"/>
                <w:position w:val="5"/>
                <w:sz w:val="18"/>
                <w:szCs w:val="18"/>
                <w:vertAlign w:val="superscript"/>
                <w:lang w:val="az-Latn-AZ" w:eastAsia="en-GB"/>
              </w:rPr>
              <w:t>5</w:t>
            </w:r>
            <w:r w:rsidRPr="00874F8F">
              <w:rPr>
                <w:kern w:val="24"/>
                <w:sz w:val="18"/>
                <w:szCs w:val="18"/>
                <w:lang w:val="az-Latn-AZ" w:eastAsia="en-GB"/>
              </w:rPr>
              <w:t xml:space="preserve"> – ATM və ya Mobil Bank vasitəsi ilə vəsaitlərin göndərilməsinə görə xidmət haqqı</w:t>
            </w:r>
            <w:r w:rsidRPr="00874F8F">
              <w:rPr>
                <w:kern w:val="24"/>
                <w:position w:val="5"/>
                <w:sz w:val="18"/>
                <w:szCs w:val="18"/>
                <w:vertAlign w:val="superscript"/>
                <w:lang w:val="az-Latn-AZ" w:eastAsia="en-GB"/>
              </w:rPr>
              <w:t>4</w:t>
            </w:r>
          </w:p>
        </w:tc>
      </w:tr>
      <w:tr w:rsidR="006E0491" w:rsidRPr="00874F8F" w14:paraId="094C45BD"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A148AA" w14:textId="77777777" w:rsidR="006E0491" w:rsidRPr="00874F8F" w:rsidRDefault="006E0491" w:rsidP="0055648B">
            <w:pPr>
              <w:numPr>
                <w:ilvl w:val="0"/>
                <w:numId w:val="26"/>
              </w:numPr>
              <w:ind w:left="994"/>
              <w:contextualSpacing/>
              <w:rPr>
                <w:sz w:val="18"/>
                <w:szCs w:val="36"/>
                <w:lang w:val="az-Latn-AZ" w:eastAsia="en-GB"/>
              </w:rPr>
            </w:pPr>
            <w:r w:rsidRPr="00874F8F">
              <w:rPr>
                <w:kern w:val="24"/>
                <w:sz w:val="18"/>
                <w:szCs w:val="18"/>
                <w:lang w:val="az-Latn-AZ" w:eastAsia="en-GB"/>
              </w:rPr>
              <w:t xml:space="preserve">ATM vasitəsilə:  </w:t>
            </w:r>
          </w:p>
          <w:p w14:paraId="2B6D69EA"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eyni bir bankın ATM-dan göndərildikdə və çıxarıldıqda, vəsaitləri köçürən şəxsin ödəniş kartından </w:t>
            </w:r>
          </w:p>
          <w:p w14:paraId="1F850CC7" w14:textId="77777777" w:rsidR="006E0491" w:rsidRPr="00874F8F" w:rsidRDefault="006E0491" w:rsidP="0055648B">
            <w:pPr>
              <w:numPr>
                <w:ilvl w:val="0"/>
                <w:numId w:val="27"/>
              </w:numPr>
              <w:ind w:left="994"/>
              <w:contextualSpacing/>
              <w:rPr>
                <w:sz w:val="18"/>
                <w:szCs w:val="36"/>
                <w:lang w:val="az-Latn-AZ" w:eastAsia="en-GB"/>
              </w:rPr>
            </w:pPr>
            <w:r w:rsidRPr="00874F8F">
              <w:rPr>
                <w:kern w:val="24"/>
                <w:sz w:val="18"/>
                <w:szCs w:val="18"/>
                <w:lang w:val="az-Latn-AZ" w:eastAsia="en-GB"/>
              </w:rPr>
              <w:t xml:space="preserve">Mobil Bank vasitəsilə: </w:t>
            </w:r>
          </w:p>
          <w:p w14:paraId="4E47EECE"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ASC “Xalq” Bankının ATM-dan çıxarıldıqda, vəsaitləri köçürən şəxsin ödəniş kartından    </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A13DB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CCA3A8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5340FB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1 %</w:t>
            </w:r>
          </w:p>
        </w:tc>
      </w:tr>
      <w:tr w:rsidR="006E0491" w:rsidRPr="00874F8F" w14:paraId="5E93B220"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1C1E1B" w14:textId="77777777" w:rsidR="006E0491" w:rsidRPr="00874F8F" w:rsidRDefault="006E0491" w:rsidP="0055648B">
            <w:pPr>
              <w:numPr>
                <w:ilvl w:val="0"/>
                <w:numId w:val="28"/>
              </w:numPr>
              <w:ind w:left="994"/>
              <w:contextualSpacing/>
              <w:rPr>
                <w:sz w:val="18"/>
                <w:szCs w:val="36"/>
                <w:lang w:val="az-Latn-AZ" w:eastAsia="en-GB"/>
              </w:rPr>
            </w:pPr>
            <w:r w:rsidRPr="00874F8F">
              <w:rPr>
                <w:kern w:val="24"/>
                <w:sz w:val="18"/>
                <w:szCs w:val="18"/>
                <w:lang w:val="az-Latn-AZ" w:eastAsia="en-GB"/>
              </w:rPr>
              <w:t xml:space="preserve">ATM vasitəsilə: </w:t>
            </w:r>
          </w:p>
          <w:p w14:paraId="27BBBF5C"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fərqli bankların ATM-dan göndərildikdə və çıxarıldıqda, vəsaitləri köçürən şəxsin ödəniş kartından </w:t>
            </w:r>
          </w:p>
          <w:p w14:paraId="68A9062F" w14:textId="77777777" w:rsidR="006E0491" w:rsidRPr="00874F8F" w:rsidRDefault="006E0491" w:rsidP="0055648B">
            <w:pPr>
              <w:numPr>
                <w:ilvl w:val="0"/>
                <w:numId w:val="29"/>
              </w:numPr>
              <w:ind w:left="994"/>
              <w:contextualSpacing/>
              <w:rPr>
                <w:sz w:val="18"/>
                <w:szCs w:val="36"/>
                <w:lang w:val="az-Latn-AZ" w:eastAsia="en-GB"/>
              </w:rPr>
            </w:pPr>
            <w:r w:rsidRPr="00874F8F">
              <w:rPr>
                <w:kern w:val="24"/>
                <w:sz w:val="18"/>
                <w:szCs w:val="18"/>
                <w:lang w:val="az-Latn-AZ" w:eastAsia="en-GB"/>
              </w:rPr>
              <w:t xml:space="preserve">Mobil Bank vasitəsilə: </w:t>
            </w:r>
          </w:p>
          <w:p w14:paraId="375F2A24"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Vəsaitlər digər bankların ATM-dan çıxarıldıqda, vəsaitləri köçürən şəxsin ödəniş kartından</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8E0849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84B62B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F16890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w:t>
            </w:r>
          </w:p>
        </w:tc>
      </w:tr>
    </w:tbl>
    <w:p w14:paraId="632554A2" w14:textId="77777777" w:rsidR="006E0491" w:rsidRPr="00874F8F" w:rsidRDefault="006E0491" w:rsidP="006E0491">
      <w:pPr>
        <w:rPr>
          <w:lang w:val="az-Latn-AZ"/>
        </w:rPr>
      </w:pPr>
    </w:p>
    <w:p w14:paraId="2A2CB0FB" w14:textId="77777777" w:rsidR="006E0491" w:rsidRPr="00874F8F" w:rsidRDefault="006E0491" w:rsidP="006E0491">
      <w:pPr>
        <w:ind w:left="426" w:hanging="426"/>
        <w:jc w:val="both"/>
        <w:rPr>
          <w:kern w:val="24"/>
          <w:sz w:val="18"/>
          <w:szCs w:val="18"/>
          <w:lang w:val="az-Latn-AZ" w:eastAsia="en-GB"/>
        </w:rPr>
      </w:pPr>
      <w:bookmarkStart w:id="2" w:name="_Hlk104302056"/>
      <w:bookmarkStart w:id="3" w:name="_Hlk104298183"/>
      <w:r w:rsidRPr="00874F8F">
        <w:rPr>
          <w:kern w:val="24"/>
          <w:sz w:val="18"/>
          <w:szCs w:val="18"/>
          <w:lang w:val="az-Latn-AZ" w:eastAsia="en-GB"/>
        </w:rPr>
        <w:t>Qeyd:</w:t>
      </w:r>
    </w:p>
    <w:p w14:paraId="0F8E56C4" w14:textId="77777777" w:rsidR="006E0491" w:rsidRPr="00874F8F" w:rsidRDefault="006E0491" w:rsidP="006E0491">
      <w:pPr>
        <w:ind w:left="426" w:hanging="426"/>
        <w:jc w:val="both"/>
        <w:rPr>
          <w:sz w:val="24"/>
          <w:szCs w:val="24"/>
          <w:lang w:val="az-Latn-AZ" w:eastAsia="en-GB"/>
        </w:rPr>
      </w:pPr>
    </w:p>
    <w:p w14:paraId="62A35EEA" w14:textId="77777777" w:rsidR="006E0491" w:rsidRPr="00874F8F" w:rsidRDefault="006E0491" w:rsidP="006E0491">
      <w:pPr>
        <w:pStyle w:val="ListParagraph"/>
        <w:numPr>
          <w:ilvl w:val="0"/>
          <w:numId w:val="30"/>
        </w:numPr>
        <w:ind w:left="709" w:hanging="283"/>
        <w:jc w:val="both"/>
        <w:rPr>
          <w:kern w:val="24"/>
          <w:sz w:val="18"/>
          <w:szCs w:val="18"/>
          <w:lang w:val="az-Latn-AZ" w:eastAsia="en-GB"/>
        </w:rPr>
      </w:pPr>
      <w:r w:rsidRPr="00874F8F">
        <w:rPr>
          <w:kern w:val="24"/>
          <w:sz w:val="18"/>
          <w:szCs w:val="18"/>
          <w:lang w:val="az-Latn-AZ" w:eastAsia="en-GB"/>
        </w:rPr>
        <w:t>Ödəniş kartı üzrə vəsaitlərin nağdlaşdırılması və mədaxil edilməsi imkanı Xalq Banka məxsus filial, ATM və ADM şəbəkələrində yalnız AZN/USD/EUR valyutalarında mövcuddur. Əməkhaqqı və depozit kartları üzrə nağdlaşma komissiyası tutulmur.</w:t>
      </w:r>
    </w:p>
    <w:p w14:paraId="307D1C50" w14:textId="77777777" w:rsidR="006E0491" w:rsidRPr="00874F8F" w:rsidRDefault="006E0491" w:rsidP="006E0491">
      <w:pPr>
        <w:numPr>
          <w:ilvl w:val="0"/>
          <w:numId w:val="30"/>
        </w:numPr>
        <w:ind w:left="426" w:firstLine="0"/>
        <w:contextualSpacing/>
        <w:jc w:val="both"/>
        <w:rPr>
          <w:sz w:val="18"/>
          <w:lang w:val="az-Latn-AZ" w:eastAsia="en-GB"/>
        </w:rPr>
      </w:pPr>
      <w:r w:rsidRPr="00874F8F">
        <w:rPr>
          <w:kern w:val="24"/>
          <w:sz w:val="18"/>
          <w:szCs w:val="18"/>
          <w:lang w:val="az-Latn-AZ" w:eastAsia="en-GB"/>
        </w:rPr>
        <w:t>Müvafiq əməliyyatın yalnız AzeriCard Prosessinq Mərkəzi tərəfindən emal olunduğu hallar nəzərdə tutulur.</w:t>
      </w:r>
    </w:p>
    <w:p w14:paraId="4AB3F2B7" w14:textId="77777777" w:rsidR="006E0491" w:rsidRPr="00874F8F" w:rsidRDefault="006E0491" w:rsidP="006E0491">
      <w:pPr>
        <w:numPr>
          <w:ilvl w:val="0"/>
          <w:numId w:val="30"/>
        </w:numPr>
        <w:ind w:left="426" w:firstLine="0"/>
        <w:contextualSpacing/>
        <w:jc w:val="both"/>
        <w:rPr>
          <w:sz w:val="18"/>
          <w:lang w:val="az-Latn-AZ" w:eastAsia="en-GB"/>
        </w:rPr>
      </w:pPr>
      <w:r w:rsidRPr="00874F8F">
        <w:rPr>
          <w:kern w:val="24"/>
          <w:sz w:val="18"/>
          <w:szCs w:val="18"/>
          <w:lang w:val="az-Latn-AZ" w:eastAsia="en-GB"/>
        </w:rPr>
        <w:t>Müvafiq əməliyyatın ölkə xaricində aparıldığı və ya  ölkə daxilində AzeriCard Prosessinq Mərkəzindən fərqli olan digər prosessinq təşkilatı tərəfindən emal olunduğu hallar nəzərdə tutulur.</w:t>
      </w:r>
    </w:p>
    <w:p w14:paraId="74734585" w14:textId="77777777" w:rsidR="006E0491" w:rsidRPr="003E5362" w:rsidRDefault="006E0491" w:rsidP="006E0491">
      <w:pPr>
        <w:numPr>
          <w:ilvl w:val="0"/>
          <w:numId w:val="30"/>
        </w:numPr>
        <w:ind w:left="426" w:firstLine="0"/>
        <w:contextualSpacing/>
        <w:jc w:val="both"/>
        <w:rPr>
          <w:color w:val="000000" w:themeColor="text1"/>
          <w:sz w:val="18"/>
          <w:lang w:val="az-Latn-AZ" w:eastAsia="en-GB"/>
        </w:rPr>
      </w:pPr>
      <w:r w:rsidRPr="003E5362">
        <w:rPr>
          <w:color w:val="000000" w:themeColor="text1"/>
          <w:kern w:val="24"/>
          <w:sz w:val="18"/>
          <w:szCs w:val="18"/>
          <w:lang w:val="az-Latn-AZ" w:eastAsia="en-GB"/>
        </w:rPr>
        <w:t>Cash by code xidməti vasitəsi ilə vəsaitlərin çıxarılması zamanı xidmət haqqı tutulmur. Xidmət üzrə birdəfəlik maksimal əməliyyat limiti 500 AZN/USD müəyyən olunur.</w:t>
      </w:r>
    </w:p>
    <w:p w14:paraId="5DF71663" w14:textId="543CAAAD" w:rsidR="006E0491" w:rsidRPr="00874F8F" w:rsidRDefault="003E5362" w:rsidP="006E0491">
      <w:pPr>
        <w:pStyle w:val="ListParagraph"/>
        <w:numPr>
          <w:ilvl w:val="0"/>
          <w:numId w:val="30"/>
        </w:numPr>
        <w:tabs>
          <w:tab w:val="clear" w:pos="720"/>
          <w:tab w:val="left" w:pos="709"/>
          <w:tab w:val="left" w:pos="1134"/>
        </w:tabs>
        <w:spacing w:line="276" w:lineRule="auto"/>
        <w:ind w:hanging="294"/>
        <w:jc w:val="both"/>
        <w:rPr>
          <w:sz w:val="18"/>
          <w:szCs w:val="18"/>
          <w:lang w:val="az-Latn-AZ" w:eastAsia="en-GB"/>
        </w:rPr>
      </w:pPr>
      <w:r w:rsidRPr="003E5362">
        <w:rPr>
          <w:color w:val="000000" w:themeColor="text1"/>
          <w:kern w:val="24"/>
          <w:sz w:val="18"/>
          <w:szCs w:val="18"/>
          <w:lang w:val="az-Latn-AZ" w:eastAsia="en-GB"/>
        </w:rPr>
        <w:t xml:space="preserve">Bu əməliyyat hüquqi şəxslərə məxsus AZN valyutalı korporativ kartlar istisna olmaqla, digər korporativ kartlar üçün mövcud deyil. Sahibkar kartları və hüquqi şəxslərə məxsus AZN valyutalı korporativ kartlar </w:t>
      </w:r>
      <w:r w:rsidRPr="003E5362">
        <w:rPr>
          <w:kern w:val="24"/>
          <w:sz w:val="18"/>
          <w:szCs w:val="18"/>
          <w:lang w:val="az-Latn-AZ" w:eastAsia="en-GB"/>
        </w:rPr>
        <w:t>üzrə</w:t>
      </w:r>
      <w:r w:rsidRPr="00A8582F">
        <w:rPr>
          <w:kern w:val="24"/>
          <w:sz w:val="18"/>
          <w:szCs w:val="18"/>
          <w:lang w:val="az-Latn-AZ" w:eastAsia="en-GB"/>
        </w:rPr>
        <w:t xml:space="preserve"> nağd vəsaitin çıxarılması zamanı əlavə 1% vergi tutulur.</w:t>
      </w:r>
      <w:r w:rsidR="006E0491" w:rsidRPr="00874F8F">
        <w:rPr>
          <w:kern w:val="24"/>
          <w:sz w:val="18"/>
          <w:szCs w:val="18"/>
          <w:lang w:val="az-Latn-AZ" w:eastAsia="en-GB"/>
        </w:rPr>
        <w:t>ASC “Xalq” Bankına məxsus filial, ATM, ADM və POS-terminal şəbəkələrində GBP valyutasında nağd vəsaitlərin mədaxil və məxaric əməliyyatları həyata keçirilmir.</w:t>
      </w:r>
    </w:p>
    <w:p w14:paraId="6B22C674" w14:textId="77777777" w:rsidR="006E0491" w:rsidRPr="00874F8F" w:rsidRDefault="006E0491" w:rsidP="006E0491">
      <w:pPr>
        <w:pStyle w:val="ListParagraph"/>
        <w:numPr>
          <w:ilvl w:val="0"/>
          <w:numId w:val="30"/>
        </w:numPr>
        <w:tabs>
          <w:tab w:val="left" w:pos="1134"/>
        </w:tabs>
        <w:ind w:hanging="294"/>
        <w:jc w:val="both"/>
        <w:rPr>
          <w:sz w:val="18"/>
          <w:szCs w:val="18"/>
          <w:lang w:val="az-Latn-AZ"/>
        </w:rPr>
      </w:pPr>
      <w:r w:rsidRPr="00874F8F">
        <w:rPr>
          <w:sz w:val="18"/>
          <w:szCs w:val="18"/>
          <w:lang w:val="az-Latn-AZ"/>
        </w:rPr>
        <w:t xml:space="preserve">ASC “Xalq” Bankına məxsus filial, ATM və POS-terminal şəbəkələrində AZN valyutalı </w:t>
      </w:r>
      <w:r w:rsidRPr="00874F8F">
        <w:rPr>
          <w:kern w:val="24"/>
          <w:sz w:val="18"/>
          <w:szCs w:val="18"/>
          <w:lang w:val="az-Latn-AZ" w:eastAsia="en-GB"/>
        </w:rPr>
        <w:t xml:space="preserve">BCR Co-brand Visa Platinum, BCR Co-brand Visa İnfinite,  </w:t>
      </w:r>
      <w:r w:rsidRPr="00874F8F">
        <w:rPr>
          <w:sz w:val="18"/>
          <w:szCs w:val="18"/>
          <w:lang w:val="az-Latn-AZ"/>
        </w:rPr>
        <w:t xml:space="preserve">Xalqkart Petrol MC World və Xalqkart Cashback Visa Rewards kartları üzrə bir təqvim ayı ərzində 1000 AZN-dək, USD/EUR/GBP valyutalı Xalqkart Cashback Visa Rewards kartları üzrə isə bir təqvim ayı ərzində 500 USD/EUR/GBP-dək nağdlaşdırma əməliyyatlarına görə komissiya tutulmur.    </w:t>
      </w:r>
    </w:p>
    <w:p w14:paraId="30243EF6" w14:textId="77777777" w:rsidR="006E0491" w:rsidRPr="00874F8F" w:rsidRDefault="006E0491" w:rsidP="006E0491">
      <w:pPr>
        <w:pStyle w:val="ListParagraph"/>
        <w:numPr>
          <w:ilvl w:val="0"/>
          <w:numId w:val="30"/>
        </w:numPr>
        <w:tabs>
          <w:tab w:val="left" w:pos="1134"/>
        </w:tabs>
        <w:ind w:hanging="294"/>
        <w:jc w:val="both"/>
        <w:rPr>
          <w:sz w:val="18"/>
          <w:lang w:val="az-Latn-AZ" w:eastAsia="en-GB"/>
        </w:rPr>
      </w:pPr>
      <w:r w:rsidRPr="00874F8F">
        <w:rPr>
          <w:sz w:val="18"/>
          <w:szCs w:val="18"/>
          <w:lang w:val="az-Latn-AZ"/>
        </w:rPr>
        <w:t>ASC “Xalq” Bankı və “Xalq Həyat” Sığorta Şirkəti ASC arasında bağlanmış “Həyatın yaşam sığortası layihəsi çərçivəsində kreditlərin verilməsinə dair” əməkdaşlıq müqaviləsinə əsasən sonuncunun müştərilərinə verilən kredit kartları üzrə vəsaitlərin Xalq Bankın ATM və şöbələrindən</w:t>
      </w:r>
      <w:r w:rsidRPr="00874F8F">
        <w:rPr>
          <w:sz w:val="18"/>
          <w:szCs w:val="18"/>
          <w:vertAlign w:val="superscript"/>
          <w:lang w:val="az-Latn-AZ"/>
        </w:rPr>
        <w:t xml:space="preserve"> </w:t>
      </w:r>
      <w:r w:rsidRPr="00874F8F">
        <w:rPr>
          <w:sz w:val="18"/>
          <w:szCs w:val="18"/>
          <w:lang w:val="az-Latn-AZ"/>
        </w:rPr>
        <w:t>nağdlaşdırılmasına görə komissiya tutulmur.</w:t>
      </w:r>
    </w:p>
    <w:p w14:paraId="79902FB7" w14:textId="77777777" w:rsidR="006E0491" w:rsidRDefault="006E0491" w:rsidP="006E0491">
      <w:pPr>
        <w:pStyle w:val="ListParagraph"/>
        <w:numPr>
          <w:ilvl w:val="0"/>
          <w:numId w:val="30"/>
        </w:numPr>
        <w:tabs>
          <w:tab w:val="left" w:pos="1134"/>
        </w:tabs>
        <w:ind w:hanging="294"/>
        <w:jc w:val="both"/>
        <w:rPr>
          <w:sz w:val="18"/>
          <w:szCs w:val="18"/>
          <w:lang w:val="az-Latn-AZ"/>
        </w:rPr>
      </w:pPr>
      <w:r w:rsidRPr="00874F8F">
        <w:rPr>
          <w:bCs/>
          <w:sz w:val="18"/>
          <w:szCs w:val="18"/>
          <w:lang w:val="az-Latn-AZ"/>
        </w:rPr>
        <w:t xml:space="preserve">Visa Digital kartın </w:t>
      </w:r>
      <w:r w:rsidRPr="00874F8F">
        <w:rPr>
          <w:sz w:val="18"/>
          <w:szCs w:val="18"/>
          <w:lang w:val="az-Latn-AZ"/>
        </w:rPr>
        <w:t xml:space="preserve">əldə olunduğu andan 1 il ərzində </w:t>
      </w:r>
      <w:r w:rsidRPr="00874F8F">
        <w:rPr>
          <w:bCs/>
          <w:sz w:val="18"/>
          <w:szCs w:val="18"/>
          <w:lang w:val="az-Latn-AZ"/>
        </w:rPr>
        <w:t xml:space="preserve">ümumi </w:t>
      </w:r>
      <w:r w:rsidRPr="00874F8F">
        <w:rPr>
          <w:sz w:val="18"/>
          <w:szCs w:val="18"/>
          <w:lang w:val="az-Latn-AZ"/>
        </w:rPr>
        <w:t>15 000 AZN (nağd və ya nağdsız) məbləğinə kimi mədaxil və məxaric əməliyyatlarının aparılması mümkündür.</w:t>
      </w:r>
    </w:p>
    <w:p w14:paraId="1B4F3817" w14:textId="7A23C239" w:rsidR="00077B24" w:rsidRDefault="00077B24" w:rsidP="00077B24">
      <w:pPr>
        <w:pStyle w:val="ListParagraph"/>
        <w:numPr>
          <w:ilvl w:val="0"/>
          <w:numId w:val="30"/>
        </w:numPr>
        <w:tabs>
          <w:tab w:val="left" w:pos="14317"/>
        </w:tabs>
        <w:spacing w:line="276" w:lineRule="auto"/>
        <w:ind w:right="702"/>
        <w:jc w:val="both"/>
        <w:rPr>
          <w:sz w:val="18"/>
          <w:szCs w:val="18"/>
          <w:lang w:val="az-Latn-AZ"/>
        </w:rPr>
      </w:pPr>
      <w:r w:rsidRPr="00077B24">
        <w:rPr>
          <w:sz w:val="18"/>
          <w:szCs w:val="18"/>
          <w:lang w:val="az-Latn-AZ"/>
        </w:rPr>
        <w:t>Sahibkar kartları üzrə ASC “Xalq” Bankının ATM və şöbələrindən nağd vəsaitlərin çıxarılması zamanı 0.5% min 0.40 AZN/USD/EUR/GBP komissiya tətbiq edilir.</w:t>
      </w:r>
    </w:p>
    <w:p w14:paraId="2CF01281" w14:textId="17A758FB" w:rsidR="003E5362" w:rsidRPr="003E5362" w:rsidRDefault="003E5362" w:rsidP="003E5362">
      <w:pPr>
        <w:pStyle w:val="ListParagraph"/>
        <w:numPr>
          <w:ilvl w:val="0"/>
          <w:numId w:val="30"/>
        </w:numPr>
        <w:tabs>
          <w:tab w:val="left" w:pos="14317"/>
        </w:tabs>
        <w:spacing w:line="276" w:lineRule="auto"/>
        <w:ind w:right="702"/>
        <w:jc w:val="both"/>
        <w:rPr>
          <w:sz w:val="18"/>
          <w:szCs w:val="18"/>
          <w:lang w:val="az-Latn-AZ"/>
        </w:rPr>
      </w:pPr>
      <w:r>
        <w:rPr>
          <w:sz w:val="18"/>
          <w:szCs w:val="18"/>
          <w:lang w:val="az-Latn-AZ"/>
        </w:rPr>
        <w:t xml:space="preserve"> </w:t>
      </w:r>
      <w:r w:rsidRPr="003E5362">
        <w:rPr>
          <w:sz w:val="18"/>
          <w:szCs w:val="18"/>
          <w:lang w:val="az-Latn-AZ"/>
        </w:rPr>
        <w:t>Sahibkar kartları və hüquqi şəxslərə məxsus AZN valyutalı korporativ kartlar üzrə ASC “Xalq” Bankının ATM və şöbələrindən nağd vəsaitlərin çıxarılması zamanı 0.5% min 0.40 AZN/USD/EUR/GBP komissiya tətbiq edilir.</w:t>
      </w:r>
    </w:p>
    <w:p w14:paraId="51EEF342" w14:textId="77777777" w:rsidR="00077B24" w:rsidRPr="00874F8F" w:rsidRDefault="00077B24" w:rsidP="00077B24">
      <w:pPr>
        <w:pStyle w:val="ListParagraph"/>
        <w:tabs>
          <w:tab w:val="left" w:pos="1134"/>
        </w:tabs>
        <w:jc w:val="both"/>
        <w:rPr>
          <w:sz w:val="18"/>
          <w:szCs w:val="18"/>
          <w:lang w:val="az-Latn-AZ"/>
        </w:rPr>
      </w:pPr>
    </w:p>
    <w:bookmarkEnd w:id="2"/>
    <w:p w14:paraId="2B838335" w14:textId="77777777" w:rsidR="006E0491" w:rsidRPr="00874F8F" w:rsidRDefault="006E0491" w:rsidP="006E0491">
      <w:pPr>
        <w:tabs>
          <w:tab w:val="left" w:pos="1134"/>
        </w:tabs>
        <w:jc w:val="both"/>
        <w:rPr>
          <w:b/>
          <w:kern w:val="24"/>
          <w:lang w:val="az-Latn-AZ" w:eastAsia="en-GB"/>
        </w:rPr>
      </w:pPr>
    </w:p>
    <w:p w14:paraId="6F4D4851" w14:textId="77777777" w:rsidR="006E0491" w:rsidRPr="00874F8F" w:rsidRDefault="006E0491" w:rsidP="006E0491">
      <w:pPr>
        <w:pStyle w:val="ListParagraph"/>
        <w:tabs>
          <w:tab w:val="left" w:pos="1134"/>
        </w:tabs>
        <w:jc w:val="both"/>
        <w:rPr>
          <w:b/>
          <w:kern w:val="24"/>
          <w:lang w:val="az-Latn-AZ" w:eastAsia="en-GB"/>
        </w:rPr>
      </w:pPr>
    </w:p>
    <w:tbl>
      <w:tblPr>
        <w:tblW w:w="13845" w:type="dxa"/>
        <w:tblCellMar>
          <w:left w:w="0" w:type="dxa"/>
          <w:right w:w="0" w:type="dxa"/>
        </w:tblCellMar>
        <w:tblLook w:val="04A0" w:firstRow="1" w:lastRow="0" w:firstColumn="1" w:lastColumn="0" w:noHBand="0" w:noVBand="1"/>
      </w:tblPr>
      <w:tblGrid>
        <w:gridCol w:w="8102"/>
        <w:gridCol w:w="1460"/>
        <w:gridCol w:w="4283"/>
      </w:tblGrid>
      <w:tr w:rsidR="006E0491" w:rsidRPr="008918C4" w14:paraId="685DA9A1" w14:textId="77777777" w:rsidTr="0055648B">
        <w:trPr>
          <w:trHeight w:val="524"/>
        </w:trPr>
        <w:tc>
          <w:tcPr>
            <w:tcW w:w="810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bookmarkEnd w:id="3"/>
          <w:p w14:paraId="02DC30E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44BFF7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46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294E0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2464902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428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0FA961D" w14:textId="00A48461"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w:t>
            </w:r>
            <w:r w:rsidRPr="00874F8F">
              <w:rPr>
                <w:kern w:val="24"/>
                <w:sz w:val="18"/>
                <w:szCs w:val="18"/>
                <w:lang w:val="az-Latn-AZ" w:eastAsia="en-GB"/>
              </w:rPr>
              <w:t>MC Standard/Visa Classic, MC Gold/Visa Gold, Visa Platinum, BCR Co-brand Visa Platinum ,World MC Black Edition, MC Business/Visa Business, Visa Business Platinum, Visa İnfinite, BCR Co-brand Visa Platinum ,Xalqkart Petrol MC World, Xalqkart Cashback Visa Rewards, Visa Digital kart</w:t>
            </w:r>
          </w:p>
        </w:tc>
      </w:tr>
      <w:tr w:rsidR="006E0491" w:rsidRPr="008918C4" w14:paraId="2579AE17" w14:textId="77777777" w:rsidTr="0055648B">
        <w:trPr>
          <w:trHeight w:val="200"/>
        </w:trPr>
        <w:tc>
          <w:tcPr>
            <w:tcW w:w="1384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C41702F" w14:textId="77777777" w:rsidR="006E0491" w:rsidRPr="00874F8F" w:rsidRDefault="006E0491" w:rsidP="0055648B">
            <w:pPr>
              <w:rPr>
                <w:sz w:val="36"/>
                <w:szCs w:val="36"/>
                <w:lang w:val="az-Latn-AZ" w:eastAsia="en-GB"/>
              </w:rPr>
            </w:pPr>
            <w:r w:rsidRPr="00874F8F">
              <w:rPr>
                <w:kern w:val="24"/>
                <w:sz w:val="18"/>
                <w:szCs w:val="18"/>
                <w:lang w:val="az-Latn-AZ" w:eastAsia="en-GB"/>
              </w:rPr>
              <w:t>4.3.19. Kart hesabının valyutasından fərqli valyutada əməliyyata görə konvertasiya</w:t>
            </w:r>
          </w:p>
        </w:tc>
      </w:tr>
      <w:tr w:rsidR="006E0491" w:rsidRPr="00874F8F" w14:paraId="6A0DEB56" w14:textId="77777777" w:rsidTr="0055648B">
        <w:trPr>
          <w:trHeight w:val="122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187B4D" w14:textId="77777777" w:rsidR="006E0491" w:rsidRPr="00874F8F" w:rsidRDefault="006E0491" w:rsidP="0055648B">
            <w:pPr>
              <w:rPr>
                <w:sz w:val="36"/>
                <w:szCs w:val="36"/>
                <w:lang w:val="az-Latn-AZ" w:eastAsia="en-GB"/>
              </w:rPr>
            </w:pPr>
            <w:r w:rsidRPr="00874F8F">
              <w:rPr>
                <w:kern w:val="24"/>
                <w:sz w:val="18"/>
                <w:szCs w:val="18"/>
                <w:lang w:val="az-Latn-AZ" w:eastAsia="en-GB"/>
              </w:rPr>
              <w:t>Ölkədaxili:</w:t>
            </w:r>
          </w:p>
          <w:p w14:paraId="6E3F15BB"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 xml:space="preserve">ATM və POS Cash </w:t>
            </w:r>
          </w:p>
          <w:p w14:paraId="0531A232"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Cash-in</w:t>
            </w:r>
          </w:p>
          <w:p w14:paraId="5C2803FF"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 by Code</w:t>
            </w:r>
          </w:p>
          <w:p w14:paraId="062E3172"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 to Any Card</w:t>
            </w:r>
          </w:p>
          <w:p w14:paraId="352B93CB"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Card to Card</w:t>
            </w:r>
          </w:p>
          <w:p w14:paraId="63D1A11F"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 xml:space="preserve">Onlayn kredit ödənişi   </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1EFBF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4BB4836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6720DB8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7291D7B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600CE72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0.5 %</w:t>
            </w:r>
          </w:p>
        </w:tc>
      </w:tr>
      <w:tr w:rsidR="006E0491" w:rsidRPr="00874F8F" w14:paraId="3FD9C562" w14:textId="77777777" w:rsidTr="0055648B">
        <w:trPr>
          <w:trHeight w:val="17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30A2659" w14:textId="77777777" w:rsidR="006E0491" w:rsidRPr="00874F8F" w:rsidRDefault="006E0491" w:rsidP="0055648B">
            <w:pPr>
              <w:numPr>
                <w:ilvl w:val="0"/>
                <w:numId w:val="32"/>
              </w:numPr>
              <w:ind w:left="1267"/>
              <w:contextualSpacing/>
              <w:rPr>
                <w:sz w:val="18"/>
                <w:szCs w:val="36"/>
                <w:lang w:val="az-Latn-AZ" w:eastAsia="en-GB"/>
              </w:rPr>
            </w:pPr>
            <w:r w:rsidRPr="00874F8F">
              <w:rPr>
                <w:kern w:val="24"/>
                <w:sz w:val="18"/>
                <w:szCs w:val="18"/>
                <w:lang w:val="az-Latn-AZ" w:eastAsia="en-GB"/>
              </w:rPr>
              <w:t xml:space="preserve">Ticarət məntəqələrində əməliyyatlar  </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76DF19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0.5 %</w:t>
            </w:r>
          </w:p>
        </w:tc>
      </w:tr>
      <w:tr w:rsidR="006E0491" w:rsidRPr="00874F8F" w14:paraId="5DD828C2" w14:textId="77777777" w:rsidTr="0055648B">
        <w:trPr>
          <w:trHeight w:val="699"/>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0761BCB" w14:textId="77777777" w:rsidR="006E0491" w:rsidRPr="00874F8F" w:rsidRDefault="006E0491" w:rsidP="0055648B">
            <w:pPr>
              <w:rPr>
                <w:sz w:val="36"/>
                <w:szCs w:val="36"/>
                <w:lang w:val="az-Latn-AZ" w:eastAsia="en-GB"/>
              </w:rPr>
            </w:pPr>
            <w:r w:rsidRPr="00874F8F">
              <w:rPr>
                <w:kern w:val="24"/>
                <w:sz w:val="18"/>
                <w:szCs w:val="18"/>
                <w:lang w:val="az-Latn-AZ" w:eastAsia="en-GB"/>
              </w:rPr>
              <w:t>Ölkəxarici:</w:t>
            </w:r>
          </w:p>
          <w:p w14:paraId="6E14F064"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 xml:space="preserve">ATM və POS Cash </w:t>
            </w:r>
          </w:p>
          <w:p w14:paraId="34572EA1"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Onlayn kredit ödənişi</w:t>
            </w:r>
          </w:p>
          <w:p w14:paraId="0FA4AB89"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 xml:space="preserve">Ticarət məntəqələrində əməliyyatlar  </w:t>
            </w:r>
          </w:p>
          <w:p w14:paraId="3B556077" w14:textId="77777777" w:rsidR="006E0491" w:rsidRPr="00874F8F" w:rsidRDefault="006E0491" w:rsidP="0055648B">
            <w:pPr>
              <w:numPr>
                <w:ilvl w:val="0"/>
                <w:numId w:val="33"/>
              </w:numPr>
              <w:ind w:left="1267"/>
              <w:contextualSpacing/>
              <w:rPr>
                <w:sz w:val="18"/>
                <w:szCs w:val="36"/>
                <w:lang w:val="az-Latn-AZ" w:eastAsia="en-GB"/>
              </w:rPr>
            </w:pPr>
            <w:r w:rsidRPr="00874F8F">
              <w:rPr>
                <w:sz w:val="18"/>
                <w:szCs w:val="36"/>
                <w:lang w:val="az-Latn-AZ" w:eastAsia="en-GB"/>
              </w:rPr>
              <w:t>Card to Card</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56289D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404E4044" w14:textId="77777777" w:rsidR="006E0491" w:rsidRPr="00874F8F" w:rsidRDefault="006E0491" w:rsidP="0055648B">
            <w:pPr>
              <w:rPr>
                <w:sz w:val="36"/>
                <w:szCs w:val="36"/>
                <w:lang w:val="az-Latn-AZ" w:eastAsia="en-GB"/>
              </w:rPr>
            </w:pPr>
            <w:r w:rsidRPr="00874F8F">
              <w:rPr>
                <w:kern w:val="24"/>
                <w:sz w:val="18"/>
                <w:szCs w:val="18"/>
                <w:lang w:val="az-Latn-AZ" w:eastAsia="en-GB"/>
              </w:rPr>
              <w:t> </w:t>
            </w:r>
          </w:p>
          <w:p w14:paraId="150437AA" w14:textId="77777777" w:rsidR="006E0491" w:rsidRPr="00874F8F" w:rsidRDefault="006E0491" w:rsidP="0055648B">
            <w:pPr>
              <w:pStyle w:val="ListParagraph"/>
              <w:numPr>
                <w:ilvl w:val="1"/>
                <w:numId w:val="43"/>
              </w:numPr>
              <w:jc w:val="center"/>
              <w:rPr>
                <w:sz w:val="36"/>
                <w:szCs w:val="36"/>
                <w:lang w:val="az-Latn-AZ" w:eastAsia="en-GB"/>
              </w:rPr>
            </w:pPr>
            <w:r w:rsidRPr="00874F8F">
              <w:rPr>
                <w:kern w:val="24"/>
                <w:sz w:val="18"/>
                <w:szCs w:val="18"/>
                <w:lang w:val="az-Latn-AZ" w:eastAsia="en-GB"/>
              </w:rPr>
              <w:t>%</w:t>
            </w:r>
          </w:p>
        </w:tc>
      </w:tr>
    </w:tbl>
    <w:p w14:paraId="48A07690" w14:textId="77777777" w:rsidR="006E0491" w:rsidRPr="00874F8F" w:rsidRDefault="006E0491" w:rsidP="006E0491">
      <w:pPr>
        <w:pStyle w:val="ListParagraph"/>
        <w:rPr>
          <w:lang w:val="az-Latn-AZ"/>
        </w:rPr>
      </w:pPr>
    </w:p>
    <w:p w14:paraId="4EF15538" w14:textId="77777777" w:rsidR="006E0491" w:rsidRPr="00874F8F" w:rsidRDefault="006E0491" w:rsidP="006E0491">
      <w:pPr>
        <w:pStyle w:val="ListParagraph"/>
        <w:rPr>
          <w:lang w:val="az-Latn-AZ"/>
        </w:rPr>
      </w:pPr>
    </w:p>
    <w:p w14:paraId="1B5F1632" w14:textId="77777777" w:rsidR="006E0491" w:rsidRPr="00874F8F" w:rsidRDefault="006E0491" w:rsidP="006E0491">
      <w:pPr>
        <w:pStyle w:val="ListParagraph"/>
        <w:rPr>
          <w:lang w:val="az-Latn-AZ"/>
        </w:rPr>
      </w:pPr>
    </w:p>
    <w:p w14:paraId="29E32F44" w14:textId="7947E0C7" w:rsidR="006E0491" w:rsidRDefault="006E0491" w:rsidP="006E0491">
      <w:pPr>
        <w:pStyle w:val="ListParagraph"/>
        <w:rPr>
          <w:lang w:val="az-Latn-AZ"/>
        </w:rPr>
      </w:pPr>
    </w:p>
    <w:p w14:paraId="5587205D" w14:textId="77777777" w:rsidR="00796B3F" w:rsidRPr="00874F8F" w:rsidRDefault="00796B3F" w:rsidP="006E0491">
      <w:pPr>
        <w:pStyle w:val="ListParagraph"/>
        <w:rPr>
          <w:lang w:val="az-Latn-AZ"/>
        </w:rPr>
      </w:pPr>
    </w:p>
    <w:p w14:paraId="0B9918E6" w14:textId="77777777" w:rsidR="006E0491" w:rsidRPr="00874F8F" w:rsidRDefault="006E0491" w:rsidP="006E0491">
      <w:pPr>
        <w:pStyle w:val="ListParagraph"/>
        <w:rPr>
          <w:lang w:val="az-Latn-AZ"/>
        </w:rPr>
      </w:pPr>
    </w:p>
    <w:p w14:paraId="0B5CF731" w14:textId="77777777" w:rsidR="006E0491" w:rsidRPr="00874F8F" w:rsidRDefault="006E0491" w:rsidP="006E0491">
      <w:pPr>
        <w:ind w:left="720"/>
        <w:rPr>
          <w:b/>
          <w:lang w:val="az-Latn-AZ"/>
        </w:rPr>
      </w:pPr>
      <w:r w:rsidRPr="00874F8F">
        <w:rPr>
          <w:b/>
          <w:lang w:val="az-Latn-AZ"/>
        </w:rPr>
        <w:t>4.4. World MasterCard Black Edition kartı üzrə xidmətlər</w:t>
      </w:r>
    </w:p>
    <w:tbl>
      <w:tblPr>
        <w:tblW w:w="13898" w:type="dxa"/>
        <w:tblCellMar>
          <w:left w:w="0" w:type="dxa"/>
          <w:right w:w="0" w:type="dxa"/>
        </w:tblCellMar>
        <w:tblLook w:val="04A0" w:firstRow="1" w:lastRow="0" w:firstColumn="1" w:lastColumn="0" w:noHBand="0" w:noVBand="1"/>
      </w:tblPr>
      <w:tblGrid>
        <w:gridCol w:w="11486"/>
        <w:gridCol w:w="2412"/>
      </w:tblGrid>
      <w:tr w:rsidR="006E0491" w:rsidRPr="00874F8F" w14:paraId="03F8513F"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883B8CB" w14:textId="77777777" w:rsidR="006E0491" w:rsidRPr="00874F8F" w:rsidRDefault="006E0491" w:rsidP="0055648B">
            <w:pPr>
              <w:spacing w:after="120" w:line="276" w:lineRule="auto"/>
              <w:jc w:val="center"/>
              <w:rPr>
                <w:kern w:val="24"/>
                <w:lang w:val="az-Latn-AZ" w:eastAsia="en-GB"/>
              </w:rPr>
            </w:pPr>
          </w:p>
          <w:p w14:paraId="4054FABE"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724314E" w14:textId="77777777" w:rsidR="006E0491" w:rsidRPr="00874F8F" w:rsidRDefault="006E0491" w:rsidP="0055648B">
            <w:pPr>
              <w:spacing w:after="120" w:line="276" w:lineRule="auto"/>
              <w:jc w:val="center"/>
              <w:rPr>
                <w:kern w:val="24"/>
                <w:lang w:val="az-Latn-AZ" w:eastAsia="en-GB"/>
              </w:rPr>
            </w:pPr>
          </w:p>
          <w:p w14:paraId="62842E7D"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 haqqı</w:t>
            </w:r>
          </w:p>
        </w:tc>
      </w:tr>
      <w:tr w:rsidR="006E0491" w:rsidRPr="00874F8F" w14:paraId="4E147D02" w14:textId="77777777" w:rsidTr="0055648B">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519D93" w14:textId="77777777" w:rsidR="006E0491" w:rsidRPr="00874F8F" w:rsidRDefault="006E0491" w:rsidP="0055648B">
            <w:pPr>
              <w:spacing w:line="276" w:lineRule="auto"/>
              <w:rPr>
                <w:lang w:val="az-Latn-AZ" w:eastAsia="en-GB"/>
              </w:rPr>
            </w:pPr>
            <w:r w:rsidRPr="00874F8F">
              <w:rPr>
                <w:kern w:val="24"/>
                <w:lang w:val="az-Latn-AZ" w:eastAsia="en-GB"/>
              </w:rPr>
              <w:t>4.4.1. “MasterCard Global Assistance” xidməti:</w:t>
            </w:r>
          </w:p>
          <w:p w14:paraId="1E16F961"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bloklanması (kart itirildiyi, oğurlandığı və ya yararsız hala düşdüyü halda)</w:t>
            </w:r>
          </w:p>
          <w:p w14:paraId="7269C412"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təcili əvəzlənməsi</w:t>
            </w:r>
          </w:p>
          <w:p w14:paraId="5E93CB77"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 xml:space="preserve">Ölkə xaricində kart üzrə vəsaitlərin təcili nağdlaşdırılması  </w:t>
            </w:r>
          </w:p>
          <w:p w14:paraId="66F187D8"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 xml:space="preserve">Ölkə xaricində kart itirildiyi və ya oğurlandığı halda ödənişin həyata keçirilməsi    </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F54DB9"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0FB38D66" w14:textId="77777777" w:rsidR="006E0491" w:rsidRPr="00874F8F" w:rsidRDefault="006E0491" w:rsidP="0055648B">
            <w:pPr>
              <w:spacing w:line="276" w:lineRule="auto"/>
              <w:jc w:val="center"/>
              <w:rPr>
                <w:lang w:val="az-Latn-AZ" w:eastAsia="en-GB"/>
              </w:rPr>
            </w:pPr>
            <w:r w:rsidRPr="00874F8F">
              <w:rPr>
                <w:kern w:val="24"/>
                <w:lang w:val="az-Latn-AZ" w:eastAsia="en-GB"/>
              </w:rPr>
              <w:t>35 EUR</w:t>
            </w:r>
          </w:p>
          <w:p w14:paraId="764437B3" w14:textId="77777777" w:rsidR="006E0491" w:rsidRPr="00874F8F" w:rsidRDefault="006E0491" w:rsidP="0055648B">
            <w:pPr>
              <w:spacing w:line="276" w:lineRule="auto"/>
              <w:jc w:val="center"/>
              <w:rPr>
                <w:lang w:val="az-Latn-AZ" w:eastAsia="en-GB"/>
              </w:rPr>
            </w:pPr>
            <w:r w:rsidRPr="00874F8F">
              <w:rPr>
                <w:kern w:val="24"/>
                <w:lang w:val="az-Latn-AZ" w:eastAsia="en-GB"/>
              </w:rPr>
              <w:t>148 EUR</w:t>
            </w:r>
          </w:p>
          <w:p w14:paraId="3219D054" w14:textId="77777777" w:rsidR="006E0491" w:rsidRPr="00874F8F" w:rsidRDefault="006E0491" w:rsidP="0055648B">
            <w:pPr>
              <w:spacing w:line="276" w:lineRule="auto"/>
              <w:jc w:val="center"/>
              <w:rPr>
                <w:lang w:val="az-Latn-AZ" w:eastAsia="en-GB"/>
              </w:rPr>
            </w:pPr>
            <w:r w:rsidRPr="00874F8F">
              <w:rPr>
                <w:kern w:val="24"/>
                <w:lang w:val="az-Latn-AZ" w:eastAsia="en-GB"/>
              </w:rPr>
              <w:t>95 EUR</w:t>
            </w:r>
          </w:p>
          <w:p w14:paraId="2359FB90" w14:textId="77777777" w:rsidR="006E0491" w:rsidRPr="00874F8F" w:rsidRDefault="006E0491" w:rsidP="0055648B">
            <w:pPr>
              <w:spacing w:line="276" w:lineRule="auto"/>
              <w:jc w:val="center"/>
              <w:rPr>
                <w:lang w:val="az-Latn-AZ" w:eastAsia="en-GB"/>
              </w:rPr>
            </w:pPr>
            <w:r w:rsidRPr="00874F8F">
              <w:rPr>
                <w:kern w:val="24"/>
                <w:lang w:val="az-Latn-AZ" w:eastAsia="en-GB"/>
              </w:rPr>
              <w:t>125 EUR</w:t>
            </w:r>
          </w:p>
        </w:tc>
      </w:tr>
      <w:tr w:rsidR="006E0491" w:rsidRPr="00874F8F" w14:paraId="6F3A7A3D" w14:textId="77777777" w:rsidTr="0055648B">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30C8A53" w14:textId="77777777" w:rsidR="006E0491" w:rsidRPr="00874F8F" w:rsidRDefault="006E0491" w:rsidP="0055648B">
            <w:pPr>
              <w:spacing w:line="276" w:lineRule="auto"/>
              <w:rPr>
                <w:lang w:val="az-Latn-AZ" w:eastAsia="en-GB"/>
              </w:rPr>
            </w:pPr>
            <w:r w:rsidRPr="00874F8F">
              <w:rPr>
                <w:kern w:val="24"/>
                <w:lang w:val="az-Latn-AZ" w:eastAsia="en-GB"/>
              </w:rPr>
              <w:t xml:space="preserve">4.4.2. Priority Pass kartı vasitəsi ilə VİP zalın istifadəsi </w:t>
            </w:r>
          </w:p>
          <w:p w14:paraId="13234867" w14:textId="77777777" w:rsidR="006E0491" w:rsidRPr="00874F8F" w:rsidRDefault="006E0491" w:rsidP="0055648B">
            <w:pPr>
              <w:spacing w:line="276" w:lineRule="auto"/>
              <w:ind w:firstLine="576"/>
              <w:rPr>
                <w:lang w:val="az-Latn-AZ" w:eastAsia="en-GB"/>
              </w:rPr>
            </w:pPr>
            <w:r w:rsidRPr="00874F8F">
              <w:rPr>
                <w:kern w:val="24"/>
                <w:lang w:val="az-Latn-AZ" w:eastAsia="en-GB"/>
              </w:rPr>
              <w:t>(Müştərinin özü və onunla səyahət edən hər şəxsə görə)</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9D5E61" w14:textId="77777777" w:rsidR="006E0491" w:rsidRPr="00874F8F" w:rsidRDefault="006E0491" w:rsidP="0055648B">
            <w:pPr>
              <w:spacing w:after="120" w:line="276" w:lineRule="auto"/>
              <w:jc w:val="center"/>
              <w:rPr>
                <w:lang w:val="az-Latn-AZ" w:eastAsia="en-GB"/>
              </w:rPr>
            </w:pPr>
            <w:r w:rsidRPr="00874F8F">
              <w:rPr>
                <w:kern w:val="24"/>
                <w:lang w:val="az-Latn-AZ" w:eastAsia="en-GB"/>
              </w:rPr>
              <w:t>30 USD</w:t>
            </w:r>
          </w:p>
        </w:tc>
      </w:tr>
      <w:tr w:rsidR="006E0491" w:rsidRPr="00874F8F" w14:paraId="685EB0F6" w14:textId="77777777" w:rsidTr="0055648B">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706F8C" w14:textId="77777777" w:rsidR="006E0491" w:rsidRPr="00874F8F" w:rsidRDefault="006E0491" w:rsidP="0055648B">
            <w:pPr>
              <w:spacing w:line="276" w:lineRule="auto"/>
              <w:jc w:val="both"/>
              <w:rPr>
                <w:lang w:val="az-Latn-AZ" w:eastAsia="en-GB"/>
              </w:rPr>
            </w:pPr>
            <w:r w:rsidRPr="00874F8F">
              <w:rPr>
                <w:kern w:val="24"/>
                <w:lang w:val="az-Latn-AZ" w:eastAsia="en-GB"/>
              </w:rPr>
              <w:t>4.4.3. Yeni Priority Pass kartının verilməsi</w:t>
            </w:r>
          </w:p>
          <w:p w14:paraId="41740B3A" w14:textId="77777777" w:rsidR="006E0491" w:rsidRPr="00874F8F" w:rsidRDefault="006E0491" w:rsidP="0055648B">
            <w:pPr>
              <w:spacing w:line="276" w:lineRule="auto"/>
              <w:ind w:firstLine="576"/>
              <w:jc w:val="both"/>
              <w:rPr>
                <w:lang w:val="az-Latn-AZ" w:eastAsia="en-GB"/>
              </w:rPr>
            </w:pPr>
            <w:r w:rsidRPr="00874F8F">
              <w:rPr>
                <w:kern w:val="24"/>
                <w:lang w:val="az-Latn-AZ" w:eastAsia="en-GB"/>
              </w:rPr>
              <w:t xml:space="preserve">(kart itirildiyi, oğurlandığı və ya yararsız hala düşdüyü halda) </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BDF80D8" w14:textId="77777777" w:rsidR="006E0491" w:rsidRPr="00874F8F" w:rsidRDefault="006E0491" w:rsidP="0055648B">
            <w:pPr>
              <w:spacing w:after="120" w:line="276" w:lineRule="auto"/>
              <w:jc w:val="center"/>
              <w:rPr>
                <w:lang w:val="az-Latn-AZ" w:eastAsia="en-GB"/>
              </w:rPr>
            </w:pPr>
            <w:r w:rsidRPr="00874F8F">
              <w:rPr>
                <w:kern w:val="24"/>
                <w:lang w:val="az-Latn-AZ" w:eastAsia="en-GB"/>
              </w:rPr>
              <w:t>15 AZN</w:t>
            </w:r>
          </w:p>
        </w:tc>
      </w:tr>
    </w:tbl>
    <w:p w14:paraId="13B7CD0C" w14:textId="77777777" w:rsidR="006E0491" w:rsidRPr="00874F8F" w:rsidRDefault="006E0491" w:rsidP="006E0491">
      <w:pPr>
        <w:pStyle w:val="ListParagraph"/>
        <w:rPr>
          <w:lang w:val="az-Latn-AZ"/>
        </w:rPr>
      </w:pPr>
    </w:p>
    <w:p w14:paraId="0D420C9F" w14:textId="77777777" w:rsidR="006E0491" w:rsidRPr="00874F8F" w:rsidRDefault="006E0491" w:rsidP="006E0491">
      <w:pPr>
        <w:jc w:val="both"/>
        <w:rPr>
          <w:lang w:val="az-Latn-AZ" w:eastAsia="en-GB"/>
        </w:rPr>
      </w:pPr>
      <w:r w:rsidRPr="00874F8F">
        <w:rPr>
          <w:kern w:val="24"/>
          <w:lang w:val="az-Latn-AZ" w:eastAsia="en-GB"/>
        </w:rPr>
        <w:t>Qeyd:</w:t>
      </w:r>
    </w:p>
    <w:p w14:paraId="39EAD946"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 xml:space="preserve">Müştəri “MasterCard Global Assistance” xidmətindən </w:t>
      </w:r>
      <w:r w:rsidRPr="00874F8F">
        <w:rPr>
          <w:kern w:val="24"/>
          <w:u w:val="single"/>
          <w:lang w:val="az-Latn-AZ" w:eastAsia="en-GB"/>
        </w:rPr>
        <w:t>www.mastercard.com</w:t>
      </w:r>
      <w:r w:rsidRPr="00874F8F">
        <w:rPr>
          <w:kern w:val="24"/>
          <w:lang w:val="az-Latn-AZ" w:eastAsia="en-GB"/>
        </w:rPr>
        <w:t xml:space="preserve"> saytında yerləşdirilmiş nömrələr ilə əlaqə saxlayaraq istifadə edə bilər.</w:t>
      </w:r>
    </w:p>
    <w:p w14:paraId="019E1E09"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Müştəri “MasterCard Concierge” xidmətindən +7 499 270 35 00 nömrəsi ilə əlaqə saxlayaraq istifadə edə bilər. Zəng üzrə xidməthaqqı operatorun tarifindən asılıdır.</w:t>
      </w:r>
    </w:p>
    <w:p w14:paraId="29F2FD50"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 xml:space="preserve">“MasterCard Concierge” xidmətindən istifadə pulsuzdur. Ödənişli xidmətlər üzrə tariflər Müştəriyə həmin xidmətdən istifadə zamanı bildirilir. </w:t>
      </w:r>
    </w:p>
    <w:p w14:paraId="69ECA8D3"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“MasterCard Global Assistance” və “MasterCard Concierge” xidmətləri MasterCard tərəfindən təqdim olunur.</w:t>
      </w:r>
    </w:p>
    <w:p w14:paraId="371585ED" w14:textId="77777777" w:rsidR="006E0491" w:rsidRPr="00874F8F" w:rsidRDefault="006E0491" w:rsidP="006E0491">
      <w:pPr>
        <w:pStyle w:val="ListParagraph"/>
        <w:rPr>
          <w:lang w:val="az-Latn-AZ"/>
        </w:rPr>
      </w:pPr>
    </w:p>
    <w:p w14:paraId="4FBF9A08" w14:textId="77777777" w:rsidR="006E0491" w:rsidRPr="00874F8F" w:rsidRDefault="006E0491" w:rsidP="006E0491">
      <w:pPr>
        <w:pStyle w:val="ListParagraph"/>
        <w:rPr>
          <w:lang w:val="az-Latn-AZ"/>
        </w:rPr>
      </w:pPr>
    </w:p>
    <w:p w14:paraId="048502F2" w14:textId="77777777" w:rsidR="006E0491" w:rsidRPr="00874F8F" w:rsidRDefault="006E0491" w:rsidP="006E0491">
      <w:pPr>
        <w:ind w:left="720"/>
        <w:rPr>
          <w:b/>
          <w:sz w:val="18"/>
          <w:szCs w:val="18"/>
          <w:lang w:val="az-Latn-AZ"/>
        </w:rPr>
      </w:pPr>
      <w:r w:rsidRPr="00874F8F">
        <w:rPr>
          <w:b/>
          <w:lang w:val="az-Latn-AZ"/>
        </w:rPr>
        <w:t xml:space="preserve">4.4-1. </w:t>
      </w:r>
      <w:r w:rsidRPr="00874F8F">
        <w:rPr>
          <w:b/>
          <w:sz w:val="18"/>
          <w:szCs w:val="18"/>
          <w:lang w:val="az-Latn-AZ"/>
        </w:rPr>
        <w:t>Visa İnfinite və BCR Co-brand Visa İnfinite kartı üzrə xidmətlər</w:t>
      </w:r>
    </w:p>
    <w:p w14:paraId="7DCEAFD0" w14:textId="77777777" w:rsidR="006E0491" w:rsidRPr="00874F8F" w:rsidRDefault="006E0491" w:rsidP="006E0491">
      <w:pPr>
        <w:ind w:left="720"/>
        <w:rPr>
          <w:b/>
          <w:lang w:val="az-Latn-AZ"/>
        </w:rPr>
      </w:pPr>
    </w:p>
    <w:tbl>
      <w:tblPr>
        <w:tblW w:w="13898" w:type="dxa"/>
        <w:tblCellMar>
          <w:left w:w="0" w:type="dxa"/>
          <w:right w:w="0" w:type="dxa"/>
        </w:tblCellMar>
        <w:tblLook w:val="04A0" w:firstRow="1" w:lastRow="0" w:firstColumn="1" w:lastColumn="0" w:noHBand="0" w:noVBand="1"/>
      </w:tblPr>
      <w:tblGrid>
        <w:gridCol w:w="11486"/>
        <w:gridCol w:w="2412"/>
      </w:tblGrid>
      <w:tr w:rsidR="006E0491" w:rsidRPr="00874F8F" w14:paraId="1725BB84"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D3BBDB6" w14:textId="77777777" w:rsidR="006E0491" w:rsidRPr="00874F8F" w:rsidRDefault="006E0491" w:rsidP="0055648B">
            <w:pPr>
              <w:spacing w:after="120" w:line="276" w:lineRule="auto"/>
              <w:jc w:val="center"/>
              <w:rPr>
                <w:kern w:val="24"/>
                <w:lang w:val="az-Latn-AZ" w:eastAsia="en-GB"/>
              </w:rPr>
            </w:pPr>
          </w:p>
          <w:p w14:paraId="77E9F8C2"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65F91E3D" w14:textId="77777777" w:rsidR="006E0491" w:rsidRPr="00874F8F" w:rsidRDefault="006E0491" w:rsidP="0055648B">
            <w:pPr>
              <w:spacing w:after="120" w:line="276" w:lineRule="auto"/>
              <w:jc w:val="center"/>
              <w:rPr>
                <w:kern w:val="24"/>
                <w:lang w:val="az-Latn-AZ" w:eastAsia="en-GB"/>
              </w:rPr>
            </w:pPr>
          </w:p>
          <w:p w14:paraId="2109FC6E"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 haqqı</w:t>
            </w:r>
          </w:p>
        </w:tc>
      </w:tr>
      <w:tr w:rsidR="006E0491" w:rsidRPr="00874F8F" w14:paraId="188126D7" w14:textId="77777777" w:rsidTr="0055648B">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97693C" w14:textId="77777777" w:rsidR="006E0491" w:rsidRPr="00874F8F" w:rsidRDefault="006E0491" w:rsidP="0055648B">
            <w:pPr>
              <w:spacing w:line="276" w:lineRule="auto"/>
              <w:rPr>
                <w:lang w:val="az-Latn-AZ" w:eastAsia="en-GB"/>
              </w:rPr>
            </w:pPr>
            <w:r w:rsidRPr="00874F8F">
              <w:rPr>
                <w:kern w:val="24"/>
                <w:lang w:val="az-Latn-AZ" w:eastAsia="en-GB"/>
              </w:rPr>
              <w:t>4.4-1.1 “</w:t>
            </w:r>
            <w:r w:rsidRPr="00874F8F">
              <w:rPr>
                <w:lang w:val="az-Latn-AZ"/>
              </w:rPr>
              <w:t>Global Customer Assistance Services</w:t>
            </w:r>
            <w:r w:rsidRPr="00874F8F">
              <w:rPr>
                <w:kern w:val="24"/>
                <w:lang w:val="az-Latn-AZ" w:eastAsia="en-GB"/>
              </w:rPr>
              <w:t>” (GCAS) xidməti:</w:t>
            </w:r>
          </w:p>
          <w:p w14:paraId="54ACD1B3"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bloklanması (kart itirildiyi, oğurlandığı və ya yararsız hala düşdüyü halda)</w:t>
            </w:r>
          </w:p>
          <w:p w14:paraId="04F5B4FF"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təcili əvəzlənməsi</w:t>
            </w:r>
          </w:p>
          <w:p w14:paraId="612D3C81"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 üzrə vəsaitlərin təcili nağdlaşdırılması</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76FE9A"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33121657" w14:textId="77777777" w:rsidR="006E0491" w:rsidRPr="00874F8F" w:rsidRDefault="006E0491" w:rsidP="0055648B">
            <w:pPr>
              <w:spacing w:line="276" w:lineRule="auto"/>
              <w:jc w:val="center"/>
              <w:rPr>
                <w:lang w:val="az-Latn-AZ" w:eastAsia="en-GB"/>
              </w:rPr>
            </w:pPr>
            <w:r w:rsidRPr="00874F8F">
              <w:rPr>
                <w:kern w:val="24"/>
                <w:lang w:val="az-Latn-AZ" w:eastAsia="en-GB"/>
              </w:rPr>
              <w:t>35 USD</w:t>
            </w:r>
          </w:p>
          <w:p w14:paraId="57EFCA84" w14:textId="77777777" w:rsidR="006E0491" w:rsidRPr="00874F8F" w:rsidRDefault="006E0491" w:rsidP="0055648B">
            <w:pPr>
              <w:spacing w:line="276" w:lineRule="auto"/>
              <w:jc w:val="center"/>
              <w:rPr>
                <w:lang w:val="az-Latn-AZ" w:eastAsia="en-GB"/>
              </w:rPr>
            </w:pPr>
            <w:r w:rsidRPr="00874F8F">
              <w:rPr>
                <w:kern w:val="24"/>
                <w:lang w:val="az-Latn-AZ" w:eastAsia="en-GB"/>
              </w:rPr>
              <w:t>200 USD</w:t>
            </w:r>
          </w:p>
          <w:p w14:paraId="25390BA9" w14:textId="77777777" w:rsidR="006E0491" w:rsidRPr="00874F8F" w:rsidRDefault="006E0491" w:rsidP="0055648B">
            <w:pPr>
              <w:spacing w:line="276" w:lineRule="auto"/>
              <w:jc w:val="center"/>
              <w:rPr>
                <w:lang w:val="az-Latn-AZ" w:eastAsia="en-GB"/>
              </w:rPr>
            </w:pPr>
            <w:r w:rsidRPr="00874F8F">
              <w:rPr>
                <w:kern w:val="24"/>
                <w:lang w:val="az-Latn-AZ" w:eastAsia="en-GB"/>
              </w:rPr>
              <w:t>175 USD</w:t>
            </w:r>
          </w:p>
        </w:tc>
      </w:tr>
      <w:tr w:rsidR="006E0491" w:rsidRPr="00874F8F" w14:paraId="133F6A2D" w14:textId="77777777" w:rsidTr="0055648B">
        <w:trPr>
          <w:trHeight w:val="47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DBBD4C8" w14:textId="77777777" w:rsidR="006E0491" w:rsidRPr="00874F8F" w:rsidRDefault="006E0491" w:rsidP="0055648B">
            <w:pPr>
              <w:spacing w:line="276" w:lineRule="auto"/>
              <w:rPr>
                <w:kern w:val="24"/>
                <w:lang w:val="az-Latn-AZ" w:eastAsia="en-GB"/>
              </w:rPr>
            </w:pPr>
            <w:r w:rsidRPr="00874F8F">
              <w:rPr>
                <w:kern w:val="24"/>
                <w:lang w:val="az-Latn-AZ" w:eastAsia="en-GB"/>
              </w:rPr>
              <w:t>4.4-1.2. Visa İnfinite kart sahibi üçün hava limanlarında “Lounge Key” proqramına daxil olan müvafiq zalların istifadəsi (müştərinin özü və onunla səyahət edən hər şəxsə görə)</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DECBDC" w14:textId="77777777" w:rsidR="006E0491" w:rsidRPr="00874F8F" w:rsidRDefault="006E0491" w:rsidP="0055648B">
            <w:pPr>
              <w:spacing w:after="120" w:line="276" w:lineRule="auto"/>
              <w:jc w:val="center"/>
              <w:rPr>
                <w:lang w:val="az-Latn-AZ" w:eastAsia="en-GB"/>
              </w:rPr>
            </w:pPr>
            <w:r w:rsidRPr="00874F8F">
              <w:rPr>
                <w:kern w:val="24"/>
                <w:lang w:val="az-Latn-AZ" w:eastAsia="en-GB"/>
              </w:rPr>
              <w:t>32 USD</w:t>
            </w:r>
          </w:p>
        </w:tc>
      </w:tr>
    </w:tbl>
    <w:p w14:paraId="02D8FD1E" w14:textId="77777777" w:rsidR="006E0491" w:rsidRPr="00874F8F" w:rsidRDefault="006E0491" w:rsidP="006E0491">
      <w:pPr>
        <w:pStyle w:val="ListParagraph"/>
        <w:rPr>
          <w:lang w:val="az-Latn-AZ"/>
        </w:rPr>
      </w:pPr>
    </w:p>
    <w:p w14:paraId="59732749" w14:textId="77777777" w:rsidR="006E0491" w:rsidRPr="00874F8F" w:rsidRDefault="006E0491" w:rsidP="006E0491">
      <w:pPr>
        <w:pStyle w:val="ListParagraph"/>
        <w:rPr>
          <w:lang w:val="az-Latn-AZ"/>
        </w:rPr>
      </w:pPr>
    </w:p>
    <w:p w14:paraId="31B70EFD" w14:textId="77777777" w:rsidR="006E0491" w:rsidRPr="00874F8F" w:rsidRDefault="006E0491" w:rsidP="006E0491">
      <w:pPr>
        <w:jc w:val="both"/>
        <w:rPr>
          <w:lang w:val="az-Latn-AZ" w:eastAsia="en-GB"/>
        </w:rPr>
      </w:pPr>
      <w:r w:rsidRPr="00874F8F">
        <w:rPr>
          <w:kern w:val="24"/>
          <w:lang w:val="az-Latn-AZ" w:eastAsia="en-GB"/>
        </w:rPr>
        <w:t>Qeyd:</w:t>
      </w:r>
    </w:p>
    <w:p w14:paraId="56C6C6DE" w14:textId="77777777" w:rsidR="006E0491" w:rsidRPr="00874F8F" w:rsidRDefault="006E0491" w:rsidP="006E0491">
      <w:pPr>
        <w:numPr>
          <w:ilvl w:val="0"/>
          <w:numId w:val="86"/>
        </w:numPr>
        <w:contextualSpacing/>
        <w:jc w:val="both"/>
        <w:rPr>
          <w:lang w:val="az-Latn-AZ" w:eastAsia="en-GB"/>
        </w:rPr>
      </w:pPr>
      <w:r w:rsidRPr="00874F8F">
        <w:rPr>
          <w:kern w:val="24"/>
          <w:lang w:val="az-Latn-AZ" w:eastAsia="en-GB"/>
        </w:rPr>
        <w:t>Müştəri “</w:t>
      </w:r>
      <w:r w:rsidRPr="00874F8F">
        <w:rPr>
          <w:lang w:val="az-Latn-AZ"/>
        </w:rPr>
        <w:t>Global Customer Assistance Services</w:t>
      </w:r>
      <w:r w:rsidRPr="00874F8F">
        <w:rPr>
          <w:kern w:val="24"/>
          <w:lang w:val="az-Latn-AZ" w:eastAsia="en-GB"/>
        </w:rPr>
        <w:t xml:space="preserve">” xidmətindən </w:t>
      </w:r>
      <w:r w:rsidRPr="00874F8F">
        <w:rPr>
          <w:b/>
          <w:bCs/>
          <w:kern w:val="24"/>
          <w:lang w:val="az-Latn-AZ" w:eastAsia="en-GB"/>
        </w:rPr>
        <w:t>+1 (303) 967 1096</w:t>
      </w:r>
      <w:r w:rsidRPr="00874F8F">
        <w:rPr>
          <w:kern w:val="24"/>
          <w:lang w:val="az-Latn-AZ" w:eastAsia="en-GB"/>
        </w:rPr>
        <w:t xml:space="preserve"> nömrəsi ilə əlaqə saxlayaraq istifadə edə bilər.</w:t>
      </w:r>
    </w:p>
    <w:p w14:paraId="22C80D04" w14:textId="77777777" w:rsidR="006E0491" w:rsidRPr="00874F8F" w:rsidRDefault="006E0491" w:rsidP="006E0491">
      <w:pPr>
        <w:numPr>
          <w:ilvl w:val="0"/>
          <w:numId w:val="86"/>
        </w:numPr>
        <w:ind w:left="709"/>
        <w:contextualSpacing/>
        <w:jc w:val="both"/>
        <w:rPr>
          <w:kern w:val="24"/>
          <w:lang w:val="az-Latn-AZ" w:eastAsia="en-GB"/>
        </w:rPr>
      </w:pPr>
      <w:r w:rsidRPr="00874F8F">
        <w:rPr>
          <w:kern w:val="24"/>
          <w:lang w:val="az-Latn-AZ" w:eastAsia="en-GB"/>
        </w:rPr>
        <w:t>Müştəri “Visa Concierge” xidmətindən ona təklif olunan müvafiq messencer vasitəsilə virtual köməkçi ilə əlaqə saxlayaraq istifadə edə bilər. Visa Azerbaijan çat-botu Visa Infinite kimi premium kart sahiblərinə öz kartlarının bütün üstünlükləri barədə bir yerdən məlumat almaq imkanı verir. </w:t>
      </w:r>
    </w:p>
    <w:p w14:paraId="6FA8082D" w14:textId="77777777" w:rsidR="006E0491" w:rsidRPr="00874F8F" w:rsidRDefault="006E0491" w:rsidP="006E0491">
      <w:pPr>
        <w:numPr>
          <w:ilvl w:val="0"/>
          <w:numId w:val="86"/>
        </w:numPr>
        <w:ind w:left="709"/>
        <w:contextualSpacing/>
        <w:jc w:val="both"/>
        <w:rPr>
          <w:lang w:val="az-Latn-AZ" w:eastAsia="en-GB"/>
        </w:rPr>
      </w:pPr>
      <w:r w:rsidRPr="00874F8F">
        <w:rPr>
          <w:kern w:val="24"/>
          <w:lang w:val="az-Latn-AZ" w:eastAsia="en-GB"/>
        </w:rPr>
        <w:t xml:space="preserve">“Visa Concierge” xidmətindən istifadə pulsuzdur. Ödənişli xidmətlər üzrə tariflər Müştəriyə həmin xidmətdən istifadə zamanı bildirilir. </w:t>
      </w:r>
    </w:p>
    <w:p w14:paraId="1C4E8941" w14:textId="77777777" w:rsidR="006E0491" w:rsidRPr="00874F8F" w:rsidRDefault="006E0491" w:rsidP="006E0491">
      <w:pPr>
        <w:numPr>
          <w:ilvl w:val="0"/>
          <w:numId w:val="86"/>
        </w:numPr>
        <w:ind w:left="709"/>
        <w:contextualSpacing/>
        <w:jc w:val="both"/>
        <w:rPr>
          <w:lang w:val="az-Latn-AZ" w:eastAsia="en-GB"/>
        </w:rPr>
      </w:pPr>
      <w:r w:rsidRPr="00874F8F">
        <w:rPr>
          <w:kern w:val="24"/>
          <w:lang w:val="az-Latn-AZ" w:eastAsia="en-GB"/>
        </w:rPr>
        <w:t>“</w:t>
      </w:r>
      <w:r w:rsidRPr="00874F8F">
        <w:rPr>
          <w:lang w:val="az-Latn-AZ"/>
        </w:rPr>
        <w:t>Global Customer Assistance Services</w:t>
      </w:r>
      <w:r w:rsidRPr="00874F8F">
        <w:rPr>
          <w:kern w:val="24"/>
          <w:lang w:val="az-Latn-AZ" w:eastAsia="en-GB"/>
        </w:rPr>
        <w:t>” və “Visa Concierge” xidmətləri Visa beynəlxalq ödəniş sistemi tərəfindən təqdim olunur.</w:t>
      </w:r>
      <w:r w:rsidRPr="00874F8F">
        <w:rPr>
          <w:i/>
          <w:kern w:val="24"/>
          <w:sz w:val="22"/>
          <w:szCs w:val="22"/>
          <w:lang w:val="az-Latn-AZ" w:eastAsia="en-GB"/>
        </w:rPr>
        <w:t xml:space="preserve">   </w:t>
      </w:r>
    </w:p>
    <w:p w14:paraId="0BF45377" w14:textId="77777777" w:rsidR="006E0491" w:rsidRPr="00874F8F" w:rsidRDefault="006E0491" w:rsidP="006E0491">
      <w:pPr>
        <w:rPr>
          <w:b/>
          <w:lang w:val="az-Latn-AZ"/>
        </w:rPr>
      </w:pPr>
    </w:p>
    <w:p w14:paraId="3732AF55" w14:textId="77777777" w:rsidR="006E0491" w:rsidRPr="00874F8F" w:rsidRDefault="006E0491" w:rsidP="006E0491">
      <w:pPr>
        <w:rPr>
          <w:b/>
          <w:lang w:val="az-Latn-AZ"/>
        </w:rPr>
      </w:pPr>
    </w:p>
    <w:p w14:paraId="2E7D2513" w14:textId="77777777" w:rsidR="006E0491" w:rsidRPr="00874F8F" w:rsidRDefault="006E0491" w:rsidP="006E0491">
      <w:pPr>
        <w:ind w:left="720"/>
        <w:rPr>
          <w:b/>
          <w:sz w:val="18"/>
          <w:szCs w:val="18"/>
          <w:lang w:val="az-Latn-AZ"/>
        </w:rPr>
      </w:pPr>
      <w:r w:rsidRPr="00874F8F">
        <w:rPr>
          <w:b/>
          <w:lang w:val="az-Latn-AZ"/>
        </w:rPr>
        <w:t xml:space="preserve">4.4-2. </w:t>
      </w:r>
      <w:r w:rsidRPr="00874F8F">
        <w:rPr>
          <w:b/>
          <w:sz w:val="18"/>
          <w:szCs w:val="18"/>
          <w:lang w:val="az-Latn-AZ"/>
        </w:rPr>
        <w:t>Xalqkart Petrol MC World, Xalqkart Cashback Visa Rewards və BCR CO-brand ödəniş kartları üzrə xidmətlər</w:t>
      </w:r>
    </w:p>
    <w:p w14:paraId="12041189" w14:textId="77777777" w:rsidR="006E0491" w:rsidRPr="00874F8F" w:rsidRDefault="006E0491" w:rsidP="006E0491">
      <w:pPr>
        <w:ind w:left="720"/>
        <w:rPr>
          <w:b/>
          <w:lang w:val="az-Latn-AZ"/>
        </w:rPr>
      </w:pPr>
    </w:p>
    <w:tbl>
      <w:tblPr>
        <w:tblW w:w="13898" w:type="dxa"/>
        <w:tblCellMar>
          <w:left w:w="0" w:type="dxa"/>
          <w:right w:w="0" w:type="dxa"/>
        </w:tblCellMar>
        <w:tblLook w:val="04A0" w:firstRow="1" w:lastRow="0" w:firstColumn="1" w:lastColumn="0" w:noHBand="0" w:noVBand="1"/>
      </w:tblPr>
      <w:tblGrid>
        <w:gridCol w:w="11486"/>
        <w:gridCol w:w="2412"/>
      </w:tblGrid>
      <w:tr w:rsidR="006E0491" w:rsidRPr="00E95D5D" w14:paraId="658311A3"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121811F" w14:textId="77777777" w:rsidR="006E0491" w:rsidRPr="00874F8F" w:rsidRDefault="006E0491" w:rsidP="0055648B">
            <w:pPr>
              <w:spacing w:after="120" w:line="276" w:lineRule="auto"/>
              <w:jc w:val="center"/>
              <w:rPr>
                <w:kern w:val="24"/>
                <w:sz w:val="18"/>
                <w:szCs w:val="18"/>
                <w:lang w:val="az-Latn-AZ" w:eastAsia="en-GB"/>
              </w:rPr>
            </w:pPr>
          </w:p>
          <w:p w14:paraId="3D635F9F" w14:textId="77777777" w:rsidR="006E0491" w:rsidRPr="00E95D5D" w:rsidRDefault="006E0491" w:rsidP="0055648B">
            <w:pPr>
              <w:spacing w:after="120" w:line="276" w:lineRule="auto"/>
              <w:jc w:val="center"/>
              <w:rPr>
                <w:sz w:val="18"/>
                <w:szCs w:val="18"/>
                <w:lang w:val="az-Latn-AZ" w:eastAsia="en-GB"/>
              </w:rPr>
            </w:pPr>
            <w:r w:rsidRPr="00E95D5D">
              <w:rPr>
                <w:kern w:val="24"/>
                <w:sz w:val="18"/>
                <w:szCs w:val="18"/>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8583D0A" w14:textId="77777777" w:rsidR="006E0491" w:rsidRPr="00E95D5D" w:rsidRDefault="006E0491" w:rsidP="0055648B">
            <w:pPr>
              <w:spacing w:after="120" w:line="276" w:lineRule="auto"/>
              <w:jc w:val="center"/>
              <w:rPr>
                <w:kern w:val="24"/>
                <w:sz w:val="18"/>
                <w:szCs w:val="18"/>
                <w:lang w:val="az-Latn-AZ" w:eastAsia="en-GB"/>
              </w:rPr>
            </w:pPr>
          </w:p>
          <w:p w14:paraId="5C2A8026" w14:textId="77777777" w:rsidR="006E0491" w:rsidRPr="00E95D5D" w:rsidRDefault="006E0491" w:rsidP="0055648B">
            <w:pPr>
              <w:spacing w:after="120" w:line="276" w:lineRule="auto"/>
              <w:jc w:val="center"/>
              <w:rPr>
                <w:sz w:val="18"/>
                <w:szCs w:val="18"/>
                <w:lang w:val="az-Latn-AZ" w:eastAsia="en-GB"/>
              </w:rPr>
            </w:pPr>
            <w:r w:rsidRPr="00E95D5D">
              <w:rPr>
                <w:kern w:val="24"/>
                <w:sz w:val="18"/>
                <w:szCs w:val="18"/>
                <w:lang w:val="az-Latn-AZ" w:eastAsia="en-GB"/>
              </w:rPr>
              <w:t>Faiz</w:t>
            </w:r>
          </w:p>
        </w:tc>
      </w:tr>
      <w:tr w:rsidR="006E0491" w:rsidRPr="00E95D5D" w14:paraId="441921AB" w14:textId="77777777" w:rsidTr="0055648B">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488044" w14:textId="77777777" w:rsidR="006E0491" w:rsidRPr="00E95D5D" w:rsidRDefault="006E0491" w:rsidP="0055648B">
            <w:pPr>
              <w:spacing w:line="276" w:lineRule="auto"/>
              <w:rPr>
                <w:kern w:val="24"/>
                <w:sz w:val="18"/>
                <w:szCs w:val="18"/>
                <w:vertAlign w:val="superscript"/>
                <w:lang w:val="az-Latn-AZ" w:eastAsia="en-GB"/>
              </w:rPr>
            </w:pPr>
            <w:r w:rsidRPr="00E95D5D">
              <w:rPr>
                <w:kern w:val="24"/>
                <w:sz w:val="18"/>
                <w:szCs w:val="18"/>
                <w:lang w:val="az-Latn-AZ" w:eastAsia="en-GB"/>
              </w:rPr>
              <w:t xml:space="preserve">Kart qalığına faiz hesablanması </w:t>
            </w:r>
            <w:r w:rsidRPr="00E95D5D">
              <w:rPr>
                <w:kern w:val="24"/>
                <w:sz w:val="18"/>
                <w:szCs w:val="18"/>
                <w:vertAlign w:val="superscript"/>
                <w:lang w:val="az-Latn-AZ" w:eastAsia="en-GB"/>
              </w:rPr>
              <w:t>1,2</w:t>
            </w:r>
          </w:p>
          <w:p w14:paraId="286D99AE" w14:textId="77777777" w:rsidR="006E0491" w:rsidRPr="00E95D5D" w:rsidRDefault="006E0491" w:rsidP="0055648B">
            <w:pPr>
              <w:spacing w:line="276" w:lineRule="auto"/>
              <w:rPr>
                <w:kern w:val="24"/>
                <w:sz w:val="18"/>
                <w:szCs w:val="18"/>
                <w:lang w:val="az-Latn-AZ" w:eastAsia="en-GB"/>
              </w:rPr>
            </w:pPr>
            <w:r w:rsidRPr="00E95D5D">
              <w:rPr>
                <w:kern w:val="24"/>
                <w:sz w:val="18"/>
                <w:szCs w:val="18"/>
                <w:lang w:val="az-Latn-AZ" w:eastAsia="en-GB"/>
              </w:rPr>
              <w:t xml:space="preserve">4.4-2.1. </w:t>
            </w:r>
            <w:r w:rsidRPr="00E95D5D">
              <w:rPr>
                <w:sz w:val="18"/>
                <w:szCs w:val="18"/>
                <w:lang w:val="az-Latn-AZ"/>
              </w:rPr>
              <w:t>Xalqkart Petrol MC World, Xalqkart Cashback Visa Rewards</w:t>
            </w:r>
          </w:p>
          <w:p w14:paraId="0FAD6E1F" w14:textId="77777777" w:rsidR="006E0491" w:rsidRPr="00E95D5D" w:rsidRDefault="006E0491" w:rsidP="0055648B">
            <w:pPr>
              <w:spacing w:line="276" w:lineRule="auto"/>
              <w:rPr>
                <w:sz w:val="18"/>
                <w:szCs w:val="18"/>
                <w:vertAlign w:val="superscript"/>
                <w:lang w:val="az-Latn-AZ" w:eastAsia="en-GB"/>
              </w:rPr>
            </w:pPr>
            <w:r w:rsidRPr="00E95D5D">
              <w:rPr>
                <w:kern w:val="24"/>
                <w:sz w:val="18"/>
                <w:szCs w:val="18"/>
                <w:lang w:val="az-Latn-AZ" w:eastAsia="en-GB"/>
              </w:rPr>
              <w:t>4.4-2.2. BCR Co-brand Visa Platinum, BCR Co-brand Visa İnfinite</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6660CC" w14:textId="77777777" w:rsidR="006E0491" w:rsidRPr="00E95D5D" w:rsidRDefault="006E0491" w:rsidP="0055648B">
            <w:pPr>
              <w:spacing w:line="276" w:lineRule="auto"/>
              <w:jc w:val="center"/>
              <w:rPr>
                <w:kern w:val="24"/>
                <w:sz w:val="18"/>
                <w:szCs w:val="18"/>
                <w:lang w:val="az-Latn-AZ" w:eastAsia="en-GB"/>
              </w:rPr>
            </w:pPr>
          </w:p>
          <w:p w14:paraId="719C3B29" w14:textId="77777777" w:rsidR="006E0491" w:rsidRPr="00E95D5D" w:rsidRDefault="006E0491" w:rsidP="0055648B">
            <w:pPr>
              <w:spacing w:line="276" w:lineRule="auto"/>
              <w:jc w:val="center"/>
              <w:rPr>
                <w:kern w:val="24"/>
                <w:sz w:val="18"/>
                <w:szCs w:val="18"/>
                <w:lang w:val="az-Latn-AZ" w:eastAsia="en-GB"/>
              </w:rPr>
            </w:pPr>
            <w:r w:rsidRPr="00E95D5D">
              <w:rPr>
                <w:kern w:val="24"/>
                <w:sz w:val="18"/>
                <w:szCs w:val="18"/>
                <w:lang w:val="az-Latn-AZ" w:eastAsia="en-GB"/>
              </w:rPr>
              <w:t xml:space="preserve"> illik 2%,</w:t>
            </w:r>
          </w:p>
          <w:p w14:paraId="119697EC" w14:textId="77777777" w:rsidR="006E0491" w:rsidRPr="00E95D5D" w:rsidRDefault="006E0491" w:rsidP="0055648B">
            <w:pPr>
              <w:spacing w:line="276" w:lineRule="auto"/>
              <w:jc w:val="center"/>
              <w:rPr>
                <w:kern w:val="24"/>
                <w:sz w:val="18"/>
                <w:szCs w:val="18"/>
                <w:lang w:val="az-Latn-AZ" w:eastAsia="en-GB"/>
              </w:rPr>
            </w:pPr>
            <w:r w:rsidRPr="00E95D5D">
              <w:rPr>
                <w:kern w:val="24"/>
                <w:sz w:val="18"/>
                <w:szCs w:val="18"/>
                <w:lang w:val="az-Latn-AZ" w:eastAsia="en-GB"/>
              </w:rPr>
              <w:t xml:space="preserve">illik 5% </w:t>
            </w:r>
          </w:p>
          <w:p w14:paraId="594EEE4F" w14:textId="77777777" w:rsidR="006E0491" w:rsidRPr="00E95D5D" w:rsidRDefault="006E0491" w:rsidP="0055648B">
            <w:pPr>
              <w:spacing w:line="276" w:lineRule="auto"/>
              <w:rPr>
                <w:sz w:val="18"/>
                <w:szCs w:val="18"/>
                <w:lang w:val="az-Latn-AZ" w:eastAsia="en-GB"/>
              </w:rPr>
            </w:pPr>
          </w:p>
        </w:tc>
      </w:tr>
    </w:tbl>
    <w:p w14:paraId="132D7637" w14:textId="77777777" w:rsidR="006E0491" w:rsidRPr="00E95D5D" w:rsidRDefault="006E0491" w:rsidP="006E0491">
      <w:pPr>
        <w:pStyle w:val="ListParagraph"/>
        <w:rPr>
          <w:lang w:val="az-Latn-AZ"/>
        </w:rPr>
      </w:pPr>
    </w:p>
    <w:p w14:paraId="521CCE55" w14:textId="77777777" w:rsidR="006E0491" w:rsidRPr="00E95D5D" w:rsidRDefault="006E0491" w:rsidP="006E0491">
      <w:pPr>
        <w:jc w:val="both"/>
        <w:rPr>
          <w:sz w:val="18"/>
          <w:szCs w:val="18"/>
          <w:lang w:val="az-Latn-AZ" w:eastAsia="en-GB"/>
        </w:rPr>
      </w:pPr>
      <w:r w:rsidRPr="00E95D5D">
        <w:rPr>
          <w:kern w:val="24"/>
          <w:sz w:val="18"/>
          <w:szCs w:val="18"/>
          <w:lang w:val="az-Latn-AZ" w:eastAsia="en-GB"/>
        </w:rPr>
        <w:t>Qeyd:</w:t>
      </w:r>
    </w:p>
    <w:p w14:paraId="3C8D5EA7" w14:textId="77777777" w:rsidR="00FE6EFA" w:rsidRPr="00FE6EFA" w:rsidRDefault="00FE6EFA" w:rsidP="00FE6EFA">
      <w:pPr>
        <w:pStyle w:val="ListParagraph"/>
        <w:jc w:val="both"/>
        <w:rPr>
          <w:color w:val="000000" w:themeColor="text1"/>
          <w:sz w:val="18"/>
          <w:szCs w:val="18"/>
          <w:lang w:val="az-Latn-AZ"/>
        </w:rPr>
      </w:pPr>
      <w:r w:rsidRPr="00FE6EFA">
        <w:rPr>
          <w:color w:val="000000" w:themeColor="text1"/>
          <w:sz w:val="18"/>
          <w:szCs w:val="18"/>
          <w:lang w:val="az-Latn-AZ"/>
        </w:rPr>
        <w:t>1. Əməliyyat gününün sonunda kart qalığına faizlərin hesablanması üçün minimal məbləğ- Xalqkart Petrol MC World, Xalqkart Cashback Visa Rewards ödəniş kartları üzrə 300 AZN, BCR Co-brand ödəniş kartları üzrə 100 AZN,  maksimal məbləğ - Xalqkart Petrol MC World, Xalqkart Cashback Visa Rewards ödəniş kartları üzrə 5000 AZN, BCR Co-brand ödəniş kartları üzrə isə 3000 AZN müəyyən olunur. Minimal limitdən az, maksimal limitdən çox olan məbləğə faiz hesablanmır.</w:t>
      </w:r>
    </w:p>
    <w:p w14:paraId="1675010A" w14:textId="77777777" w:rsidR="00FE6EFA" w:rsidRPr="00F823A4" w:rsidRDefault="00FE6EFA" w:rsidP="00FE6EFA">
      <w:pPr>
        <w:pStyle w:val="ListParagraph"/>
        <w:jc w:val="both"/>
        <w:rPr>
          <w:color w:val="000000" w:themeColor="text1"/>
          <w:lang w:val="az-Latn-AZ"/>
        </w:rPr>
      </w:pPr>
      <w:r w:rsidRPr="00FE6EFA">
        <w:rPr>
          <w:color w:val="000000" w:themeColor="text1"/>
          <w:sz w:val="18"/>
          <w:szCs w:val="18"/>
          <w:lang w:val="az-Latn-AZ"/>
        </w:rPr>
        <w:t>2. Kart qalığına faizlər gündəlik hesablanır. Gündəlik hesablanmış faizlər cari təqvim ayının sonuncu iş günü kart hesabına köçürülür</w:t>
      </w:r>
      <w:r w:rsidRPr="00FE6EFA">
        <w:rPr>
          <w:color w:val="000000" w:themeColor="text1"/>
          <w:lang w:val="az-Latn-AZ"/>
        </w:rPr>
        <w:t>.</w:t>
      </w:r>
    </w:p>
    <w:p w14:paraId="3AC6FDD8" w14:textId="77777777" w:rsidR="006E0491" w:rsidRPr="00874F8F" w:rsidRDefault="006E0491" w:rsidP="006E0491">
      <w:pPr>
        <w:pStyle w:val="ListParagraph"/>
        <w:jc w:val="both"/>
        <w:rPr>
          <w:lang w:val="az-Latn-AZ"/>
        </w:rPr>
      </w:pPr>
    </w:p>
    <w:p w14:paraId="7F0521AE" w14:textId="77777777" w:rsidR="006E0491" w:rsidRPr="00874F8F" w:rsidRDefault="006E0491" w:rsidP="006E0491">
      <w:pPr>
        <w:rPr>
          <w:lang w:val="az-Latn-AZ"/>
        </w:rPr>
      </w:pPr>
    </w:p>
    <w:tbl>
      <w:tblPr>
        <w:tblW w:w="14164" w:type="dxa"/>
        <w:tblInd w:w="10" w:type="dxa"/>
        <w:tblCellMar>
          <w:left w:w="0" w:type="dxa"/>
          <w:right w:w="0" w:type="dxa"/>
        </w:tblCellMar>
        <w:tblLook w:val="0600" w:firstRow="0" w:lastRow="0" w:firstColumn="0" w:lastColumn="0" w:noHBand="1" w:noVBand="1"/>
      </w:tblPr>
      <w:tblGrid>
        <w:gridCol w:w="8557"/>
        <w:gridCol w:w="1844"/>
        <w:gridCol w:w="1973"/>
        <w:gridCol w:w="1790"/>
      </w:tblGrid>
      <w:tr w:rsidR="006E0491" w:rsidRPr="00874F8F" w14:paraId="5D5C1BA8" w14:textId="77777777" w:rsidTr="0055648B">
        <w:trPr>
          <w:trHeight w:val="729"/>
        </w:trPr>
        <w:tc>
          <w:tcPr>
            <w:tcW w:w="8557" w:type="dxa"/>
            <w:tcBorders>
              <w:top w:val="nil"/>
              <w:left w:val="nil"/>
              <w:bottom w:val="single" w:sz="8" w:space="0" w:color="FF0000"/>
              <w:right w:val="single" w:sz="8" w:space="0" w:color="FFFFFF"/>
            </w:tcBorders>
            <w:shd w:val="clear" w:color="auto" w:fill="auto"/>
            <w:tcMar>
              <w:top w:w="15" w:type="dxa"/>
              <w:left w:w="108" w:type="dxa"/>
              <w:bottom w:w="0" w:type="dxa"/>
              <w:right w:w="108" w:type="dxa"/>
            </w:tcMar>
            <w:hideMark/>
          </w:tcPr>
          <w:p w14:paraId="02EA04BA" w14:textId="77777777" w:rsidR="006E0491" w:rsidRPr="00874F8F" w:rsidRDefault="006E0491" w:rsidP="0055648B">
            <w:pPr>
              <w:pStyle w:val="ListParagraph"/>
              <w:numPr>
                <w:ilvl w:val="1"/>
                <w:numId w:val="84"/>
              </w:numPr>
              <w:rPr>
                <w:b/>
                <w:lang w:val="az-Latn-AZ" w:eastAsia="en-GB"/>
              </w:rPr>
            </w:pPr>
            <w:bookmarkStart w:id="4" w:name="_Hlk170898115"/>
            <w:r w:rsidRPr="00874F8F">
              <w:rPr>
                <w:b/>
                <w:lang w:val="az-Latn-AZ" w:eastAsia="en-GB"/>
              </w:rPr>
              <w:t xml:space="preserve">Ticarət ekvayrinqi </w:t>
            </w:r>
          </w:p>
        </w:tc>
        <w:tc>
          <w:tcPr>
            <w:tcW w:w="1844"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66C4186D" w14:textId="77777777" w:rsidR="006E0491" w:rsidRPr="00874F8F" w:rsidRDefault="006E0491" w:rsidP="0055648B">
            <w:pPr>
              <w:spacing w:line="276" w:lineRule="auto"/>
              <w:jc w:val="center"/>
              <w:rPr>
                <w:lang w:val="az-Latn-AZ" w:eastAsia="en-GB"/>
              </w:rPr>
            </w:pPr>
            <w:r w:rsidRPr="00874F8F">
              <w:rPr>
                <w:kern w:val="24"/>
                <w:lang w:val="az-Latn-AZ" w:eastAsia="en-GB"/>
              </w:rPr>
              <w:t>POS-terminal</w:t>
            </w:r>
          </w:p>
        </w:tc>
        <w:tc>
          <w:tcPr>
            <w:tcW w:w="1973"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0BEA0B09" w14:textId="77777777" w:rsidR="006E0491" w:rsidRPr="00874F8F" w:rsidRDefault="006E0491" w:rsidP="0055648B">
            <w:pPr>
              <w:spacing w:line="276" w:lineRule="auto"/>
              <w:jc w:val="center"/>
              <w:rPr>
                <w:lang w:val="az-Latn-AZ" w:eastAsia="en-GB"/>
              </w:rPr>
            </w:pPr>
            <w:r w:rsidRPr="00874F8F">
              <w:rPr>
                <w:kern w:val="24"/>
                <w:lang w:val="az-Latn-AZ" w:eastAsia="en-GB"/>
              </w:rPr>
              <w:t>E-commerce</w:t>
            </w:r>
          </w:p>
          <w:p w14:paraId="2CB5FEEF" w14:textId="77777777" w:rsidR="006E0491" w:rsidRPr="00874F8F" w:rsidRDefault="006E0491" w:rsidP="0055648B">
            <w:pPr>
              <w:spacing w:line="276" w:lineRule="auto"/>
              <w:jc w:val="center"/>
              <w:rPr>
                <w:lang w:val="az-Latn-AZ" w:eastAsia="en-GB"/>
              </w:rPr>
            </w:pPr>
            <w:r w:rsidRPr="00874F8F">
              <w:rPr>
                <w:kern w:val="24"/>
                <w:lang w:val="az-Latn-AZ" w:eastAsia="en-GB"/>
              </w:rPr>
              <w:t>(Virtual POS)</w:t>
            </w:r>
          </w:p>
        </w:tc>
        <w:tc>
          <w:tcPr>
            <w:tcW w:w="1790" w:type="dxa"/>
            <w:tcBorders>
              <w:top w:val="single" w:sz="8" w:space="0" w:color="FFFFFF"/>
              <w:left w:val="single" w:sz="8" w:space="0" w:color="FFFFFF"/>
              <w:bottom w:val="single" w:sz="8" w:space="0" w:color="FFFFFF"/>
              <w:right w:val="single" w:sz="8" w:space="0" w:color="FFFFFF"/>
            </w:tcBorders>
            <w:shd w:val="clear" w:color="auto" w:fill="FF0000"/>
          </w:tcPr>
          <w:p w14:paraId="5D01E62C" w14:textId="77777777" w:rsidR="006E0491" w:rsidRPr="00874F8F" w:rsidRDefault="006E0491" w:rsidP="0055648B">
            <w:pPr>
              <w:spacing w:line="276" w:lineRule="auto"/>
              <w:jc w:val="center"/>
              <w:rPr>
                <w:kern w:val="24"/>
                <w:lang w:val="az-Latn-AZ" w:eastAsia="en-GB"/>
              </w:rPr>
            </w:pPr>
          </w:p>
          <w:p w14:paraId="2CE80D89" w14:textId="77777777" w:rsidR="006E0491" w:rsidRPr="00874F8F" w:rsidRDefault="006E0491" w:rsidP="0055648B">
            <w:pPr>
              <w:spacing w:line="276" w:lineRule="auto"/>
              <w:jc w:val="center"/>
              <w:rPr>
                <w:kern w:val="24"/>
                <w:lang w:val="az-Latn-AZ" w:eastAsia="en-GB"/>
              </w:rPr>
            </w:pPr>
            <w:r w:rsidRPr="00874F8F">
              <w:rPr>
                <w:kern w:val="24"/>
                <w:lang w:val="az-Latn-AZ" w:eastAsia="en-GB"/>
              </w:rPr>
              <w:t>Linklə ödəniş</w:t>
            </w:r>
          </w:p>
        </w:tc>
      </w:tr>
      <w:tr w:rsidR="006E0491" w:rsidRPr="00874F8F" w14:paraId="0586933A" w14:textId="77777777" w:rsidTr="0055648B">
        <w:trPr>
          <w:trHeight w:val="192"/>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19DE289" w14:textId="77777777" w:rsidR="006E0491" w:rsidRPr="00874F8F" w:rsidRDefault="006E0491" w:rsidP="0055648B">
            <w:pPr>
              <w:spacing w:line="276" w:lineRule="auto"/>
              <w:rPr>
                <w:lang w:val="az-Latn-AZ" w:eastAsia="en-GB"/>
              </w:rPr>
            </w:pPr>
            <w:r w:rsidRPr="00874F8F">
              <w:rPr>
                <w:kern w:val="24"/>
                <w:lang w:val="az-Latn-AZ" w:eastAsia="en-GB"/>
              </w:rPr>
              <w:t>4.5.1. POS-terminalın quraşdırılması</w:t>
            </w:r>
          </w:p>
        </w:tc>
        <w:tc>
          <w:tcPr>
            <w:tcW w:w="3817" w:type="dxa"/>
            <w:gridSpan w:val="2"/>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110867D5" w14:textId="77777777" w:rsidR="006E0491" w:rsidRPr="00874F8F" w:rsidRDefault="006E0491" w:rsidP="0055648B">
            <w:pPr>
              <w:spacing w:line="276" w:lineRule="auto"/>
              <w:jc w:val="center"/>
              <w:rPr>
                <w:lang w:val="az-Latn-AZ" w:eastAsia="en-GB"/>
              </w:rPr>
            </w:pPr>
            <w:r w:rsidRPr="00874F8F">
              <w:rPr>
                <w:kern w:val="24"/>
                <w:lang w:val="az-Latn-AZ" w:eastAsia="en-GB"/>
              </w:rPr>
              <w:t>Pulsuz</w:t>
            </w:r>
          </w:p>
        </w:tc>
        <w:tc>
          <w:tcPr>
            <w:tcW w:w="1790" w:type="dxa"/>
            <w:tcBorders>
              <w:top w:val="single" w:sz="8" w:space="0" w:color="FFFFFF"/>
              <w:left w:val="single" w:sz="8" w:space="0" w:color="FF0000"/>
              <w:bottom w:val="single" w:sz="8" w:space="0" w:color="FF0000"/>
              <w:right w:val="single" w:sz="8" w:space="0" w:color="FF0000"/>
            </w:tcBorders>
          </w:tcPr>
          <w:p w14:paraId="0A84037D" w14:textId="77777777" w:rsidR="006E0491" w:rsidRPr="00874F8F" w:rsidRDefault="006E0491" w:rsidP="0055648B">
            <w:pPr>
              <w:spacing w:line="276" w:lineRule="auto"/>
              <w:jc w:val="center"/>
              <w:rPr>
                <w:kern w:val="24"/>
                <w:lang w:val="az-Latn-AZ" w:eastAsia="en-GB"/>
              </w:rPr>
            </w:pPr>
            <w:r w:rsidRPr="00874F8F">
              <w:rPr>
                <w:kern w:val="24"/>
                <w:lang w:val="az-Latn-AZ" w:eastAsia="en-GB"/>
              </w:rPr>
              <w:t>-</w:t>
            </w:r>
          </w:p>
        </w:tc>
      </w:tr>
      <w:tr w:rsidR="006E0491" w:rsidRPr="00874F8F" w14:paraId="54BBB1DA" w14:textId="77777777" w:rsidTr="0055648B">
        <w:trPr>
          <w:trHeight w:val="228"/>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6CAD01F" w14:textId="77777777" w:rsidR="006E0491" w:rsidRPr="00874F8F" w:rsidRDefault="006E0491" w:rsidP="0055648B">
            <w:pPr>
              <w:spacing w:line="276" w:lineRule="auto"/>
              <w:rPr>
                <w:lang w:val="az-Latn-AZ" w:eastAsia="en-GB"/>
              </w:rPr>
            </w:pPr>
            <w:r w:rsidRPr="00874F8F">
              <w:rPr>
                <w:kern w:val="24"/>
                <w:lang w:val="az-Latn-AZ" w:eastAsia="en-GB"/>
              </w:rPr>
              <w:t xml:space="preserve">4.5.2. Xidmətdən istifadə üçün tələb olunan depozit məbləği </w:t>
            </w:r>
          </w:p>
        </w:tc>
        <w:tc>
          <w:tcPr>
            <w:tcW w:w="381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7D9EE3A4" w14:textId="77777777" w:rsidR="006E0491" w:rsidRPr="00874F8F" w:rsidRDefault="006E0491" w:rsidP="0055648B">
            <w:pPr>
              <w:spacing w:line="276" w:lineRule="auto"/>
              <w:jc w:val="center"/>
              <w:rPr>
                <w:lang w:val="az-Latn-AZ" w:eastAsia="en-GB"/>
              </w:rPr>
            </w:pPr>
            <w:r w:rsidRPr="00874F8F">
              <w:rPr>
                <w:kern w:val="24"/>
                <w:lang w:val="az-Latn-AZ" w:eastAsia="en-GB"/>
              </w:rPr>
              <w:t xml:space="preserve">0 </w:t>
            </w:r>
          </w:p>
        </w:tc>
        <w:tc>
          <w:tcPr>
            <w:tcW w:w="1790" w:type="dxa"/>
            <w:tcBorders>
              <w:top w:val="single" w:sz="8" w:space="0" w:color="FF0000"/>
              <w:left w:val="single" w:sz="8" w:space="0" w:color="FF0000"/>
              <w:bottom w:val="single" w:sz="8" w:space="0" w:color="FF0000"/>
              <w:right w:val="single" w:sz="8" w:space="0" w:color="FF0000"/>
            </w:tcBorders>
          </w:tcPr>
          <w:p w14:paraId="538FF520" w14:textId="77777777" w:rsidR="006E0491" w:rsidRPr="00874F8F" w:rsidRDefault="006E0491" w:rsidP="0055648B">
            <w:pPr>
              <w:spacing w:line="276" w:lineRule="auto"/>
              <w:jc w:val="center"/>
              <w:rPr>
                <w:kern w:val="24"/>
                <w:lang w:val="az-Latn-AZ" w:eastAsia="en-GB"/>
              </w:rPr>
            </w:pPr>
            <w:r w:rsidRPr="00874F8F">
              <w:rPr>
                <w:kern w:val="24"/>
                <w:lang w:val="az-Latn-AZ" w:eastAsia="en-GB"/>
              </w:rPr>
              <w:t>-</w:t>
            </w:r>
          </w:p>
        </w:tc>
      </w:tr>
      <w:tr w:rsidR="006E0491" w:rsidRPr="00874F8F" w14:paraId="7B505E84" w14:textId="77777777" w:rsidTr="0055648B">
        <w:trPr>
          <w:trHeight w:val="414"/>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FA2E13F" w14:textId="77777777" w:rsidR="006E0491" w:rsidRPr="00874F8F" w:rsidRDefault="006E0491" w:rsidP="0055648B">
            <w:pPr>
              <w:spacing w:line="276" w:lineRule="auto"/>
              <w:rPr>
                <w:lang w:val="az-Latn-AZ" w:eastAsia="en-GB"/>
              </w:rPr>
            </w:pPr>
            <w:r w:rsidRPr="00874F8F">
              <w:rPr>
                <w:kern w:val="24"/>
                <w:lang w:val="az-Latn-AZ" w:eastAsia="en-GB"/>
              </w:rPr>
              <w:t xml:space="preserve">4.5.3. Kartların ödəniş üçün qəbul edilməsinə görə komissiya  </w:t>
            </w:r>
          </w:p>
          <w:p w14:paraId="66A7FAB0"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AzeriCard Prosessinq Mərkəzi tərəfindən emal olunan  əməliyyatalar üzrə</w:t>
            </w:r>
          </w:p>
          <w:p w14:paraId="554912BE"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Mərkəzi Bankın Banklararası Kart Mərkəzi tərəfindən emal olunan  ölkədaxili əməliyyatlar üzrə</w:t>
            </w:r>
          </w:p>
          <w:p w14:paraId="6F60F6EF"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Beynəlxalq əməliyyatlar üzrə</w:t>
            </w:r>
          </w:p>
        </w:tc>
        <w:tc>
          <w:tcPr>
            <w:tcW w:w="5607"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75EE2EF3" w14:textId="641E7FC6" w:rsidR="006E0491" w:rsidRDefault="006E0491" w:rsidP="0055648B">
            <w:pPr>
              <w:spacing w:line="276" w:lineRule="auto"/>
              <w:rPr>
                <w:kern w:val="24"/>
                <w:lang w:val="az-Latn-AZ" w:eastAsia="en-GB"/>
              </w:rPr>
            </w:pPr>
          </w:p>
          <w:p w14:paraId="0118CA91" w14:textId="77777777" w:rsidR="00A90D67" w:rsidRPr="00A90D67" w:rsidRDefault="00A90D67" w:rsidP="0055648B">
            <w:pPr>
              <w:spacing w:line="276" w:lineRule="auto"/>
              <w:rPr>
                <w:kern w:val="24"/>
                <w:sz w:val="8"/>
                <w:lang w:val="az-Latn-AZ" w:eastAsia="en-GB"/>
              </w:rPr>
            </w:pPr>
          </w:p>
          <w:p w14:paraId="4D8C117E" w14:textId="77777777" w:rsidR="006E0491" w:rsidRPr="00E95D5D" w:rsidRDefault="006E0491" w:rsidP="0055648B">
            <w:pPr>
              <w:spacing w:line="276" w:lineRule="auto"/>
              <w:jc w:val="center"/>
              <w:rPr>
                <w:kern w:val="24"/>
                <w:lang w:val="az-Latn-AZ" w:eastAsia="en-GB"/>
              </w:rPr>
            </w:pPr>
            <w:r w:rsidRPr="00E95D5D">
              <w:rPr>
                <w:kern w:val="24"/>
                <w:lang w:val="az-Latn-AZ" w:eastAsia="en-GB"/>
              </w:rPr>
              <w:t>1.59 %</w:t>
            </w:r>
          </w:p>
          <w:p w14:paraId="1187FA4C" w14:textId="77777777" w:rsidR="006E0491" w:rsidRPr="00E95D5D" w:rsidRDefault="006E0491" w:rsidP="0055648B">
            <w:pPr>
              <w:jc w:val="center"/>
              <w:rPr>
                <w:lang w:val="az-Latn-AZ" w:eastAsia="en-GB"/>
              </w:rPr>
            </w:pPr>
            <w:r w:rsidRPr="00E95D5D">
              <w:rPr>
                <w:lang w:val="az-Latn-AZ" w:eastAsia="en-GB"/>
              </w:rPr>
              <w:t>2.59 %</w:t>
            </w:r>
          </w:p>
          <w:p w14:paraId="70D20D3D" w14:textId="77777777" w:rsidR="00A90D67" w:rsidRPr="00E95D5D" w:rsidRDefault="00A90D67" w:rsidP="0055648B">
            <w:pPr>
              <w:jc w:val="center"/>
              <w:rPr>
                <w:lang w:val="az-Latn-AZ" w:eastAsia="en-GB"/>
              </w:rPr>
            </w:pPr>
          </w:p>
          <w:p w14:paraId="289A0230" w14:textId="2F1FC4EA" w:rsidR="006E0491" w:rsidRPr="00874F8F" w:rsidRDefault="006E0491" w:rsidP="0055648B">
            <w:pPr>
              <w:jc w:val="center"/>
              <w:rPr>
                <w:lang w:val="az-Latn-AZ" w:eastAsia="en-GB"/>
              </w:rPr>
            </w:pPr>
            <w:r w:rsidRPr="00E95D5D">
              <w:rPr>
                <w:lang w:val="az-Latn-AZ" w:eastAsia="en-GB"/>
              </w:rPr>
              <w:t>2.59 %</w:t>
            </w:r>
          </w:p>
          <w:p w14:paraId="3752B757" w14:textId="77777777" w:rsidR="006E0491" w:rsidRPr="00874F8F" w:rsidRDefault="006E0491" w:rsidP="0055648B">
            <w:pPr>
              <w:spacing w:line="276" w:lineRule="auto"/>
              <w:jc w:val="center"/>
              <w:rPr>
                <w:kern w:val="24"/>
                <w:lang w:val="az-Latn-AZ" w:eastAsia="en-GB"/>
              </w:rPr>
            </w:pPr>
            <w:r w:rsidRPr="00874F8F">
              <w:rPr>
                <w:lang w:val="az-Latn-AZ" w:eastAsia="en-GB"/>
              </w:rPr>
              <w:t xml:space="preserve"> </w:t>
            </w:r>
          </w:p>
        </w:tc>
      </w:tr>
      <w:tr w:rsidR="006E0491" w:rsidRPr="00874F8F" w14:paraId="53230AA9" w14:textId="77777777" w:rsidTr="0055648B">
        <w:trPr>
          <w:trHeight w:val="1107"/>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46ECF5" w14:textId="77777777" w:rsidR="006E0491" w:rsidRPr="00874F8F" w:rsidRDefault="006E0491" w:rsidP="0055648B">
            <w:pPr>
              <w:spacing w:line="276" w:lineRule="auto"/>
              <w:ind w:left="603" w:hanging="603"/>
              <w:rPr>
                <w:kern w:val="24"/>
                <w:lang w:val="az-Latn-AZ" w:eastAsia="en-GB"/>
              </w:rPr>
            </w:pPr>
            <w:r w:rsidRPr="00874F8F">
              <w:rPr>
                <w:kern w:val="24"/>
                <w:lang w:val="az-Latn-AZ" w:eastAsia="en-GB"/>
              </w:rPr>
              <w:t xml:space="preserve">4.5.4. </w:t>
            </w:r>
            <w:bookmarkStart w:id="5" w:name="_Hlk170471491"/>
            <w:r w:rsidRPr="00874F8F">
              <w:rPr>
                <w:kern w:val="24"/>
                <w:lang w:val="az-Latn-AZ" w:eastAsia="en-GB"/>
              </w:rPr>
              <w:t>Hər bir POS-terminalın Biznes 360 Portalı*na qoşulması üzrə aylıq xidmət haqqı*</w:t>
            </w:r>
            <w:bookmarkEnd w:id="5"/>
            <w:r w:rsidRPr="00874F8F">
              <w:rPr>
                <w:kern w:val="24"/>
                <w:lang w:val="az-Latn-AZ" w:eastAsia="en-GB"/>
              </w:rPr>
              <w:t>*</w:t>
            </w:r>
          </w:p>
          <w:p w14:paraId="3BCD53E7" w14:textId="77777777" w:rsidR="006E0491" w:rsidRPr="00874F8F" w:rsidRDefault="006E0491" w:rsidP="0055648B">
            <w:pPr>
              <w:rPr>
                <w:i/>
                <w:iCs/>
                <w:lang w:val="az-Latn-AZ"/>
              </w:rPr>
            </w:pPr>
            <w:r w:rsidRPr="00874F8F">
              <w:rPr>
                <w:i/>
                <w:kern w:val="24"/>
                <w:lang w:val="az-Latn-AZ" w:eastAsia="en-GB"/>
              </w:rPr>
              <w:t xml:space="preserve">Qeyd: * </w:t>
            </w:r>
            <w:r w:rsidRPr="00874F8F">
              <w:rPr>
                <w:i/>
                <w:iCs/>
                <w:lang w:val="az-Latn-AZ"/>
              </w:rPr>
              <w:t xml:space="preserve">Pos-terminal və virtual terminallar üzrə aparılmış əməliyyatlara nəzarət portalıdır. </w:t>
            </w:r>
          </w:p>
          <w:p w14:paraId="4F188907" w14:textId="77777777" w:rsidR="006E0491" w:rsidRPr="00874F8F" w:rsidRDefault="006E0491" w:rsidP="0055648B">
            <w:pPr>
              <w:spacing w:line="276" w:lineRule="auto"/>
              <w:rPr>
                <w:kern w:val="24"/>
                <w:lang w:val="az-Latn-AZ" w:eastAsia="en-GB"/>
              </w:rPr>
            </w:pPr>
            <w:r w:rsidRPr="00874F8F">
              <w:rPr>
                <w:i/>
                <w:lang w:val="az-Latn-AZ"/>
              </w:rPr>
              <w:t xml:space="preserve">         **Hər müştəri üzrə 5 ədəd POS-terminal Portala ödənişsiz qoşulur.  </w:t>
            </w:r>
          </w:p>
        </w:tc>
        <w:tc>
          <w:tcPr>
            <w:tcW w:w="381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tcPr>
          <w:p w14:paraId="7B4DAFA6" w14:textId="77777777" w:rsidR="006E0491" w:rsidRPr="00874F8F" w:rsidRDefault="006E0491" w:rsidP="0055648B">
            <w:pPr>
              <w:spacing w:line="276" w:lineRule="auto"/>
              <w:rPr>
                <w:kern w:val="24"/>
                <w:lang w:val="az-Latn-AZ" w:eastAsia="en-GB"/>
              </w:rPr>
            </w:pPr>
            <w:r w:rsidRPr="00874F8F">
              <w:rPr>
                <w:kern w:val="24"/>
                <w:lang w:val="az-Latn-AZ" w:eastAsia="en-GB"/>
              </w:rPr>
              <w:t xml:space="preserve">                            3 AZN</w:t>
            </w:r>
          </w:p>
        </w:tc>
        <w:tc>
          <w:tcPr>
            <w:tcW w:w="1790" w:type="dxa"/>
            <w:tcBorders>
              <w:top w:val="single" w:sz="8" w:space="0" w:color="FF0000"/>
              <w:left w:val="single" w:sz="8" w:space="0" w:color="FF0000"/>
              <w:bottom w:val="single" w:sz="8" w:space="0" w:color="FF0000"/>
              <w:right w:val="single" w:sz="8" w:space="0" w:color="FF0000"/>
            </w:tcBorders>
            <w:shd w:val="clear" w:color="auto" w:fill="auto"/>
            <w:vAlign w:val="center"/>
          </w:tcPr>
          <w:p w14:paraId="6E5878E6" w14:textId="77777777" w:rsidR="006E0491" w:rsidRPr="00874F8F" w:rsidRDefault="006E0491" w:rsidP="0055648B">
            <w:pPr>
              <w:pStyle w:val="ListParagraph"/>
              <w:numPr>
                <w:ilvl w:val="0"/>
                <w:numId w:val="94"/>
              </w:numPr>
              <w:spacing w:line="276" w:lineRule="auto"/>
              <w:rPr>
                <w:kern w:val="24"/>
                <w:lang w:val="az-Latn-AZ" w:eastAsia="en-GB"/>
              </w:rPr>
            </w:pPr>
          </w:p>
        </w:tc>
      </w:tr>
      <w:bookmarkEnd w:id="4"/>
    </w:tbl>
    <w:p w14:paraId="025CE006" w14:textId="77777777" w:rsidR="006E0491" w:rsidRPr="00874F8F" w:rsidRDefault="006E0491" w:rsidP="006E0491">
      <w:pPr>
        <w:pStyle w:val="ListParagraph"/>
        <w:rPr>
          <w:lang w:val="az-Latn-AZ"/>
        </w:rPr>
      </w:pPr>
    </w:p>
    <w:p w14:paraId="400AE580" w14:textId="77777777" w:rsidR="006E0491" w:rsidRPr="00874F8F" w:rsidRDefault="006E0491" w:rsidP="006E0491">
      <w:pPr>
        <w:pStyle w:val="ListParagraph"/>
        <w:rPr>
          <w:lang w:val="az-Latn-AZ"/>
        </w:rPr>
      </w:pPr>
    </w:p>
    <w:p w14:paraId="7D13367E" w14:textId="77777777" w:rsidR="006E0491" w:rsidRPr="00E95D5D" w:rsidRDefault="006E0491" w:rsidP="006E0491">
      <w:pPr>
        <w:pStyle w:val="ListParagraph"/>
        <w:numPr>
          <w:ilvl w:val="1"/>
          <w:numId w:val="84"/>
        </w:numPr>
        <w:rPr>
          <w:b/>
          <w:lang w:val="az-Latn-AZ"/>
        </w:rPr>
      </w:pPr>
      <w:r w:rsidRPr="00E95D5D">
        <w:rPr>
          <w:b/>
          <w:lang w:val="az-Latn-AZ"/>
        </w:rPr>
        <w:t>Ödəniş kartları üzrə limitlər</w:t>
      </w:r>
    </w:p>
    <w:p w14:paraId="651E6C31" w14:textId="77777777" w:rsidR="006E0491" w:rsidRPr="00874F8F" w:rsidRDefault="006E0491" w:rsidP="006E0491">
      <w:pPr>
        <w:rPr>
          <w:b/>
          <w:lang w:val="az-Latn-AZ"/>
        </w:rPr>
      </w:pPr>
    </w:p>
    <w:tbl>
      <w:tblPr>
        <w:tblW w:w="13926" w:type="dxa"/>
        <w:tblInd w:w="132" w:type="dxa"/>
        <w:tblCellMar>
          <w:left w:w="0" w:type="dxa"/>
          <w:right w:w="0" w:type="dxa"/>
        </w:tblCellMar>
        <w:tblLook w:val="04A0" w:firstRow="1" w:lastRow="0" w:firstColumn="1" w:lastColumn="0" w:noHBand="0" w:noVBand="1"/>
      </w:tblPr>
      <w:tblGrid>
        <w:gridCol w:w="2226"/>
        <w:gridCol w:w="2700"/>
        <w:gridCol w:w="2340"/>
        <w:gridCol w:w="3212"/>
        <w:gridCol w:w="3448"/>
      </w:tblGrid>
      <w:tr w:rsidR="00F866BF" w:rsidRPr="00874F8F" w14:paraId="7F3D4B95" w14:textId="77777777" w:rsidTr="005D41BE">
        <w:trPr>
          <w:trHeight w:val="309"/>
        </w:trPr>
        <w:tc>
          <w:tcPr>
            <w:tcW w:w="2226"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5B298DB5" w14:textId="77777777" w:rsidR="00F866BF" w:rsidRPr="00874F8F" w:rsidRDefault="00F866BF" w:rsidP="0055648B">
            <w:pPr>
              <w:ind w:left="259"/>
              <w:jc w:val="center"/>
              <w:rPr>
                <w:sz w:val="18"/>
                <w:szCs w:val="18"/>
                <w:lang w:val="az-Latn-AZ" w:eastAsia="en-GB"/>
              </w:rPr>
            </w:pPr>
            <w:r w:rsidRPr="00874F8F">
              <w:rPr>
                <w:kern w:val="24"/>
                <w:sz w:val="18"/>
                <w:szCs w:val="18"/>
                <w:lang w:val="az-Latn-AZ" w:eastAsia="en-GB"/>
              </w:rPr>
              <w:t> </w:t>
            </w:r>
          </w:p>
          <w:p w14:paraId="642E46E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5E62BFD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0D66969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Kartın növü</w:t>
            </w:r>
          </w:p>
        </w:tc>
        <w:tc>
          <w:tcPr>
            <w:tcW w:w="5040" w:type="dxa"/>
            <w:gridSpan w:val="2"/>
            <w:tcBorders>
              <w:top w:val="single" w:sz="8" w:space="0" w:color="FF0000"/>
              <w:left w:val="single" w:sz="8" w:space="0" w:color="FFFFFF"/>
              <w:bottom w:val="single" w:sz="8" w:space="0" w:color="FFFFFF"/>
              <w:right w:val="single" w:sz="8" w:space="0" w:color="FFFFFF"/>
            </w:tcBorders>
            <w:shd w:val="clear" w:color="auto" w:fill="FF0000"/>
          </w:tcPr>
          <w:p w14:paraId="33ABDF85" w14:textId="7C6439D2" w:rsidR="00F866BF" w:rsidRPr="00F866BF" w:rsidRDefault="00F866BF" w:rsidP="00F866BF">
            <w:pPr>
              <w:spacing w:line="276" w:lineRule="auto"/>
              <w:ind w:left="603" w:hanging="603"/>
              <w:rPr>
                <w:kern w:val="24"/>
                <w:lang w:val="az-Latn-AZ" w:eastAsia="en-GB"/>
              </w:rPr>
            </w:pPr>
            <w:r>
              <w:rPr>
                <w:kern w:val="24"/>
                <w:sz w:val="18"/>
                <w:szCs w:val="18"/>
                <w:lang w:val="az-Latn-AZ" w:eastAsia="en-GB"/>
              </w:rPr>
              <w:t xml:space="preserve">                  </w:t>
            </w:r>
            <w:r w:rsidRPr="00874F8F">
              <w:rPr>
                <w:kern w:val="24"/>
                <w:sz w:val="18"/>
                <w:szCs w:val="18"/>
                <w:lang w:val="az-Latn-AZ" w:eastAsia="en-GB"/>
              </w:rPr>
              <w:t>Kart üzrə günlük maksimal əməliyyat limiti</w:t>
            </w:r>
          </w:p>
        </w:tc>
        <w:tc>
          <w:tcPr>
            <w:tcW w:w="3212" w:type="dxa"/>
            <w:vMerge w:val="restart"/>
            <w:tcBorders>
              <w:top w:val="single" w:sz="8" w:space="0" w:color="FFFFFF"/>
              <w:left w:val="single" w:sz="8" w:space="0" w:color="FFFFFF"/>
              <w:right w:val="single" w:sz="8" w:space="0" w:color="FFFFFF"/>
            </w:tcBorders>
            <w:shd w:val="clear" w:color="auto" w:fill="FF0000"/>
          </w:tcPr>
          <w:p w14:paraId="63AAC1CA" w14:textId="77777777" w:rsidR="00F866BF" w:rsidRPr="00874F8F" w:rsidRDefault="00F866BF" w:rsidP="0055648B">
            <w:pPr>
              <w:jc w:val="center"/>
              <w:rPr>
                <w:kern w:val="24"/>
                <w:sz w:val="18"/>
                <w:szCs w:val="18"/>
                <w:lang w:val="az-Latn-AZ" w:eastAsia="en-GB"/>
              </w:rPr>
            </w:pPr>
          </w:p>
          <w:p w14:paraId="28D93F5F" w14:textId="77777777" w:rsidR="00F866BF" w:rsidRPr="00874F8F" w:rsidRDefault="00F866BF" w:rsidP="0055648B">
            <w:pPr>
              <w:jc w:val="center"/>
              <w:rPr>
                <w:kern w:val="24"/>
                <w:sz w:val="18"/>
                <w:szCs w:val="18"/>
                <w:lang w:val="az-Latn-AZ" w:eastAsia="en-GB"/>
              </w:rPr>
            </w:pPr>
          </w:p>
          <w:p w14:paraId="3160E2F3"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Kredit xəttinin minimal  məbləği</w:t>
            </w:r>
          </w:p>
        </w:tc>
        <w:tc>
          <w:tcPr>
            <w:tcW w:w="3448"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6CEF4A0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32F8193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72ECBDE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Kredit xəttinin maksimal məbləği</w:t>
            </w:r>
          </w:p>
        </w:tc>
      </w:tr>
      <w:tr w:rsidR="00F866BF" w:rsidRPr="008918C4" w14:paraId="0123778D" w14:textId="77777777" w:rsidTr="005D41BE">
        <w:trPr>
          <w:trHeight w:val="784"/>
        </w:trPr>
        <w:tc>
          <w:tcPr>
            <w:tcW w:w="2226" w:type="dxa"/>
            <w:vMerge/>
            <w:tcBorders>
              <w:top w:val="single" w:sz="8" w:space="0" w:color="FFFFFF"/>
              <w:left w:val="single" w:sz="8" w:space="0" w:color="FFFFFF"/>
              <w:bottom w:val="single" w:sz="8" w:space="0" w:color="FFFFFF"/>
              <w:right w:val="single" w:sz="8" w:space="0" w:color="FFFFFF"/>
            </w:tcBorders>
            <w:vAlign w:val="center"/>
            <w:hideMark/>
          </w:tcPr>
          <w:p w14:paraId="6D89943A" w14:textId="77777777" w:rsidR="00F866BF" w:rsidRPr="00874F8F" w:rsidRDefault="00F866BF" w:rsidP="0055648B">
            <w:pPr>
              <w:rPr>
                <w:sz w:val="18"/>
                <w:szCs w:val="18"/>
                <w:lang w:val="az-Latn-AZ" w:eastAsia="en-GB"/>
              </w:rPr>
            </w:pPr>
          </w:p>
        </w:tc>
        <w:tc>
          <w:tcPr>
            <w:tcW w:w="270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2959D23F"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Yerli və beynəlxalq banklara məxsus POS-terminallar vasitəsi ilə nağd vəsaitlərin çıxarılması zamanı</w:t>
            </w:r>
          </w:p>
        </w:tc>
        <w:tc>
          <w:tcPr>
            <w:tcW w:w="234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75E3907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ATM vasitəsi ilə nağd vəsaitlərin çıxarılması zamanı</w:t>
            </w:r>
          </w:p>
        </w:tc>
        <w:tc>
          <w:tcPr>
            <w:tcW w:w="3212" w:type="dxa"/>
            <w:vMerge/>
            <w:tcBorders>
              <w:left w:val="single" w:sz="8" w:space="0" w:color="FFFFFF"/>
              <w:bottom w:val="single" w:sz="8" w:space="0" w:color="FFFFFF"/>
              <w:right w:val="single" w:sz="8" w:space="0" w:color="FFFFFF"/>
            </w:tcBorders>
          </w:tcPr>
          <w:p w14:paraId="36299C9D" w14:textId="77777777" w:rsidR="00F866BF" w:rsidRPr="00874F8F" w:rsidRDefault="00F866BF" w:rsidP="0055648B">
            <w:pPr>
              <w:rPr>
                <w:sz w:val="18"/>
                <w:szCs w:val="18"/>
                <w:lang w:val="az-Latn-AZ" w:eastAsia="en-GB"/>
              </w:rPr>
            </w:pPr>
          </w:p>
        </w:tc>
        <w:tc>
          <w:tcPr>
            <w:tcW w:w="3448" w:type="dxa"/>
            <w:vMerge/>
            <w:tcBorders>
              <w:top w:val="single" w:sz="8" w:space="0" w:color="FFFFFF"/>
              <w:left w:val="single" w:sz="8" w:space="0" w:color="FFFFFF"/>
              <w:bottom w:val="single" w:sz="8" w:space="0" w:color="FFFFFF"/>
              <w:right w:val="single" w:sz="8" w:space="0" w:color="FFFFFF"/>
            </w:tcBorders>
            <w:vAlign w:val="center"/>
            <w:hideMark/>
          </w:tcPr>
          <w:p w14:paraId="756A1138" w14:textId="77777777" w:rsidR="00F866BF" w:rsidRPr="00874F8F" w:rsidRDefault="00F866BF" w:rsidP="0055648B">
            <w:pPr>
              <w:rPr>
                <w:sz w:val="18"/>
                <w:szCs w:val="18"/>
                <w:lang w:val="az-Latn-AZ" w:eastAsia="en-GB"/>
              </w:rPr>
            </w:pPr>
          </w:p>
        </w:tc>
      </w:tr>
      <w:tr w:rsidR="00F866BF" w:rsidRPr="00874F8F" w14:paraId="55A6A507" w14:textId="77777777" w:rsidTr="005D41BE">
        <w:trPr>
          <w:trHeight w:val="220"/>
        </w:trPr>
        <w:tc>
          <w:tcPr>
            <w:tcW w:w="2226"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AE0668" w14:textId="77777777" w:rsidR="00F866BF" w:rsidRPr="00874F8F" w:rsidRDefault="00F866BF" w:rsidP="0055648B">
            <w:pPr>
              <w:numPr>
                <w:ilvl w:val="0"/>
                <w:numId w:val="36"/>
              </w:numPr>
              <w:ind w:left="166" w:hanging="166"/>
              <w:contextualSpacing/>
              <w:rPr>
                <w:sz w:val="18"/>
                <w:szCs w:val="18"/>
                <w:lang w:val="az-Latn-AZ" w:eastAsia="en-GB"/>
              </w:rPr>
            </w:pPr>
            <w:r w:rsidRPr="00874F8F">
              <w:rPr>
                <w:kern w:val="24"/>
                <w:sz w:val="18"/>
                <w:szCs w:val="18"/>
                <w:lang w:val="az-Latn-AZ" w:eastAsia="en-GB"/>
              </w:rPr>
              <w:t>Visa internet</w:t>
            </w:r>
          </w:p>
        </w:tc>
        <w:tc>
          <w:tcPr>
            <w:tcW w:w="270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387C87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c>
          <w:tcPr>
            <w:tcW w:w="234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21552A"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c>
          <w:tcPr>
            <w:tcW w:w="3212" w:type="dxa"/>
            <w:tcBorders>
              <w:top w:val="single" w:sz="8" w:space="0" w:color="FFFFFF"/>
              <w:left w:val="single" w:sz="8" w:space="0" w:color="FF0000"/>
              <w:bottom w:val="single" w:sz="8" w:space="0" w:color="FF0000"/>
              <w:right w:val="single" w:sz="8" w:space="0" w:color="FF0000"/>
            </w:tcBorders>
          </w:tcPr>
          <w:p w14:paraId="48CD1C5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 xml:space="preserve">- </w:t>
            </w:r>
          </w:p>
        </w:tc>
        <w:tc>
          <w:tcPr>
            <w:tcW w:w="3448"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FC5785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7A178F20"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515EE75" w14:textId="51A7F28C" w:rsidR="00F866BF" w:rsidRPr="00874F8F" w:rsidRDefault="00F866BF" w:rsidP="0055648B">
            <w:pPr>
              <w:numPr>
                <w:ilvl w:val="0"/>
                <w:numId w:val="37"/>
              </w:numPr>
              <w:ind w:left="166" w:hanging="166"/>
              <w:contextualSpacing/>
              <w:rPr>
                <w:sz w:val="18"/>
                <w:szCs w:val="18"/>
                <w:lang w:val="az-Latn-AZ" w:eastAsia="en-GB"/>
              </w:rPr>
            </w:pPr>
            <w:r w:rsidRPr="00874F8F">
              <w:rPr>
                <w:kern w:val="24"/>
                <w:sz w:val="18"/>
                <w:szCs w:val="18"/>
                <w:lang w:val="az-Latn-AZ" w:eastAsia="en-GB"/>
              </w:rPr>
              <w:t xml:space="preserve">MC </w:t>
            </w:r>
            <w:r w:rsidRPr="00D81821">
              <w:rPr>
                <w:kern w:val="24"/>
                <w:sz w:val="18"/>
                <w:szCs w:val="18"/>
                <w:lang w:val="az-Latn-AZ" w:eastAsia="en-GB"/>
              </w:rPr>
              <w:t>Debit</w:t>
            </w:r>
            <w:r w:rsidRPr="00D81821">
              <w:rPr>
                <w:color w:val="000000" w:themeColor="text1"/>
                <w:kern w:val="24"/>
                <w:sz w:val="18"/>
                <w:szCs w:val="18"/>
                <w:lang w:val="az-Latn-AZ" w:eastAsia="en-GB"/>
              </w:rPr>
              <w:t>/Visa Debit</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CD3694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57B3EB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2421852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 xml:space="preserve">- </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4FD7252"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30BA5A42"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4DAA892" w14:textId="77777777" w:rsidR="00F866BF" w:rsidRPr="00874F8F" w:rsidRDefault="00F866BF" w:rsidP="0055648B">
            <w:pPr>
              <w:numPr>
                <w:ilvl w:val="0"/>
                <w:numId w:val="38"/>
              </w:numPr>
              <w:tabs>
                <w:tab w:val="clear" w:pos="2487"/>
                <w:tab w:val="num" w:pos="2345"/>
              </w:tabs>
              <w:ind w:left="166" w:hanging="166"/>
              <w:contextualSpacing/>
              <w:rPr>
                <w:sz w:val="18"/>
                <w:szCs w:val="18"/>
                <w:lang w:val="az-Latn-AZ" w:eastAsia="en-GB"/>
              </w:rPr>
            </w:pPr>
            <w:r w:rsidRPr="00874F8F">
              <w:rPr>
                <w:kern w:val="24"/>
                <w:sz w:val="18"/>
                <w:szCs w:val="18"/>
                <w:lang w:val="az-Latn-AZ" w:eastAsia="en-GB"/>
              </w:rPr>
              <w:t>MC Standard/Visa Classic</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8F7CB9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54B3D2C"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7276937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A04AEFF"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r>
      <w:tr w:rsidR="00F866BF" w:rsidRPr="00874F8F" w14:paraId="0AC2C67C"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82565D9"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Xalqkart Petrol MC World</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620A198" w14:textId="77777777" w:rsidR="00F866BF" w:rsidRPr="00874F8F" w:rsidRDefault="00F866BF" w:rsidP="0055648B">
            <w:pPr>
              <w:jc w:val="center"/>
              <w:rPr>
                <w:kern w:val="24"/>
                <w:sz w:val="18"/>
                <w:szCs w:val="18"/>
                <w:lang w:val="az-Latn-AZ" w:eastAsia="en-GB"/>
              </w:rPr>
            </w:pPr>
            <w:r w:rsidRPr="00874F8F">
              <w:rPr>
                <w:sz w:val="18"/>
                <w:szCs w:val="18"/>
                <w:lang w:val="az-Latn-AZ"/>
              </w:rPr>
              <w:t>5000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E3E796" w14:textId="77777777" w:rsidR="00F866BF" w:rsidRPr="00874F8F" w:rsidRDefault="00F866BF" w:rsidP="0055648B">
            <w:pPr>
              <w:jc w:val="center"/>
              <w:rPr>
                <w:kern w:val="24"/>
                <w:sz w:val="18"/>
                <w:szCs w:val="18"/>
                <w:lang w:val="az-Latn-AZ" w:eastAsia="en-GB"/>
              </w:rPr>
            </w:pPr>
            <w:r w:rsidRPr="00874F8F">
              <w:rPr>
                <w:sz w:val="18"/>
                <w:szCs w:val="18"/>
                <w:lang w:val="az-Latn-AZ"/>
              </w:rPr>
              <w:t>3000 AZN</w:t>
            </w:r>
          </w:p>
        </w:tc>
        <w:tc>
          <w:tcPr>
            <w:tcW w:w="3212" w:type="dxa"/>
            <w:tcBorders>
              <w:top w:val="single" w:sz="8" w:space="0" w:color="FF0000"/>
              <w:left w:val="single" w:sz="8" w:space="0" w:color="FF0000"/>
              <w:bottom w:val="single" w:sz="8" w:space="0" w:color="FF0000"/>
              <w:right w:val="single" w:sz="8" w:space="0" w:color="FF0000"/>
            </w:tcBorders>
          </w:tcPr>
          <w:p w14:paraId="3E383524" w14:textId="77777777" w:rsidR="00F866BF" w:rsidRPr="00874F8F" w:rsidRDefault="00F866BF" w:rsidP="0055648B">
            <w:pPr>
              <w:jc w:val="center"/>
              <w:rPr>
                <w:kern w:val="24"/>
                <w:sz w:val="18"/>
                <w:szCs w:val="18"/>
                <w:lang w:val="az-Latn-AZ" w:eastAsia="en-GB"/>
              </w:rPr>
            </w:pPr>
            <w:r w:rsidRPr="00874F8F">
              <w:rPr>
                <w:sz w:val="18"/>
                <w:szCs w:val="18"/>
                <w:lang w:val="az-Latn-AZ"/>
              </w:rPr>
              <w:t>0 AZN</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D5B8324" w14:textId="77777777" w:rsidR="00F866BF" w:rsidRPr="00874F8F" w:rsidRDefault="00F866BF" w:rsidP="0055648B">
            <w:pPr>
              <w:jc w:val="center"/>
              <w:rPr>
                <w:kern w:val="24"/>
                <w:sz w:val="18"/>
                <w:szCs w:val="18"/>
                <w:lang w:val="az-Latn-AZ" w:eastAsia="en-GB"/>
              </w:rPr>
            </w:pPr>
            <w:r w:rsidRPr="00874F8F">
              <w:rPr>
                <w:sz w:val="18"/>
                <w:szCs w:val="18"/>
                <w:lang w:val="az-Latn-AZ"/>
              </w:rPr>
              <w:t>25000 AZN</w:t>
            </w:r>
          </w:p>
        </w:tc>
      </w:tr>
      <w:tr w:rsidR="00F866BF" w:rsidRPr="00874F8F" w14:paraId="70FFC3AC" w14:textId="77777777" w:rsidTr="005D41BE">
        <w:trPr>
          <w:trHeight w:val="569"/>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D4544AE"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Xalqkart Cashback Visa Rewards</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063777E" w14:textId="77777777" w:rsidR="00F866BF" w:rsidRPr="00874F8F" w:rsidRDefault="00F866BF" w:rsidP="0055648B">
            <w:pPr>
              <w:jc w:val="center"/>
              <w:rPr>
                <w:kern w:val="24"/>
                <w:sz w:val="18"/>
                <w:szCs w:val="18"/>
                <w:lang w:val="az-Latn-AZ" w:eastAsia="en-GB"/>
              </w:rPr>
            </w:pPr>
            <w:r w:rsidRPr="00874F8F">
              <w:rPr>
                <w:sz w:val="18"/>
                <w:szCs w:val="18"/>
                <w:lang w:val="az-Latn-AZ"/>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2EC1269" w14:textId="77777777" w:rsidR="00F866BF" w:rsidRPr="00874F8F" w:rsidRDefault="00F866BF" w:rsidP="0055648B">
            <w:pPr>
              <w:jc w:val="center"/>
              <w:rPr>
                <w:kern w:val="24"/>
                <w:sz w:val="18"/>
                <w:szCs w:val="18"/>
                <w:lang w:val="az-Latn-AZ" w:eastAsia="en-GB"/>
              </w:rPr>
            </w:pPr>
            <w:r w:rsidRPr="00874F8F">
              <w:rPr>
                <w:sz w:val="18"/>
                <w:szCs w:val="18"/>
                <w:lang w:val="az-Latn-AZ"/>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258B26E1" w14:textId="77777777" w:rsidR="00F866BF" w:rsidRPr="00874F8F" w:rsidRDefault="00F866BF" w:rsidP="0055648B">
            <w:pPr>
              <w:jc w:val="center"/>
              <w:rPr>
                <w:kern w:val="24"/>
                <w:sz w:val="18"/>
                <w:szCs w:val="18"/>
                <w:lang w:val="az-Latn-AZ" w:eastAsia="en-GB"/>
              </w:rPr>
            </w:pPr>
            <w:r w:rsidRPr="00874F8F">
              <w:rPr>
                <w:sz w:val="18"/>
                <w:szCs w:val="18"/>
                <w:lang w:val="az-Latn-AZ"/>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65F4C52" w14:textId="77777777" w:rsidR="00F866BF" w:rsidRPr="00874F8F" w:rsidRDefault="00F866BF" w:rsidP="0055648B">
            <w:pPr>
              <w:jc w:val="center"/>
              <w:rPr>
                <w:kern w:val="24"/>
                <w:sz w:val="18"/>
                <w:szCs w:val="18"/>
                <w:lang w:val="az-Latn-AZ" w:eastAsia="en-GB"/>
              </w:rPr>
            </w:pPr>
            <w:r w:rsidRPr="00874F8F">
              <w:rPr>
                <w:sz w:val="18"/>
                <w:szCs w:val="18"/>
                <w:lang w:val="az-Latn-AZ"/>
              </w:rPr>
              <w:t>25000 AZN/USD/EUR</w:t>
            </w:r>
          </w:p>
        </w:tc>
      </w:tr>
      <w:tr w:rsidR="00F866BF" w:rsidRPr="00874F8F" w14:paraId="79DC0E75" w14:textId="77777777" w:rsidTr="005D41BE">
        <w:trPr>
          <w:trHeight w:val="569"/>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F028E2E"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Visa Digital kart</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8ADACB3" w14:textId="77777777" w:rsidR="00F866BF" w:rsidRPr="00874F8F" w:rsidRDefault="00F866BF" w:rsidP="0055648B">
            <w:pPr>
              <w:jc w:val="center"/>
              <w:rPr>
                <w:sz w:val="18"/>
                <w:szCs w:val="18"/>
                <w:lang w:val="az-Latn-AZ"/>
              </w:rPr>
            </w:pPr>
            <w:r w:rsidRPr="00874F8F">
              <w:rPr>
                <w:sz w:val="18"/>
                <w:szCs w:val="18"/>
                <w:lang w:val="az-Latn-AZ"/>
              </w:rPr>
              <w:t>5000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9C6F612" w14:textId="77777777" w:rsidR="00F866BF" w:rsidRPr="00874F8F" w:rsidRDefault="00F866BF" w:rsidP="0055648B">
            <w:pPr>
              <w:jc w:val="center"/>
              <w:rPr>
                <w:sz w:val="18"/>
                <w:szCs w:val="18"/>
                <w:lang w:val="az-Latn-AZ"/>
              </w:rPr>
            </w:pPr>
            <w:r w:rsidRPr="00874F8F">
              <w:rPr>
                <w:sz w:val="18"/>
                <w:szCs w:val="18"/>
                <w:lang w:val="az-Latn-AZ"/>
              </w:rPr>
              <w:t>3000 AZN</w:t>
            </w:r>
          </w:p>
        </w:tc>
        <w:tc>
          <w:tcPr>
            <w:tcW w:w="3212" w:type="dxa"/>
            <w:tcBorders>
              <w:top w:val="single" w:sz="8" w:space="0" w:color="FF0000"/>
              <w:left w:val="single" w:sz="8" w:space="0" w:color="FF0000"/>
              <w:bottom w:val="single" w:sz="8" w:space="0" w:color="FF0000"/>
              <w:right w:val="single" w:sz="8" w:space="0" w:color="FF0000"/>
            </w:tcBorders>
          </w:tcPr>
          <w:p w14:paraId="30DAB601" w14:textId="77777777" w:rsidR="00F866BF" w:rsidRPr="00874F8F" w:rsidRDefault="00F866BF" w:rsidP="0055648B">
            <w:pPr>
              <w:jc w:val="center"/>
              <w:rPr>
                <w:sz w:val="18"/>
                <w:szCs w:val="18"/>
                <w:lang w:val="az-Latn-AZ"/>
              </w:rPr>
            </w:pPr>
            <w:r w:rsidRPr="00874F8F">
              <w:rPr>
                <w:sz w:val="18"/>
                <w:szCs w:val="18"/>
                <w:lang w:val="az-Latn-AZ"/>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185174F" w14:textId="77777777" w:rsidR="00F866BF" w:rsidRPr="00874F8F" w:rsidRDefault="00F866BF" w:rsidP="0055648B">
            <w:pPr>
              <w:jc w:val="center"/>
              <w:rPr>
                <w:sz w:val="18"/>
                <w:szCs w:val="18"/>
                <w:lang w:val="az-Latn-AZ"/>
              </w:rPr>
            </w:pPr>
            <w:r w:rsidRPr="00874F8F">
              <w:rPr>
                <w:sz w:val="18"/>
                <w:szCs w:val="18"/>
                <w:lang w:val="az-Latn-AZ"/>
              </w:rPr>
              <w:t>-</w:t>
            </w:r>
          </w:p>
        </w:tc>
      </w:tr>
      <w:tr w:rsidR="00F866BF" w:rsidRPr="00874F8F" w14:paraId="575650A2"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A2399C4" w14:textId="77777777" w:rsidR="00F866BF" w:rsidRPr="00874F8F" w:rsidRDefault="00F866BF" w:rsidP="0055648B">
            <w:pPr>
              <w:numPr>
                <w:ilvl w:val="0"/>
                <w:numId w:val="39"/>
              </w:numPr>
              <w:ind w:left="166" w:hanging="166"/>
              <w:contextualSpacing/>
              <w:rPr>
                <w:sz w:val="18"/>
                <w:szCs w:val="18"/>
                <w:lang w:val="az-Latn-AZ" w:eastAsia="en-GB"/>
              </w:rPr>
            </w:pPr>
            <w:r w:rsidRPr="00874F8F">
              <w:rPr>
                <w:kern w:val="24"/>
                <w:sz w:val="18"/>
                <w:szCs w:val="18"/>
                <w:lang w:val="az-Latn-AZ" w:eastAsia="en-GB"/>
              </w:rPr>
              <w:t>MC Gold/Visa Gold</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BDE5D1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CA579A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3212" w:type="dxa"/>
            <w:tcBorders>
              <w:top w:val="single" w:sz="8" w:space="0" w:color="FF0000"/>
              <w:left w:val="single" w:sz="8" w:space="0" w:color="FF0000"/>
              <w:bottom w:val="single" w:sz="8" w:space="0" w:color="FF0000"/>
              <w:right w:val="single" w:sz="8" w:space="0" w:color="FF0000"/>
            </w:tcBorders>
          </w:tcPr>
          <w:p w14:paraId="33387D51"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92C661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AZN/USD/EUR</w:t>
            </w:r>
          </w:p>
        </w:tc>
      </w:tr>
      <w:tr w:rsidR="00F866BF" w:rsidRPr="00874F8F" w14:paraId="5576F9CC"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560387C" w14:textId="77777777" w:rsidR="00F866BF" w:rsidRPr="00874F8F" w:rsidRDefault="00F866BF" w:rsidP="0055648B">
            <w:pPr>
              <w:numPr>
                <w:ilvl w:val="0"/>
                <w:numId w:val="40"/>
              </w:numPr>
              <w:ind w:left="166" w:hanging="166"/>
              <w:contextualSpacing/>
              <w:rPr>
                <w:sz w:val="18"/>
                <w:szCs w:val="18"/>
                <w:lang w:val="az-Latn-AZ" w:eastAsia="en-GB"/>
              </w:rPr>
            </w:pPr>
            <w:r w:rsidRPr="00874F8F">
              <w:rPr>
                <w:kern w:val="24"/>
                <w:sz w:val="18"/>
                <w:szCs w:val="18"/>
                <w:lang w:val="az-Latn-AZ" w:eastAsia="en-GB"/>
              </w:rPr>
              <w:t>Visa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7F7797A"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10000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FC0C3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7500 AZN/USD/EUR/GBP</w:t>
            </w:r>
          </w:p>
        </w:tc>
        <w:tc>
          <w:tcPr>
            <w:tcW w:w="3212" w:type="dxa"/>
            <w:tcBorders>
              <w:top w:val="single" w:sz="8" w:space="0" w:color="FF0000"/>
              <w:left w:val="single" w:sz="8" w:space="0" w:color="FF0000"/>
              <w:bottom w:val="single" w:sz="8" w:space="0" w:color="FF0000"/>
              <w:right w:val="single" w:sz="8" w:space="0" w:color="FF0000"/>
            </w:tcBorders>
          </w:tcPr>
          <w:p w14:paraId="0F6DA47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C4A9D0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25000 AZN/USD/EUR</w:t>
            </w:r>
          </w:p>
        </w:tc>
      </w:tr>
      <w:tr w:rsidR="00F866BF" w:rsidRPr="00874F8F" w14:paraId="2B3D7311"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059E272" w14:textId="77777777" w:rsidR="00F866BF" w:rsidRPr="00874F8F" w:rsidRDefault="00F866BF" w:rsidP="0055648B">
            <w:pPr>
              <w:numPr>
                <w:ilvl w:val="0"/>
                <w:numId w:val="40"/>
              </w:numPr>
              <w:ind w:left="166" w:hanging="166"/>
              <w:contextualSpacing/>
              <w:rPr>
                <w:kern w:val="24"/>
                <w:sz w:val="18"/>
                <w:szCs w:val="18"/>
                <w:lang w:val="az-Latn-AZ" w:eastAsia="en-GB"/>
              </w:rPr>
            </w:pPr>
            <w:r w:rsidRPr="00874F8F">
              <w:rPr>
                <w:kern w:val="24"/>
                <w:sz w:val="18"/>
                <w:szCs w:val="18"/>
                <w:lang w:val="az-Latn-AZ" w:eastAsia="en-GB"/>
              </w:rPr>
              <w:t>BCR Co-brandVisa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946D87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10000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DEBBC67"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7500 AZN</w:t>
            </w:r>
          </w:p>
        </w:tc>
        <w:tc>
          <w:tcPr>
            <w:tcW w:w="3212" w:type="dxa"/>
            <w:tcBorders>
              <w:top w:val="single" w:sz="8" w:space="0" w:color="FF0000"/>
              <w:left w:val="single" w:sz="8" w:space="0" w:color="FF0000"/>
              <w:bottom w:val="single" w:sz="8" w:space="0" w:color="FF0000"/>
              <w:right w:val="single" w:sz="8" w:space="0" w:color="FF0000"/>
            </w:tcBorders>
          </w:tcPr>
          <w:p w14:paraId="47A78D77"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1EAE41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r>
      <w:tr w:rsidR="00F866BF" w:rsidRPr="00874F8F" w14:paraId="2C02E306"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7420CD" w14:textId="77777777" w:rsidR="00F866BF" w:rsidRPr="00874F8F" w:rsidRDefault="00F866BF" w:rsidP="0055648B">
            <w:pPr>
              <w:numPr>
                <w:ilvl w:val="0"/>
                <w:numId w:val="41"/>
              </w:numPr>
              <w:ind w:left="166" w:hanging="166"/>
              <w:contextualSpacing/>
              <w:rPr>
                <w:sz w:val="18"/>
                <w:szCs w:val="18"/>
                <w:lang w:val="az-Latn-AZ" w:eastAsia="en-GB"/>
              </w:rPr>
            </w:pPr>
            <w:r w:rsidRPr="00874F8F">
              <w:rPr>
                <w:kern w:val="24"/>
                <w:sz w:val="18"/>
                <w:szCs w:val="18"/>
                <w:lang w:val="az-Latn-AZ" w:eastAsia="en-GB"/>
              </w:rPr>
              <w:t>World MC Black Edition</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5C8E7C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p w14:paraId="77718BD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A0EDEA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p w14:paraId="07803F7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7500 USD/EUR/GBP</w:t>
            </w:r>
          </w:p>
        </w:tc>
        <w:tc>
          <w:tcPr>
            <w:tcW w:w="3212" w:type="dxa"/>
            <w:tcBorders>
              <w:top w:val="single" w:sz="8" w:space="0" w:color="FF0000"/>
              <w:left w:val="single" w:sz="8" w:space="0" w:color="FF0000"/>
              <w:bottom w:val="single" w:sz="8" w:space="0" w:color="FF0000"/>
              <w:right w:val="single" w:sz="8" w:space="0" w:color="FF0000"/>
            </w:tcBorders>
          </w:tcPr>
          <w:p w14:paraId="5E0FF57F"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54A0299"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50000 AZN,</w:t>
            </w:r>
          </w:p>
          <w:p w14:paraId="23526BE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USD/EUR</w:t>
            </w:r>
          </w:p>
        </w:tc>
      </w:tr>
      <w:tr w:rsidR="00F866BF" w:rsidRPr="00874F8F" w14:paraId="1C911CB0"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5CC300E" w14:textId="77777777" w:rsidR="00F866BF" w:rsidRPr="00874F8F" w:rsidRDefault="00F866BF" w:rsidP="0055648B">
            <w:pPr>
              <w:numPr>
                <w:ilvl w:val="0"/>
                <w:numId w:val="41"/>
              </w:numPr>
              <w:ind w:left="166" w:hanging="166"/>
              <w:contextualSpacing/>
              <w:rPr>
                <w:kern w:val="24"/>
                <w:sz w:val="18"/>
                <w:szCs w:val="18"/>
                <w:lang w:val="az-Latn-AZ" w:eastAsia="en-GB"/>
              </w:rPr>
            </w:pPr>
            <w:r w:rsidRPr="00874F8F">
              <w:rPr>
                <w:kern w:val="24"/>
                <w:sz w:val="18"/>
                <w:szCs w:val="18"/>
                <w:lang w:val="az-Latn-AZ" w:eastAsia="en-GB"/>
              </w:rPr>
              <w:t>Visa İnfinite</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08C13D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p w14:paraId="78E1FF7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 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112425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p w14:paraId="0487A973"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7500 USD/EUR/GBP</w:t>
            </w:r>
          </w:p>
        </w:tc>
        <w:tc>
          <w:tcPr>
            <w:tcW w:w="3212" w:type="dxa"/>
            <w:tcBorders>
              <w:top w:val="single" w:sz="8" w:space="0" w:color="FF0000"/>
              <w:left w:val="single" w:sz="8" w:space="0" w:color="FF0000"/>
              <w:bottom w:val="single" w:sz="8" w:space="0" w:color="FF0000"/>
              <w:right w:val="single" w:sz="8" w:space="0" w:color="FF0000"/>
            </w:tcBorders>
          </w:tcPr>
          <w:p w14:paraId="637C49D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2298543"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50000 AZN,</w:t>
            </w:r>
          </w:p>
          <w:p w14:paraId="7DEA321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30000 USD/EUR</w:t>
            </w:r>
          </w:p>
        </w:tc>
      </w:tr>
      <w:tr w:rsidR="00F866BF" w:rsidRPr="00874F8F" w14:paraId="5E66F8CC"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6064E8D" w14:textId="77777777" w:rsidR="00F866BF" w:rsidRPr="00874F8F" w:rsidRDefault="00F866BF" w:rsidP="0055648B">
            <w:pPr>
              <w:numPr>
                <w:ilvl w:val="0"/>
                <w:numId w:val="41"/>
              </w:numPr>
              <w:ind w:left="166" w:hanging="166"/>
              <w:contextualSpacing/>
              <w:rPr>
                <w:kern w:val="24"/>
                <w:sz w:val="18"/>
                <w:szCs w:val="18"/>
                <w:lang w:val="az-Latn-AZ" w:eastAsia="en-GB"/>
              </w:rPr>
            </w:pPr>
            <w:r w:rsidRPr="00874F8F">
              <w:rPr>
                <w:kern w:val="24"/>
                <w:sz w:val="18"/>
                <w:szCs w:val="18"/>
                <w:lang w:val="az-Latn-AZ" w:eastAsia="en-GB"/>
              </w:rPr>
              <w:t>BCR Co-brandVisa İnfinite</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333270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6C91A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tc>
        <w:tc>
          <w:tcPr>
            <w:tcW w:w="3212" w:type="dxa"/>
            <w:tcBorders>
              <w:top w:val="single" w:sz="8" w:space="0" w:color="FF0000"/>
              <w:left w:val="single" w:sz="8" w:space="0" w:color="FF0000"/>
              <w:bottom w:val="single" w:sz="8" w:space="0" w:color="FF0000"/>
              <w:right w:val="single" w:sz="8" w:space="0" w:color="FF0000"/>
            </w:tcBorders>
          </w:tcPr>
          <w:p w14:paraId="5C1BAAC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734D3D"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6B861EDB"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F638992" w14:textId="77777777" w:rsidR="00F866BF" w:rsidRPr="00874F8F" w:rsidRDefault="00F866BF" w:rsidP="0055648B">
            <w:pPr>
              <w:numPr>
                <w:ilvl w:val="0"/>
                <w:numId w:val="42"/>
              </w:numPr>
              <w:ind w:left="166" w:hanging="166"/>
              <w:contextualSpacing/>
              <w:rPr>
                <w:sz w:val="18"/>
                <w:szCs w:val="18"/>
                <w:lang w:val="az-Latn-AZ" w:eastAsia="en-GB"/>
              </w:rPr>
            </w:pPr>
            <w:r w:rsidRPr="00874F8F">
              <w:rPr>
                <w:kern w:val="24"/>
                <w:sz w:val="18"/>
                <w:szCs w:val="18"/>
                <w:lang w:val="az-Latn-AZ" w:eastAsia="en-GB"/>
              </w:rPr>
              <w:t>MC Business/Visa Business/</w:t>
            </w:r>
            <w:r w:rsidRPr="00874F8F">
              <w:rPr>
                <w:b/>
                <w:kern w:val="24"/>
                <w:sz w:val="18"/>
                <w:szCs w:val="18"/>
                <w:lang w:val="az-Latn-AZ" w:eastAsia="en-GB"/>
              </w:rPr>
              <w:t xml:space="preserve"> </w:t>
            </w:r>
            <w:r w:rsidRPr="00874F8F">
              <w:rPr>
                <w:kern w:val="24"/>
                <w:sz w:val="18"/>
                <w:szCs w:val="18"/>
                <w:lang w:val="az-Latn-AZ" w:eastAsia="en-GB"/>
              </w:rPr>
              <w:t>Visa Business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34F937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ED9268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c>
          <w:tcPr>
            <w:tcW w:w="3212" w:type="dxa"/>
            <w:tcBorders>
              <w:top w:val="single" w:sz="8" w:space="0" w:color="FF0000"/>
              <w:left w:val="single" w:sz="8" w:space="0" w:color="FF0000"/>
              <w:bottom w:val="single" w:sz="8" w:space="0" w:color="FF0000"/>
              <w:right w:val="single" w:sz="8" w:space="0" w:color="FF0000"/>
            </w:tcBorders>
          </w:tcPr>
          <w:p w14:paraId="0BA8E5C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98341F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10000 AZN/USD/EUR</w:t>
            </w:r>
          </w:p>
        </w:tc>
      </w:tr>
      <w:tr w:rsidR="006E0491" w:rsidRPr="008918C4" w14:paraId="7B363605" w14:textId="77777777" w:rsidTr="0055648B">
        <w:trPr>
          <w:trHeight w:val="855"/>
        </w:trPr>
        <w:tc>
          <w:tcPr>
            <w:tcW w:w="13926" w:type="dxa"/>
            <w:gridSpan w:val="5"/>
            <w:tcBorders>
              <w:top w:val="single" w:sz="8" w:space="0" w:color="FF0000"/>
              <w:left w:val="single" w:sz="8" w:space="0" w:color="FF0000"/>
              <w:bottom w:val="single" w:sz="8" w:space="0" w:color="FF0000"/>
              <w:right w:val="single" w:sz="8" w:space="0" w:color="FF0000"/>
            </w:tcBorders>
          </w:tcPr>
          <w:p w14:paraId="135AA302" w14:textId="77777777" w:rsidR="006E0491" w:rsidRPr="00874F8F" w:rsidRDefault="006E0491" w:rsidP="0055648B">
            <w:pPr>
              <w:pStyle w:val="ListParagraph"/>
              <w:ind w:left="449"/>
              <w:rPr>
                <w:sz w:val="18"/>
                <w:szCs w:val="18"/>
                <w:lang w:val="az-Latn-AZ"/>
              </w:rPr>
            </w:pPr>
            <w:r w:rsidRPr="00874F8F">
              <w:rPr>
                <w:sz w:val="18"/>
                <w:szCs w:val="18"/>
                <w:lang w:val="az-Latn-AZ"/>
              </w:rPr>
              <w:t xml:space="preserve">Qeyd: </w:t>
            </w:r>
          </w:p>
          <w:p w14:paraId="172C497D" w14:textId="77777777" w:rsidR="006E0491" w:rsidRPr="00874F8F" w:rsidRDefault="006E0491" w:rsidP="0055648B">
            <w:pPr>
              <w:pStyle w:val="ListParagraph"/>
              <w:numPr>
                <w:ilvl w:val="0"/>
                <w:numId w:val="78"/>
              </w:numPr>
              <w:rPr>
                <w:b/>
                <w:sz w:val="18"/>
                <w:szCs w:val="18"/>
                <w:lang w:val="az-Latn-AZ"/>
              </w:rPr>
            </w:pPr>
            <w:r w:rsidRPr="00874F8F">
              <w:rPr>
                <w:sz w:val="18"/>
                <w:szCs w:val="18"/>
                <w:lang w:val="az-Latn-AZ"/>
              </w:rPr>
              <w:t>“Unique” tipli əməliyyatlar (kazino, mərc oyunları) zamanı bütün kartlar üzrə günlük maksimal limit 100 000 AZN/USD/EUR/GBP müəyyən olunur.</w:t>
            </w:r>
          </w:p>
          <w:p w14:paraId="190BF802" w14:textId="77777777" w:rsidR="006E0491" w:rsidRPr="00874F8F" w:rsidRDefault="006E0491" w:rsidP="0055648B">
            <w:pPr>
              <w:pStyle w:val="ListParagraph"/>
              <w:numPr>
                <w:ilvl w:val="0"/>
                <w:numId w:val="78"/>
              </w:numPr>
              <w:rPr>
                <w:b/>
                <w:sz w:val="18"/>
                <w:szCs w:val="18"/>
                <w:lang w:val="az-Latn-AZ"/>
              </w:rPr>
            </w:pPr>
            <w:r w:rsidRPr="00874F8F">
              <w:rPr>
                <w:kern w:val="24"/>
                <w:sz w:val="18"/>
                <w:szCs w:val="18"/>
                <w:lang w:val="az-Latn-AZ" w:eastAsia="en-GB"/>
              </w:rPr>
              <w:t>Ödəniş kartı üzrə vəsaitlərin nağdlaşdırılması və mədaxil edilməsi imkanı ASC “Xalq” Bankına məxsus filial, ATM və ADM şəbəkələrində yalnız AZN/USD/EUR valyutalarında mövcuddur. ASC “Xalq” Bankına məxsus filial, ATM, ADM və POS-terminal şəbəkələrində GBP valyutasında nağd vəsaitlərin mədaxil və məxaric əməliyyatları həyata keçirilmir.</w:t>
            </w:r>
          </w:p>
        </w:tc>
      </w:tr>
    </w:tbl>
    <w:p w14:paraId="69C36117" w14:textId="77777777" w:rsidR="006E0491" w:rsidRPr="00874F8F" w:rsidRDefault="006E0491" w:rsidP="006E0491">
      <w:pPr>
        <w:rPr>
          <w:lang w:val="az-Latn-AZ"/>
        </w:rPr>
      </w:pPr>
    </w:p>
    <w:p w14:paraId="07709231" w14:textId="77777777" w:rsidR="006E0491" w:rsidRPr="00874F8F" w:rsidRDefault="006E0491" w:rsidP="006E0491">
      <w:pPr>
        <w:pStyle w:val="ListParagraph"/>
        <w:ind w:left="709"/>
        <w:rPr>
          <w:b/>
          <w:lang w:val="az-Latn-AZ"/>
        </w:rPr>
      </w:pPr>
    </w:p>
    <w:p w14:paraId="04A50552" w14:textId="77777777" w:rsidR="006E0491" w:rsidRPr="00874F8F" w:rsidRDefault="006E0491" w:rsidP="006E0491">
      <w:pPr>
        <w:pStyle w:val="ListParagraph"/>
        <w:numPr>
          <w:ilvl w:val="1"/>
          <w:numId w:val="83"/>
        </w:numPr>
        <w:rPr>
          <w:b/>
          <w:lang w:val="az-Latn-AZ"/>
        </w:rPr>
      </w:pPr>
      <w:r w:rsidRPr="00874F8F">
        <w:rPr>
          <w:b/>
          <w:lang w:val="az-Latn-AZ"/>
        </w:rPr>
        <w:t>Digər banklara məxsus kartlar üçün Xalq Banka məxsus POS-terminallar üzrə limitlər</w:t>
      </w:r>
    </w:p>
    <w:p w14:paraId="49C9D203" w14:textId="77777777" w:rsidR="006E0491" w:rsidRPr="00874F8F" w:rsidRDefault="006E0491" w:rsidP="006E0491">
      <w:pPr>
        <w:pStyle w:val="ListParagraph"/>
        <w:ind w:left="709"/>
        <w:rPr>
          <w:b/>
          <w:lang w:val="az-Latn-AZ"/>
        </w:rPr>
      </w:pPr>
    </w:p>
    <w:tbl>
      <w:tblPr>
        <w:tblW w:w="14024" w:type="dxa"/>
        <w:tblCellMar>
          <w:left w:w="0" w:type="dxa"/>
          <w:right w:w="0" w:type="dxa"/>
        </w:tblCellMar>
        <w:tblLook w:val="04A0" w:firstRow="1" w:lastRow="0" w:firstColumn="1" w:lastColumn="0" w:noHBand="0" w:noVBand="1"/>
      </w:tblPr>
      <w:tblGrid>
        <w:gridCol w:w="8354"/>
        <w:gridCol w:w="5670"/>
      </w:tblGrid>
      <w:tr w:rsidR="006E0491" w:rsidRPr="008918C4" w14:paraId="7ADAEB47" w14:textId="77777777" w:rsidTr="0055648B">
        <w:trPr>
          <w:trHeight w:val="335"/>
        </w:trPr>
        <w:tc>
          <w:tcPr>
            <w:tcW w:w="8354" w:type="dxa"/>
            <w:vMerge w:val="restart"/>
            <w:tcBorders>
              <w:top w:val="single" w:sz="8" w:space="0" w:color="FFFFFF"/>
              <w:left w:val="single" w:sz="8" w:space="0" w:color="FFFFFF"/>
              <w:right w:val="single" w:sz="8" w:space="0" w:color="FFFFFF"/>
            </w:tcBorders>
            <w:shd w:val="clear" w:color="auto" w:fill="FF0000"/>
          </w:tcPr>
          <w:p w14:paraId="5E8A91E8" w14:textId="77777777" w:rsidR="006E0491" w:rsidRPr="00874F8F" w:rsidRDefault="006E0491" w:rsidP="0055648B">
            <w:pPr>
              <w:jc w:val="center"/>
              <w:rPr>
                <w:kern w:val="24"/>
                <w:lang w:val="az-Latn-AZ" w:eastAsia="en-GB"/>
              </w:rPr>
            </w:pPr>
          </w:p>
          <w:p w14:paraId="050C62CD" w14:textId="77777777" w:rsidR="006E0491" w:rsidRPr="00874F8F" w:rsidRDefault="006E0491" w:rsidP="0055648B">
            <w:pPr>
              <w:jc w:val="center"/>
              <w:rPr>
                <w:kern w:val="24"/>
                <w:lang w:val="az-Latn-AZ" w:eastAsia="en-GB"/>
              </w:rPr>
            </w:pPr>
            <w:r w:rsidRPr="00874F8F">
              <w:rPr>
                <w:kern w:val="24"/>
                <w:lang w:val="az-Latn-AZ" w:eastAsia="en-GB"/>
              </w:rPr>
              <w:t>Əməliyyatın  növü</w:t>
            </w:r>
          </w:p>
        </w:tc>
        <w:tc>
          <w:tcPr>
            <w:tcW w:w="5670"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47370D11" w14:textId="77777777" w:rsidR="006E0491" w:rsidRPr="00874F8F" w:rsidRDefault="006E0491" w:rsidP="0055648B">
            <w:pPr>
              <w:jc w:val="center"/>
              <w:rPr>
                <w:lang w:val="az-Latn-AZ" w:eastAsia="en-GB"/>
              </w:rPr>
            </w:pPr>
            <w:r w:rsidRPr="00874F8F">
              <w:rPr>
                <w:kern w:val="24"/>
                <w:lang w:val="az-Latn-AZ" w:eastAsia="en-GB"/>
              </w:rPr>
              <w:t> </w:t>
            </w:r>
          </w:p>
          <w:p w14:paraId="25FD20AA" w14:textId="77777777" w:rsidR="006E0491" w:rsidRPr="00874F8F" w:rsidRDefault="006E0491" w:rsidP="0055648B">
            <w:pPr>
              <w:jc w:val="center"/>
              <w:rPr>
                <w:lang w:val="az-Latn-AZ" w:eastAsia="en-GB"/>
              </w:rPr>
            </w:pPr>
            <w:r w:rsidRPr="00874F8F">
              <w:rPr>
                <w:kern w:val="24"/>
                <w:lang w:val="az-Latn-AZ" w:eastAsia="en-GB"/>
              </w:rPr>
              <w:t>Nağd vəsaitin verilməsi üzrə günlük maksimal əməliyyat limiti</w:t>
            </w:r>
          </w:p>
        </w:tc>
      </w:tr>
      <w:tr w:rsidR="006E0491" w:rsidRPr="008918C4" w14:paraId="4FCA9EF4" w14:textId="77777777" w:rsidTr="0055648B">
        <w:trPr>
          <w:trHeight w:val="230"/>
        </w:trPr>
        <w:tc>
          <w:tcPr>
            <w:tcW w:w="8354" w:type="dxa"/>
            <w:vMerge/>
            <w:tcBorders>
              <w:left w:val="single" w:sz="8" w:space="0" w:color="FFFFFF"/>
              <w:bottom w:val="single" w:sz="8" w:space="0" w:color="FFFFFF"/>
              <w:right w:val="single" w:sz="8" w:space="0" w:color="FFFFFF"/>
            </w:tcBorders>
          </w:tcPr>
          <w:p w14:paraId="3B80F49C" w14:textId="77777777" w:rsidR="006E0491" w:rsidRPr="00874F8F" w:rsidRDefault="006E0491" w:rsidP="0055648B">
            <w:pPr>
              <w:rPr>
                <w:lang w:val="az-Latn-AZ" w:eastAsia="en-GB"/>
              </w:rPr>
            </w:pPr>
          </w:p>
        </w:tc>
        <w:tc>
          <w:tcPr>
            <w:tcW w:w="5670" w:type="dxa"/>
            <w:vMerge/>
            <w:tcBorders>
              <w:top w:val="single" w:sz="8" w:space="0" w:color="FFFFFF"/>
              <w:left w:val="single" w:sz="8" w:space="0" w:color="FFFFFF"/>
              <w:bottom w:val="single" w:sz="8" w:space="0" w:color="FFFFFF"/>
              <w:right w:val="single" w:sz="8" w:space="0" w:color="FFFFFF"/>
            </w:tcBorders>
            <w:vAlign w:val="center"/>
            <w:hideMark/>
          </w:tcPr>
          <w:p w14:paraId="5D34DB36" w14:textId="77777777" w:rsidR="006E0491" w:rsidRPr="00874F8F" w:rsidRDefault="006E0491" w:rsidP="0055648B">
            <w:pPr>
              <w:rPr>
                <w:lang w:val="az-Latn-AZ" w:eastAsia="en-GB"/>
              </w:rPr>
            </w:pPr>
          </w:p>
        </w:tc>
      </w:tr>
      <w:tr w:rsidR="006E0491" w:rsidRPr="00874F8F" w14:paraId="343FA86A" w14:textId="77777777" w:rsidTr="0055648B">
        <w:trPr>
          <w:trHeight w:val="239"/>
        </w:trPr>
        <w:tc>
          <w:tcPr>
            <w:tcW w:w="8354" w:type="dxa"/>
            <w:tcBorders>
              <w:top w:val="single" w:sz="8" w:space="0" w:color="FFFFFF"/>
              <w:left w:val="single" w:sz="8" w:space="0" w:color="FF0000"/>
              <w:bottom w:val="single" w:sz="8" w:space="0" w:color="FF0000"/>
              <w:right w:val="single" w:sz="8" w:space="0" w:color="FF0000"/>
            </w:tcBorders>
          </w:tcPr>
          <w:p w14:paraId="2B40C58B" w14:textId="77777777" w:rsidR="006E0491" w:rsidRPr="00874F8F" w:rsidRDefault="006E0491" w:rsidP="0055648B">
            <w:pPr>
              <w:pStyle w:val="ListParagraph"/>
              <w:numPr>
                <w:ilvl w:val="0"/>
                <w:numId w:val="79"/>
              </w:numPr>
              <w:rPr>
                <w:kern w:val="24"/>
                <w:lang w:val="az-Latn-AZ" w:eastAsia="en-GB"/>
              </w:rPr>
            </w:pPr>
            <w:r w:rsidRPr="00874F8F">
              <w:rPr>
                <w:rFonts w:eastAsiaTheme="minorHAnsi"/>
                <w:lang w:val="az-Latn-AZ" w:eastAsia="en-US"/>
              </w:rPr>
              <w:t>AzeriCard prosesinq mərkəzi tərəfindən emal olunan  əməliyyatlar üzrə</w:t>
            </w:r>
          </w:p>
        </w:tc>
        <w:tc>
          <w:tcPr>
            <w:tcW w:w="567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EE7233C" w14:textId="77777777" w:rsidR="006E0491" w:rsidRPr="00874F8F" w:rsidRDefault="006E0491" w:rsidP="0055648B">
            <w:pPr>
              <w:jc w:val="center"/>
              <w:rPr>
                <w:lang w:val="az-Latn-AZ" w:eastAsia="en-GB"/>
              </w:rPr>
            </w:pPr>
            <w:r w:rsidRPr="00874F8F">
              <w:rPr>
                <w:kern w:val="24"/>
                <w:lang w:val="az-Latn-AZ" w:eastAsia="en-GB"/>
              </w:rPr>
              <w:t>5000 AZN/USD/EUR</w:t>
            </w:r>
          </w:p>
        </w:tc>
      </w:tr>
      <w:tr w:rsidR="006E0491" w:rsidRPr="00874F8F" w14:paraId="14058C6E" w14:textId="77777777" w:rsidTr="0055648B">
        <w:trPr>
          <w:trHeight w:val="239"/>
        </w:trPr>
        <w:tc>
          <w:tcPr>
            <w:tcW w:w="8354" w:type="dxa"/>
            <w:tcBorders>
              <w:top w:val="single" w:sz="8" w:space="0" w:color="FF0000"/>
              <w:left w:val="single" w:sz="8" w:space="0" w:color="FF0000"/>
              <w:bottom w:val="single" w:sz="8" w:space="0" w:color="FF0000"/>
              <w:right w:val="single" w:sz="8" w:space="0" w:color="FF0000"/>
            </w:tcBorders>
          </w:tcPr>
          <w:p w14:paraId="092CA87A" w14:textId="77777777" w:rsidR="006E0491" w:rsidRPr="00874F8F" w:rsidRDefault="006E0491" w:rsidP="0055648B">
            <w:pPr>
              <w:pStyle w:val="ListParagraph"/>
              <w:numPr>
                <w:ilvl w:val="0"/>
                <w:numId w:val="79"/>
              </w:numPr>
              <w:rPr>
                <w:kern w:val="24"/>
                <w:lang w:val="az-Latn-AZ" w:eastAsia="en-GB"/>
              </w:rPr>
            </w:pPr>
            <w:r w:rsidRPr="00874F8F">
              <w:rPr>
                <w:kern w:val="24"/>
                <w:lang w:val="az-Latn-AZ" w:eastAsia="en-GB"/>
              </w:rPr>
              <w:t>Ölkəxarici və ya  AzeriCard Prosessinq Mərkəzindən fərqli olan digər prosessinq təşkilatı tərəfindən emal olunan  ölkədaxili əməliyyatlar üzrə</w:t>
            </w:r>
          </w:p>
        </w:tc>
        <w:tc>
          <w:tcPr>
            <w:tcW w:w="567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1480C1E" w14:textId="77777777" w:rsidR="006E0491" w:rsidRPr="00874F8F" w:rsidRDefault="006E0491" w:rsidP="0055648B">
            <w:pPr>
              <w:jc w:val="center"/>
              <w:rPr>
                <w:lang w:val="az-Latn-AZ" w:eastAsia="en-GB"/>
              </w:rPr>
            </w:pPr>
            <w:r w:rsidRPr="00874F8F">
              <w:rPr>
                <w:kern w:val="24"/>
                <w:lang w:val="az-Latn-AZ" w:eastAsia="en-GB"/>
              </w:rPr>
              <w:t>3000 AZN/USD/EUR</w:t>
            </w:r>
          </w:p>
        </w:tc>
      </w:tr>
    </w:tbl>
    <w:p w14:paraId="14E3DE35" w14:textId="77777777" w:rsidR="006E0491" w:rsidRPr="00F36092" w:rsidRDefault="006E0491" w:rsidP="00F36092">
      <w:pPr>
        <w:rPr>
          <w:b/>
          <w:lang w:val="az-Latn-AZ"/>
        </w:rPr>
      </w:pPr>
    </w:p>
    <w:p w14:paraId="04D04B7C" w14:textId="19D16A03" w:rsidR="006E0491" w:rsidRPr="00874F8F" w:rsidRDefault="006E0491" w:rsidP="006E0491">
      <w:pPr>
        <w:pStyle w:val="ListParagraph"/>
        <w:numPr>
          <w:ilvl w:val="0"/>
          <w:numId w:val="84"/>
        </w:numPr>
        <w:rPr>
          <w:b/>
          <w:lang w:val="az-Latn-AZ"/>
        </w:rPr>
      </w:pPr>
      <w:r w:rsidRPr="00874F8F">
        <w:rPr>
          <w:b/>
          <w:lang w:val="az-Latn-AZ"/>
        </w:rPr>
        <w:t xml:space="preserve">DEPOZİT SEYFLƏRİNİN (SEYF QUTULARININ) İCARƏSİ </w:t>
      </w:r>
    </w:p>
    <w:p w14:paraId="45EC7850" w14:textId="77777777" w:rsidR="006E0491" w:rsidRPr="00874F8F" w:rsidRDefault="006E0491" w:rsidP="006E0491">
      <w:pPr>
        <w:pStyle w:val="ListParagraph"/>
        <w:ind w:left="1080"/>
        <w:rPr>
          <w:lang w:val="az-Latn-AZ"/>
        </w:rPr>
      </w:pPr>
    </w:p>
    <w:tbl>
      <w:tblPr>
        <w:tblW w:w="14165" w:type="dxa"/>
        <w:tblCellMar>
          <w:left w:w="0" w:type="dxa"/>
          <w:right w:w="0" w:type="dxa"/>
        </w:tblCellMar>
        <w:tblLook w:val="04A0" w:firstRow="1" w:lastRow="0" w:firstColumn="1" w:lastColumn="0" w:noHBand="0" w:noVBand="1"/>
      </w:tblPr>
      <w:tblGrid>
        <w:gridCol w:w="4668"/>
        <w:gridCol w:w="1559"/>
        <w:gridCol w:w="1418"/>
        <w:gridCol w:w="1559"/>
        <w:gridCol w:w="1559"/>
        <w:gridCol w:w="1843"/>
        <w:gridCol w:w="1559"/>
      </w:tblGrid>
      <w:tr w:rsidR="006E0491" w:rsidRPr="008918C4" w14:paraId="25BCEB48" w14:textId="77777777" w:rsidTr="0055648B">
        <w:trPr>
          <w:trHeight w:val="181"/>
        </w:trPr>
        <w:tc>
          <w:tcPr>
            <w:tcW w:w="14165" w:type="dxa"/>
            <w:gridSpan w:val="7"/>
            <w:tcBorders>
              <w:top w:val="single" w:sz="8" w:space="0" w:color="FF0000"/>
              <w:left w:val="single" w:sz="8" w:space="0" w:color="FF0000"/>
              <w:bottom w:val="single" w:sz="8" w:space="0" w:color="FFFFFF"/>
              <w:right w:val="single" w:sz="8" w:space="0" w:color="FF0000"/>
            </w:tcBorders>
            <w:shd w:val="clear" w:color="auto" w:fill="FF0000"/>
            <w:tcMar>
              <w:top w:w="15" w:type="dxa"/>
              <w:left w:w="77" w:type="dxa"/>
              <w:bottom w:w="0" w:type="dxa"/>
              <w:right w:w="77" w:type="dxa"/>
            </w:tcMar>
            <w:hideMark/>
          </w:tcPr>
          <w:p w14:paraId="1BD06B9B" w14:textId="77777777" w:rsidR="006E0491" w:rsidRPr="00874F8F" w:rsidRDefault="006E0491" w:rsidP="0055648B">
            <w:pPr>
              <w:spacing w:line="276" w:lineRule="auto"/>
              <w:ind w:right="864"/>
              <w:jc w:val="both"/>
              <w:rPr>
                <w:lang w:val="az-Latn-AZ" w:eastAsia="en-GB"/>
              </w:rPr>
            </w:pPr>
            <w:r w:rsidRPr="00874F8F">
              <w:rPr>
                <w:kern w:val="24"/>
                <w:lang w:val="az-Latn-AZ" w:eastAsia="en-GB"/>
              </w:rPr>
              <w:t xml:space="preserve">5.1.1.Seyf qutusunun Bankın Bakı/Sumqayıt və digər şəhərlərdə yerləşən filiallarında aylıq icarəsi </w:t>
            </w:r>
            <w:r w:rsidRPr="00874F8F">
              <w:rPr>
                <w:kern w:val="24"/>
                <w:position w:val="5"/>
                <w:lang w:val="az-Latn-AZ" w:eastAsia="en-GB"/>
              </w:rPr>
              <w:t>(ƏDV xaric)</w:t>
            </w:r>
          </w:p>
        </w:tc>
      </w:tr>
      <w:tr w:rsidR="006E0491" w:rsidRPr="00874F8F" w14:paraId="0010D6BE" w14:textId="77777777" w:rsidTr="0055648B">
        <w:trPr>
          <w:trHeight w:val="95"/>
        </w:trPr>
        <w:tc>
          <w:tcPr>
            <w:tcW w:w="4668" w:type="dxa"/>
            <w:vMerge w:val="restart"/>
            <w:tcBorders>
              <w:top w:val="single" w:sz="8" w:space="0" w:color="FFFFFF"/>
              <w:left w:val="single" w:sz="8" w:space="0" w:color="FF0000"/>
              <w:bottom w:val="single" w:sz="8" w:space="0" w:color="FF0000"/>
              <w:right w:val="single" w:sz="8" w:space="0" w:color="FFFFFF"/>
            </w:tcBorders>
            <w:shd w:val="clear" w:color="auto" w:fill="FF0000"/>
            <w:tcMar>
              <w:top w:w="15" w:type="dxa"/>
              <w:left w:w="77" w:type="dxa"/>
              <w:bottom w:w="0" w:type="dxa"/>
              <w:right w:w="77" w:type="dxa"/>
            </w:tcMar>
            <w:hideMark/>
          </w:tcPr>
          <w:p w14:paraId="5B9AF80E" w14:textId="77777777" w:rsidR="006E0491" w:rsidRPr="00874F8F" w:rsidRDefault="006E0491" w:rsidP="0055648B">
            <w:pPr>
              <w:spacing w:after="120" w:line="276" w:lineRule="auto"/>
              <w:jc w:val="center"/>
              <w:rPr>
                <w:kern w:val="24"/>
                <w:lang w:val="az-Latn-AZ" w:eastAsia="en-GB"/>
              </w:rPr>
            </w:pPr>
          </w:p>
          <w:p w14:paraId="632B1530" w14:textId="77777777" w:rsidR="006E0491" w:rsidRPr="00874F8F" w:rsidRDefault="006E0491" w:rsidP="0055648B">
            <w:pPr>
              <w:spacing w:after="120" w:line="276" w:lineRule="auto"/>
              <w:jc w:val="center"/>
              <w:rPr>
                <w:lang w:val="az-Latn-AZ" w:eastAsia="en-GB"/>
              </w:rPr>
            </w:pPr>
            <w:r w:rsidRPr="00874F8F">
              <w:rPr>
                <w:kern w:val="24"/>
                <w:lang w:val="az-Latn-AZ" w:eastAsia="en-GB"/>
              </w:rPr>
              <w:t>Hündürlüyə görə seyf qutusunun ölçüsü</w:t>
            </w:r>
          </w:p>
        </w:tc>
        <w:tc>
          <w:tcPr>
            <w:tcW w:w="2977"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06D8C60E" w14:textId="77777777" w:rsidR="006E0491" w:rsidRPr="00874F8F" w:rsidRDefault="006E0491" w:rsidP="0055648B">
            <w:pPr>
              <w:spacing w:after="120" w:line="276" w:lineRule="auto"/>
              <w:jc w:val="center"/>
              <w:rPr>
                <w:lang w:val="az-Latn-AZ" w:eastAsia="en-GB"/>
              </w:rPr>
            </w:pPr>
            <w:r w:rsidRPr="00874F8F">
              <w:rPr>
                <w:kern w:val="24"/>
                <w:lang w:val="az-Latn-AZ" w:eastAsia="en-GB"/>
              </w:rPr>
              <w:t>1-6 ay müddətinədək</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4532C4FA" w14:textId="77777777" w:rsidR="006E0491" w:rsidRPr="00874F8F" w:rsidRDefault="006E0491" w:rsidP="0055648B">
            <w:pPr>
              <w:spacing w:after="120" w:line="276" w:lineRule="auto"/>
              <w:jc w:val="center"/>
              <w:rPr>
                <w:lang w:val="az-Latn-AZ" w:eastAsia="en-GB"/>
              </w:rPr>
            </w:pPr>
            <w:r w:rsidRPr="00874F8F">
              <w:rPr>
                <w:kern w:val="24"/>
                <w:lang w:val="az-Latn-AZ" w:eastAsia="en-GB"/>
              </w:rPr>
              <w:t>7-12 ay müddətinədək</w:t>
            </w:r>
          </w:p>
        </w:tc>
        <w:tc>
          <w:tcPr>
            <w:tcW w:w="3402" w:type="dxa"/>
            <w:gridSpan w:val="2"/>
            <w:tcBorders>
              <w:top w:val="single" w:sz="8" w:space="0" w:color="FFFFFF"/>
              <w:left w:val="single" w:sz="8" w:space="0" w:color="FFFFFF"/>
              <w:bottom w:val="single" w:sz="8" w:space="0" w:color="FFFFFF"/>
              <w:right w:val="single" w:sz="8" w:space="0" w:color="FF0000"/>
            </w:tcBorders>
            <w:shd w:val="clear" w:color="auto" w:fill="FF0000"/>
            <w:tcMar>
              <w:top w:w="15" w:type="dxa"/>
              <w:left w:w="77" w:type="dxa"/>
              <w:bottom w:w="0" w:type="dxa"/>
              <w:right w:w="77" w:type="dxa"/>
            </w:tcMar>
            <w:hideMark/>
          </w:tcPr>
          <w:p w14:paraId="47BB8602" w14:textId="77777777" w:rsidR="006E0491" w:rsidRPr="00874F8F" w:rsidRDefault="006E0491" w:rsidP="0055648B">
            <w:pPr>
              <w:spacing w:after="120" w:line="276" w:lineRule="auto"/>
              <w:jc w:val="center"/>
              <w:rPr>
                <w:lang w:val="az-Latn-AZ" w:eastAsia="en-GB"/>
              </w:rPr>
            </w:pPr>
            <w:r w:rsidRPr="00874F8F">
              <w:rPr>
                <w:kern w:val="24"/>
                <w:lang w:val="az-Latn-AZ" w:eastAsia="en-GB"/>
              </w:rPr>
              <w:t>13-18 ay müddətinədək</w:t>
            </w:r>
          </w:p>
        </w:tc>
      </w:tr>
      <w:tr w:rsidR="006E0491" w:rsidRPr="00874F8F" w14:paraId="5C9D64B9" w14:textId="77777777" w:rsidTr="0055648B">
        <w:trPr>
          <w:trHeight w:val="191"/>
        </w:trPr>
        <w:tc>
          <w:tcPr>
            <w:tcW w:w="4668" w:type="dxa"/>
            <w:vMerge/>
            <w:tcBorders>
              <w:top w:val="single" w:sz="8" w:space="0" w:color="FFFFFF"/>
              <w:left w:val="single" w:sz="8" w:space="0" w:color="FF0000"/>
              <w:bottom w:val="single" w:sz="8" w:space="0" w:color="FF0000"/>
              <w:right w:val="single" w:sz="8" w:space="0" w:color="FFFFFF"/>
            </w:tcBorders>
            <w:vAlign w:val="center"/>
            <w:hideMark/>
          </w:tcPr>
          <w:p w14:paraId="210AEC99" w14:textId="77777777" w:rsidR="006E0491" w:rsidRPr="00874F8F" w:rsidRDefault="006E0491" w:rsidP="0055648B">
            <w:pPr>
              <w:rPr>
                <w:lang w:val="az-Latn-AZ" w:eastAsia="en-GB"/>
              </w:rPr>
            </w:pP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3B237E8D"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418"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5BBACDF3"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87BBE3E"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E3E17A2"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c>
          <w:tcPr>
            <w:tcW w:w="1843"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1F1D63CA"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559" w:type="dxa"/>
            <w:tcBorders>
              <w:top w:val="single" w:sz="8" w:space="0" w:color="FFFFFF"/>
              <w:left w:val="single" w:sz="8" w:space="0" w:color="FFFFFF"/>
              <w:bottom w:val="single" w:sz="8" w:space="0" w:color="FF0000"/>
              <w:right w:val="single" w:sz="8" w:space="0" w:color="FF0000"/>
            </w:tcBorders>
            <w:shd w:val="clear" w:color="auto" w:fill="FF0000"/>
            <w:tcMar>
              <w:top w:w="15" w:type="dxa"/>
              <w:left w:w="77" w:type="dxa"/>
              <w:bottom w:w="0" w:type="dxa"/>
              <w:right w:w="77" w:type="dxa"/>
            </w:tcMar>
            <w:hideMark/>
          </w:tcPr>
          <w:p w14:paraId="458A103A"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r>
      <w:tr w:rsidR="006E0491" w:rsidRPr="00874F8F" w14:paraId="3B40208D" w14:textId="77777777" w:rsidTr="0055648B">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D2DFD61" w14:textId="77777777" w:rsidR="006E0491" w:rsidRPr="00874F8F" w:rsidRDefault="006E0491" w:rsidP="0055648B">
            <w:pPr>
              <w:spacing w:after="120" w:line="276" w:lineRule="auto"/>
              <w:rPr>
                <w:lang w:val="az-Latn-AZ" w:eastAsia="en-GB"/>
              </w:rPr>
            </w:pPr>
            <w:r w:rsidRPr="00874F8F">
              <w:rPr>
                <w:kern w:val="24"/>
                <w:lang w:val="az-Latn-AZ" w:eastAsia="en-GB"/>
              </w:rPr>
              <w:t>Kiçik ölçülü (min. 40 mm  x maks. 150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85E227F" w14:textId="77777777" w:rsidR="006E0491" w:rsidRPr="00874F8F" w:rsidRDefault="006E0491" w:rsidP="0055648B">
            <w:pPr>
              <w:spacing w:after="120" w:line="276" w:lineRule="auto"/>
              <w:jc w:val="center"/>
              <w:rPr>
                <w:lang w:val="az-Latn-AZ" w:eastAsia="en-GB"/>
              </w:rPr>
            </w:pPr>
            <w:r w:rsidRPr="00874F8F">
              <w:rPr>
                <w:kern w:val="24"/>
                <w:lang w:val="az-Latn-AZ" w:eastAsia="en-GB"/>
              </w:rPr>
              <w:t>15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E5E14B7" w14:textId="77777777" w:rsidR="006E0491" w:rsidRPr="00874F8F" w:rsidRDefault="006E0491" w:rsidP="0055648B">
            <w:pPr>
              <w:spacing w:after="120" w:line="276" w:lineRule="auto"/>
              <w:jc w:val="center"/>
              <w:rPr>
                <w:lang w:val="az-Latn-AZ" w:eastAsia="en-GB"/>
              </w:rPr>
            </w:pPr>
            <w:r w:rsidRPr="00874F8F">
              <w:rPr>
                <w:kern w:val="24"/>
                <w:lang w:val="az-Latn-AZ" w:eastAsia="en-GB"/>
              </w:rPr>
              <w:t>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A4D7B43" w14:textId="77777777" w:rsidR="006E0491" w:rsidRPr="00874F8F" w:rsidRDefault="006E0491" w:rsidP="0055648B">
            <w:pPr>
              <w:spacing w:after="120" w:line="276" w:lineRule="auto"/>
              <w:jc w:val="center"/>
              <w:rPr>
                <w:lang w:val="az-Latn-AZ" w:eastAsia="en-GB"/>
              </w:rPr>
            </w:pPr>
            <w:r w:rsidRPr="00874F8F">
              <w:rPr>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97E7775" w14:textId="77777777" w:rsidR="006E0491" w:rsidRPr="00874F8F" w:rsidRDefault="006E0491" w:rsidP="0055648B">
            <w:pPr>
              <w:spacing w:after="120" w:line="276" w:lineRule="auto"/>
              <w:jc w:val="center"/>
              <w:rPr>
                <w:lang w:val="az-Latn-AZ" w:eastAsia="en-GB"/>
              </w:rPr>
            </w:pPr>
            <w:r w:rsidRPr="00874F8F">
              <w:rPr>
                <w:kern w:val="24"/>
                <w:lang w:val="az-Latn-AZ" w:eastAsia="en-GB"/>
              </w:rPr>
              <w:t>6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3B98D3B" w14:textId="77777777" w:rsidR="006E0491" w:rsidRPr="00874F8F" w:rsidRDefault="006E0491" w:rsidP="0055648B">
            <w:pPr>
              <w:spacing w:after="120" w:line="276" w:lineRule="auto"/>
              <w:jc w:val="center"/>
              <w:rPr>
                <w:lang w:val="az-Latn-AZ" w:eastAsia="en-GB"/>
              </w:rPr>
            </w:pPr>
            <w:r w:rsidRPr="00874F8F">
              <w:rPr>
                <w:kern w:val="24"/>
                <w:lang w:val="az-Latn-AZ" w:eastAsia="en-GB"/>
              </w:rPr>
              <w:t>9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06C0672" w14:textId="77777777" w:rsidR="006E0491" w:rsidRPr="00874F8F" w:rsidRDefault="006E0491" w:rsidP="0055648B">
            <w:pPr>
              <w:spacing w:after="120" w:line="276" w:lineRule="auto"/>
              <w:jc w:val="center"/>
              <w:rPr>
                <w:lang w:val="az-Latn-AZ" w:eastAsia="en-GB"/>
              </w:rPr>
            </w:pPr>
            <w:r w:rsidRPr="00874F8F">
              <w:rPr>
                <w:kern w:val="24"/>
                <w:lang w:val="az-Latn-AZ" w:eastAsia="en-GB"/>
              </w:rPr>
              <w:t>5 AZN</w:t>
            </w:r>
          </w:p>
        </w:tc>
      </w:tr>
      <w:tr w:rsidR="006E0491" w:rsidRPr="00874F8F" w14:paraId="049C8169" w14:textId="77777777" w:rsidTr="0055648B">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62D9299" w14:textId="77777777" w:rsidR="006E0491" w:rsidRPr="00874F8F" w:rsidRDefault="006E0491" w:rsidP="0055648B">
            <w:pPr>
              <w:spacing w:after="120" w:line="276" w:lineRule="auto"/>
              <w:rPr>
                <w:lang w:val="az-Latn-AZ" w:eastAsia="en-GB"/>
              </w:rPr>
            </w:pPr>
            <w:r w:rsidRPr="00874F8F">
              <w:rPr>
                <w:kern w:val="24"/>
                <w:lang w:val="az-Latn-AZ" w:eastAsia="en-GB"/>
              </w:rPr>
              <w:t>Orta ölçülü (min. 151 mm x maks. 350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D5DB519" w14:textId="77777777" w:rsidR="006E0491" w:rsidRPr="00874F8F" w:rsidRDefault="006E0491" w:rsidP="0055648B">
            <w:pPr>
              <w:spacing w:after="120" w:line="276" w:lineRule="auto"/>
              <w:jc w:val="center"/>
              <w:rPr>
                <w:lang w:val="az-Latn-AZ" w:eastAsia="en-GB"/>
              </w:rPr>
            </w:pPr>
            <w:r w:rsidRPr="00874F8F">
              <w:rPr>
                <w:kern w:val="24"/>
                <w:lang w:val="az-Latn-AZ" w:eastAsia="en-GB"/>
              </w:rPr>
              <w:t>23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EF95ECA" w14:textId="77777777" w:rsidR="006E0491" w:rsidRPr="00874F8F" w:rsidRDefault="006E0491" w:rsidP="0055648B">
            <w:pPr>
              <w:spacing w:after="120" w:line="276" w:lineRule="auto"/>
              <w:jc w:val="center"/>
              <w:rPr>
                <w:lang w:val="az-Latn-AZ" w:eastAsia="en-GB"/>
              </w:rPr>
            </w:pPr>
            <w:r w:rsidRPr="00874F8F">
              <w:rPr>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FB65C00" w14:textId="77777777" w:rsidR="006E0491" w:rsidRPr="00874F8F" w:rsidRDefault="006E0491" w:rsidP="0055648B">
            <w:pPr>
              <w:spacing w:after="120" w:line="276" w:lineRule="auto"/>
              <w:jc w:val="center"/>
              <w:rPr>
                <w:lang w:val="az-Latn-AZ" w:eastAsia="en-GB"/>
              </w:rPr>
            </w:pPr>
            <w:r w:rsidRPr="00874F8F">
              <w:rPr>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1F44611" w14:textId="77777777" w:rsidR="006E0491" w:rsidRPr="00874F8F" w:rsidRDefault="006E0491" w:rsidP="0055648B">
            <w:pPr>
              <w:spacing w:after="120" w:line="276" w:lineRule="auto"/>
              <w:jc w:val="center"/>
              <w:rPr>
                <w:lang w:val="az-Latn-AZ" w:eastAsia="en-GB"/>
              </w:rPr>
            </w:pPr>
            <w:r w:rsidRPr="00874F8F">
              <w:rPr>
                <w:kern w:val="24"/>
                <w:lang w:val="az-Latn-AZ" w:eastAsia="en-GB"/>
              </w:rPr>
              <w:t>9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30BA64" w14:textId="77777777" w:rsidR="006E0491" w:rsidRPr="00874F8F" w:rsidRDefault="006E0491" w:rsidP="0055648B">
            <w:pPr>
              <w:spacing w:after="120" w:line="276" w:lineRule="auto"/>
              <w:jc w:val="center"/>
              <w:rPr>
                <w:lang w:val="az-Latn-AZ" w:eastAsia="en-GB"/>
              </w:rPr>
            </w:pPr>
            <w:r w:rsidRPr="00874F8F">
              <w:rPr>
                <w:kern w:val="24"/>
                <w:lang w:val="az-Latn-AZ" w:eastAsia="en-GB"/>
              </w:rPr>
              <w:t>14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F6B5B5A" w14:textId="77777777" w:rsidR="006E0491" w:rsidRPr="00874F8F" w:rsidRDefault="006E0491" w:rsidP="0055648B">
            <w:pPr>
              <w:spacing w:after="120" w:line="276" w:lineRule="auto"/>
              <w:jc w:val="center"/>
              <w:rPr>
                <w:lang w:val="az-Latn-AZ" w:eastAsia="en-GB"/>
              </w:rPr>
            </w:pPr>
            <w:r w:rsidRPr="00874F8F">
              <w:rPr>
                <w:kern w:val="24"/>
                <w:lang w:val="az-Latn-AZ" w:eastAsia="en-GB"/>
              </w:rPr>
              <w:t>7 AZN</w:t>
            </w:r>
          </w:p>
        </w:tc>
      </w:tr>
      <w:tr w:rsidR="006E0491" w:rsidRPr="00874F8F" w14:paraId="55EF67DC" w14:textId="77777777" w:rsidTr="0055648B">
        <w:trPr>
          <w:trHeight w:val="317"/>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31D5A69" w14:textId="77777777" w:rsidR="006E0491" w:rsidRPr="00874F8F" w:rsidRDefault="006E0491" w:rsidP="0055648B">
            <w:pPr>
              <w:spacing w:after="120" w:line="276" w:lineRule="auto"/>
              <w:rPr>
                <w:lang w:val="az-Latn-AZ" w:eastAsia="en-GB"/>
              </w:rPr>
            </w:pPr>
            <w:r w:rsidRPr="00874F8F">
              <w:rPr>
                <w:kern w:val="24"/>
                <w:lang w:val="az-Latn-AZ" w:eastAsia="en-GB"/>
              </w:rPr>
              <w:t>Böyük ölçülü (min. 351 mm x maks. 650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82229A4" w14:textId="77777777" w:rsidR="006E0491" w:rsidRPr="00874F8F" w:rsidRDefault="006E0491" w:rsidP="0055648B">
            <w:pPr>
              <w:spacing w:after="120" w:line="276" w:lineRule="auto"/>
              <w:jc w:val="center"/>
              <w:rPr>
                <w:lang w:val="az-Latn-AZ" w:eastAsia="en-GB"/>
              </w:rPr>
            </w:pPr>
            <w:r w:rsidRPr="00874F8F">
              <w:rPr>
                <w:kern w:val="24"/>
                <w:lang w:val="az-Latn-AZ" w:eastAsia="en-GB"/>
              </w:rPr>
              <w:t>30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1A43498" w14:textId="77777777" w:rsidR="006E0491" w:rsidRPr="00874F8F" w:rsidRDefault="006E0491" w:rsidP="0055648B">
            <w:pPr>
              <w:spacing w:after="120" w:line="276" w:lineRule="auto"/>
              <w:jc w:val="center"/>
              <w:rPr>
                <w:lang w:val="az-Latn-AZ" w:eastAsia="en-GB"/>
              </w:rPr>
            </w:pPr>
            <w:r w:rsidRPr="00874F8F">
              <w:rPr>
                <w:kern w:val="24"/>
                <w:lang w:val="az-Latn-AZ" w:eastAsia="en-GB"/>
              </w:rPr>
              <w:t>16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382AF05" w14:textId="77777777" w:rsidR="006E0491" w:rsidRPr="00874F8F" w:rsidRDefault="006E0491" w:rsidP="0055648B">
            <w:pPr>
              <w:spacing w:after="120" w:line="276" w:lineRule="auto"/>
              <w:jc w:val="center"/>
              <w:rPr>
                <w:lang w:val="az-Latn-AZ" w:eastAsia="en-GB"/>
              </w:rPr>
            </w:pPr>
            <w:r w:rsidRPr="00874F8F">
              <w:rPr>
                <w:kern w:val="24"/>
                <w:lang w:val="az-Latn-AZ" w:eastAsia="en-GB"/>
              </w:rPr>
              <w:t>24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78119C7" w14:textId="77777777" w:rsidR="006E0491" w:rsidRPr="00874F8F" w:rsidRDefault="006E0491" w:rsidP="0055648B">
            <w:pPr>
              <w:spacing w:after="120" w:line="276" w:lineRule="auto"/>
              <w:jc w:val="center"/>
              <w:rPr>
                <w:lang w:val="az-Latn-AZ" w:eastAsia="en-GB"/>
              </w:rPr>
            </w:pPr>
            <w:r w:rsidRPr="00874F8F">
              <w:rPr>
                <w:kern w:val="24"/>
                <w:lang w:val="az-Latn-AZ" w:eastAsia="en-GB"/>
              </w:rPr>
              <w:t>13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EC69B4A" w14:textId="77777777" w:rsidR="006E0491" w:rsidRPr="00874F8F" w:rsidRDefault="006E0491" w:rsidP="0055648B">
            <w:pPr>
              <w:spacing w:after="120" w:line="276" w:lineRule="auto"/>
              <w:jc w:val="center"/>
              <w:rPr>
                <w:lang w:val="az-Latn-AZ" w:eastAsia="en-GB"/>
              </w:rPr>
            </w:pPr>
            <w:r w:rsidRPr="00874F8F">
              <w:rPr>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4406856" w14:textId="77777777" w:rsidR="006E0491" w:rsidRPr="00874F8F" w:rsidRDefault="006E0491" w:rsidP="0055648B">
            <w:pPr>
              <w:spacing w:after="120" w:line="276" w:lineRule="auto"/>
              <w:jc w:val="center"/>
              <w:rPr>
                <w:lang w:val="az-Latn-AZ" w:eastAsia="en-GB"/>
              </w:rPr>
            </w:pPr>
            <w:r w:rsidRPr="00874F8F">
              <w:rPr>
                <w:kern w:val="24"/>
                <w:lang w:val="az-Latn-AZ" w:eastAsia="en-GB"/>
              </w:rPr>
              <w:t>10 AZN</w:t>
            </w:r>
          </w:p>
        </w:tc>
      </w:tr>
      <w:tr w:rsidR="006E0491" w:rsidRPr="008918C4" w14:paraId="49E00DEE" w14:textId="77777777" w:rsidTr="0055648B">
        <w:trPr>
          <w:trHeight w:val="282"/>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C703ABD" w14:textId="77777777" w:rsidR="006E0491" w:rsidRPr="00874F8F" w:rsidRDefault="006E0491" w:rsidP="0055648B">
            <w:pPr>
              <w:spacing w:line="276" w:lineRule="auto"/>
              <w:jc w:val="both"/>
              <w:rPr>
                <w:lang w:val="az-Latn-AZ" w:eastAsia="en-GB"/>
              </w:rPr>
            </w:pPr>
            <w:r w:rsidRPr="00874F8F">
              <w:rPr>
                <w:kern w:val="24"/>
                <w:lang w:val="az-Latn-AZ" w:eastAsia="en-GB"/>
              </w:rPr>
              <w:t>5.1.2. Seyfin icarəyə verilməsi üzrə şərtlər</w:t>
            </w:r>
            <w:r w:rsidRPr="00874F8F">
              <w:rPr>
                <w:kern w:val="24"/>
                <w:position w:val="5"/>
                <w:lang w:val="az-Latn-AZ" w:eastAsia="en-GB"/>
              </w:rPr>
              <w:t xml:space="preserve"> (ƏDV hesablanır)</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88A3A01" w14:textId="77777777" w:rsidR="006E0491" w:rsidRPr="00874F8F" w:rsidRDefault="006E0491" w:rsidP="0055648B">
            <w:pPr>
              <w:spacing w:line="276" w:lineRule="auto"/>
              <w:jc w:val="both"/>
              <w:rPr>
                <w:lang w:val="az-Latn-AZ" w:eastAsia="en-GB"/>
              </w:rPr>
            </w:pPr>
            <w:r w:rsidRPr="00874F8F">
              <w:rPr>
                <w:kern w:val="24"/>
                <w:lang w:val="az-Latn-AZ" w:eastAsia="en-GB"/>
              </w:rPr>
              <w:t>Tərəflərin razılaşması ilə müəyyən edilir</w:t>
            </w:r>
          </w:p>
        </w:tc>
      </w:tr>
      <w:tr w:rsidR="006E0491" w:rsidRPr="00874F8F" w14:paraId="52A470D7" w14:textId="77777777" w:rsidTr="0055648B">
        <w:trPr>
          <w:trHeight w:val="540"/>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834DEF" w14:textId="77777777" w:rsidR="006E0491" w:rsidRPr="00874F8F" w:rsidRDefault="006E0491" w:rsidP="0055648B">
            <w:pPr>
              <w:spacing w:line="276" w:lineRule="auto"/>
              <w:jc w:val="both"/>
              <w:rPr>
                <w:lang w:val="az-Latn-AZ" w:eastAsia="en-GB"/>
              </w:rPr>
            </w:pPr>
            <w:r w:rsidRPr="00874F8F">
              <w:rPr>
                <w:kern w:val="24"/>
                <w:lang w:val="az-Latn-AZ" w:eastAsia="en-GB"/>
              </w:rPr>
              <w:t>5.1.3.  Açarın itirilməsinə görə cərimə:</w:t>
            </w:r>
          </w:p>
          <w:p w14:paraId="4F51A7EF" w14:textId="77777777" w:rsidR="006E0491" w:rsidRPr="00874F8F" w:rsidRDefault="006E0491" w:rsidP="0055648B">
            <w:pPr>
              <w:numPr>
                <w:ilvl w:val="0"/>
                <w:numId w:val="44"/>
              </w:numPr>
              <w:spacing w:line="276" w:lineRule="auto"/>
              <w:ind w:left="994"/>
              <w:contextualSpacing/>
              <w:jc w:val="both"/>
              <w:rPr>
                <w:lang w:val="az-Latn-AZ" w:eastAsia="en-GB"/>
              </w:rPr>
            </w:pPr>
            <w:r w:rsidRPr="00874F8F">
              <w:rPr>
                <w:kern w:val="24"/>
                <w:lang w:val="az-Latn-AZ" w:eastAsia="en-GB"/>
              </w:rPr>
              <w:t>Seyf qutusunun açarının itirilməsinə görə</w:t>
            </w:r>
          </w:p>
          <w:p w14:paraId="0AA45B10" w14:textId="77777777" w:rsidR="006E0491" w:rsidRPr="00874F8F" w:rsidRDefault="006E0491" w:rsidP="0055648B">
            <w:pPr>
              <w:numPr>
                <w:ilvl w:val="0"/>
                <w:numId w:val="44"/>
              </w:numPr>
              <w:spacing w:line="276" w:lineRule="auto"/>
              <w:ind w:left="994"/>
              <w:contextualSpacing/>
              <w:jc w:val="both"/>
              <w:rPr>
                <w:lang w:val="az-Latn-AZ" w:eastAsia="en-GB"/>
              </w:rPr>
            </w:pPr>
            <w:r w:rsidRPr="00874F8F">
              <w:rPr>
                <w:kern w:val="24"/>
                <w:lang w:val="az-Latn-AZ" w:eastAsia="en-GB"/>
              </w:rPr>
              <w:t xml:space="preserve">Seyf qutusunun iç penalının açarının itirilməsinə görə </w:t>
            </w:r>
          </w:p>
          <w:p w14:paraId="5E46231E" w14:textId="77777777" w:rsidR="006E0491" w:rsidRPr="00874F8F" w:rsidRDefault="006E0491" w:rsidP="0055648B">
            <w:pPr>
              <w:numPr>
                <w:ilvl w:val="0"/>
                <w:numId w:val="44"/>
              </w:numPr>
              <w:spacing w:line="276" w:lineRule="auto"/>
              <w:ind w:left="994"/>
              <w:contextualSpacing/>
              <w:jc w:val="both"/>
              <w:rPr>
                <w:lang w:val="az-Latn-AZ" w:eastAsia="en-GB"/>
              </w:rPr>
            </w:pPr>
            <w:r w:rsidRPr="00E95D5D">
              <w:rPr>
                <w:kern w:val="24"/>
                <w:lang w:val="az-Latn-AZ" w:eastAsia="en-GB"/>
              </w:rPr>
              <w:t>Seyfin açarının itirilməsinə görə</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3BE197A" w14:textId="77777777" w:rsidR="006E0491" w:rsidRPr="00874F8F" w:rsidRDefault="006E0491" w:rsidP="0055648B">
            <w:pPr>
              <w:spacing w:line="276" w:lineRule="auto"/>
              <w:jc w:val="center"/>
              <w:rPr>
                <w:lang w:val="az-Latn-AZ" w:eastAsia="en-GB"/>
              </w:rPr>
            </w:pPr>
          </w:p>
          <w:p w14:paraId="6EE44684" w14:textId="77777777" w:rsidR="006E0491" w:rsidRPr="00874F8F" w:rsidRDefault="006E0491" w:rsidP="0055648B">
            <w:pPr>
              <w:spacing w:line="276" w:lineRule="auto"/>
              <w:jc w:val="center"/>
              <w:rPr>
                <w:lang w:val="az-Latn-AZ" w:eastAsia="en-GB"/>
              </w:rPr>
            </w:pPr>
            <w:r w:rsidRPr="00874F8F">
              <w:rPr>
                <w:kern w:val="24"/>
                <w:lang w:val="az-Latn-AZ" w:eastAsia="en-GB"/>
              </w:rPr>
              <w:t>250 AZN</w:t>
            </w:r>
          </w:p>
          <w:p w14:paraId="4672370E" w14:textId="77777777" w:rsidR="006E0491" w:rsidRPr="00874F8F" w:rsidRDefault="006E0491" w:rsidP="0055648B">
            <w:pPr>
              <w:jc w:val="center"/>
              <w:rPr>
                <w:lang w:val="az-Latn-AZ" w:eastAsia="en-GB"/>
              </w:rPr>
            </w:pPr>
            <w:r w:rsidRPr="00874F8F">
              <w:rPr>
                <w:kern w:val="24"/>
                <w:lang w:val="az-Latn-AZ" w:eastAsia="en-GB"/>
              </w:rPr>
              <w:t>100 AZN</w:t>
            </w:r>
          </w:p>
          <w:p w14:paraId="26B6ECBA" w14:textId="77777777" w:rsidR="006E0491" w:rsidRPr="00874F8F" w:rsidRDefault="006E0491" w:rsidP="0055648B">
            <w:pPr>
              <w:jc w:val="center"/>
              <w:rPr>
                <w:lang w:val="az-Latn-AZ" w:eastAsia="en-GB"/>
              </w:rPr>
            </w:pPr>
            <w:r w:rsidRPr="00874F8F">
              <w:rPr>
                <w:kern w:val="24"/>
                <w:lang w:val="az-Latn-AZ" w:eastAsia="en-GB"/>
              </w:rPr>
              <w:t>200 AZN</w:t>
            </w:r>
          </w:p>
        </w:tc>
      </w:tr>
      <w:tr w:rsidR="006E0491" w:rsidRPr="008918C4" w14:paraId="42DDFE25" w14:textId="77777777" w:rsidTr="0055648B">
        <w:trPr>
          <w:trHeight w:val="396"/>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989B6B5" w14:textId="77777777" w:rsidR="006E0491" w:rsidRPr="00874F8F" w:rsidRDefault="006E0491" w:rsidP="0055648B">
            <w:pPr>
              <w:spacing w:line="276" w:lineRule="auto"/>
              <w:jc w:val="both"/>
              <w:rPr>
                <w:lang w:val="az-Latn-AZ" w:eastAsia="en-GB"/>
              </w:rPr>
            </w:pPr>
            <w:r w:rsidRPr="00874F8F">
              <w:rPr>
                <w:kern w:val="24"/>
                <w:lang w:val="az-Latn-AZ" w:eastAsia="en-GB"/>
              </w:rPr>
              <w:t xml:space="preserve">5.1.4. Depozit seyflərinin icarəsi üzrə müqavilə öhdəliklərinin icrasının gecikdirilməsinə görə cərimə: </w:t>
            </w:r>
          </w:p>
          <w:p w14:paraId="033305FD" w14:textId="77777777" w:rsidR="006E0491" w:rsidRPr="00874F8F" w:rsidRDefault="006E0491" w:rsidP="0055648B">
            <w:pPr>
              <w:numPr>
                <w:ilvl w:val="0"/>
                <w:numId w:val="45"/>
              </w:numPr>
              <w:spacing w:line="276" w:lineRule="auto"/>
              <w:ind w:left="994"/>
              <w:contextualSpacing/>
              <w:jc w:val="both"/>
              <w:rPr>
                <w:lang w:val="az-Latn-AZ" w:eastAsia="en-GB"/>
              </w:rPr>
            </w:pPr>
            <w:r w:rsidRPr="00874F8F">
              <w:rPr>
                <w:kern w:val="24"/>
                <w:lang w:val="az-Latn-AZ" w:eastAsia="en-GB"/>
              </w:rPr>
              <w:t>Seyf qutusunun boşaldılması və/və ya seyf qutusunun açarının qaytarılması üzrə öhdəliklərin icrasının gecikdirilməsinə görə</w:t>
            </w:r>
          </w:p>
          <w:p w14:paraId="57797248" w14:textId="77777777" w:rsidR="006E0491" w:rsidRPr="00874F8F" w:rsidRDefault="006E0491" w:rsidP="0055648B">
            <w:pPr>
              <w:numPr>
                <w:ilvl w:val="0"/>
                <w:numId w:val="45"/>
              </w:numPr>
              <w:spacing w:line="276" w:lineRule="auto"/>
              <w:ind w:left="994"/>
              <w:contextualSpacing/>
              <w:jc w:val="both"/>
              <w:rPr>
                <w:lang w:val="az-Latn-AZ" w:eastAsia="en-GB"/>
              </w:rPr>
            </w:pPr>
            <w:r w:rsidRPr="00874F8F">
              <w:rPr>
                <w:kern w:val="24"/>
                <w:lang w:val="az-Latn-AZ" w:eastAsia="en-GB"/>
              </w:rPr>
              <w:t xml:space="preserve">Seyfin boşaldılması və/və ya seyfin açarının qaytarılması üzrə öhdəliklərin icrasının gecikdirilməsinə görə </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92216E9" w14:textId="77777777" w:rsidR="006E0491" w:rsidRPr="00874F8F" w:rsidRDefault="006E0491" w:rsidP="0055648B">
            <w:pPr>
              <w:jc w:val="center"/>
              <w:rPr>
                <w:kern w:val="24"/>
                <w:lang w:val="az-Latn-AZ" w:eastAsia="en-GB"/>
              </w:rPr>
            </w:pPr>
          </w:p>
          <w:p w14:paraId="5BD5E8EC" w14:textId="77777777" w:rsidR="006E0491" w:rsidRPr="00874F8F" w:rsidRDefault="006E0491" w:rsidP="0055648B">
            <w:pPr>
              <w:jc w:val="center"/>
              <w:rPr>
                <w:lang w:val="az-Latn-AZ" w:eastAsia="en-GB"/>
              </w:rPr>
            </w:pPr>
            <w:r w:rsidRPr="00874F8F">
              <w:rPr>
                <w:kern w:val="24"/>
                <w:lang w:val="az-Latn-AZ" w:eastAsia="en-GB"/>
              </w:rPr>
              <w:t>Hər gecikdirilən günə görə 1 AZN</w:t>
            </w:r>
          </w:p>
          <w:p w14:paraId="38557E60" w14:textId="77777777" w:rsidR="006E0491" w:rsidRPr="00874F8F" w:rsidRDefault="006E0491" w:rsidP="0055648B">
            <w:pPr>
              <w:jc w:val="center"/>
              <w:rPr>
                <w:lang w:val="az-Latn-AZ" w:eastAsia="en-GB"/>
              </w:rPr>
            </w:pPr>
            <w:r w:rsidRPr="00874F8F">
              <w:rPr>
                <w:kern w:val="24"/>
                <w:lang w:val="az-Latn-AZ" w:eastAsia="en-GB"/>
              </w:rPr>
              <w:t>Hər gecikdirilən günə görə 3 AZN</w:t>
            </w:r>
          </w:p>
        </w:tc>
      </w:tr>
    </w:tbl>
    <w:p w14:paraId="596BA00A" w14:textId="77777777" w:rsidR="006E0491" w:rsidRPr="00874F8F" w:rsidRDefault="006E0491" w:rsidP="006E0491">
      <w:pPr>
        <w:pStyle w:val="ListParagraph"/>
        <w:rPr>
          <w:lang w:val="az-Latn-AZ"/>
        </w:rPr>
      </w:pPr>
    </w:p>
    <w:p w14:paraId="10E78E3B" w14:textId="77777777" w:rsidR="006E0491" w:rsidRPr="00874F8F" w:rsidRDefault="006E0491" w:rsidP="006E0491">
      <w:pPr>
        <w:pStyle w:val="ListParagraph"/>
        <w:rPr>
          <w:lang w:val="az-Latn-AZ"/>
        </w:rPr>
      </w:pPr>
    </w:p>
    <w:p w14:paraId="1E4824CF" w14:textId="77777777" w:rsidR="006E0491" w:rsidRPr="00874F8F" w:rsidRDefault="006E0491" w:rsidP="006E0491">
      <w:pPr>
        <w:pStyle w:val="ListParagraph"/>
        <w:ind w:left="360"/>
        <w:rPr>
          <w:b/>
          <w:lang w:val="az-Latn-AZ"/>
        </w:rPr>
      </w:pPr>
      <w:r w:rsidRPr="00E95D5D">
        <w:rPr>
          <w:b/>
          <w:lang w:val="az-Latn-AZ"/>
        </w:rPr>
        <w:t>6. KREDİT ƏMƏLİYYATLARI</w:t>
      </w:r>
      <w:r w:rsidRPr="00874F8F">
        <w:rPr>
          <w:b/>
          <w:lang w:val="az-Latn-AZ"/>
        </w:rPr>
        <w:t xml:space="preserve"> </w:t>
      </w:r>
    </w:p>
    <w:p w14:paraId="50B8D597" w14:textId="77777777" w:rsidR="006E0491" w:rsidRPr="00874F8F" w:rsidRDefault="006E0491" w:rsidP="006E0491">
      <w:pPr>
        <w:pStyle w:val="ListParagraph"/>
        <w:ind w:left="360"/>
        <w:rPr>
          <w:lang w:val="az-Latn-AZ"/>
        </w:rPr>
      </w:pPr>
    </w:p>
    <w:tbl>
      <w:tblPr>
        <w:tblW w:w="13914" w:type="dxa"/>
        <w:tblInd w:w="-5" w:type="dxa"/>
        <w:tblCellMar>
          <w:left w:w="0" w:type="dxa"/>
          <w:right w:w="0" w:type="dxa"/>
        </w:tblCellMar>
        <w:tblLook w:val="04A0" w:firstRow="1" w:lastRow="0" w:firstColumn="1" w:lastColumn="0" w:noHBand="0" w:noVBand="1"/>
      </w:tblPr>
      <w:tblGrid>
        <w:gridCol w:w="9966"/>
        <w:gridCol w:w="490"/>
        <w:gridCol w:w="3458"/>
      </w:tblGrid>
      <w:tr w:rsidR="006E0491" w:rsidRPr="00874F8F" w14:paraId="00E276E8" w14:textId="77777777" w:rsidTr="0055648B">
        <w:trPr>
          <w:trHeight w:val="583"/>
        </w:trPr>
        <w:tc>
          <w:tcPr>
            <w:tcW w:w="10456"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5DE6EB21" w14:textId="77777777" w:rsidR="006E0491" w:rsidRPr="00874F8F" w:rsidRDefault="006E0491" w:rsidP="0055648B">
            <w:pPr>
              <w:spacing w:line="276" w:lineRule="auto"/>
              <w:jc w:val="center"/>
              <w:rPr>
                <w:kern w:val="24"/>
                <w:sz w:val="18"/>
                <w:szCs w:val="18"/>
                <w:lang w:val="az-Latn-AZ" w:eastAsia="en-GB"/>
              </w:rPr>
            </w:pPr>
          </w:p>
          <w:p w14:paraId="7ED732B1"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Xidmətin adı</w:t>
            </w:r>
          </w:p>
        </w:tc>
        <w:tc>
          <w:tcPr>
            <w:tcW w:w="345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20C0AB1C" w14:textId="77777777" w:rsidR="006E0491" w:rsidRPr="00874F8F" w:rsidRDefault="006E0491" w:rsidP="0055648B">
            <w:pPr>
              <w:spacing w:line="276" w:lineRule="auto"/>
              <w:jc w:val="center"/>
              <w:rPr>
                <w:kern w:val="24"/>
                <w:sz w:val="18"/>
                <w:szCs w:val="18"/>
                <w:lang w:val="az-Latn-AZ" w:eastAsia="en-GB"/>
              </w:rPr>
            </w:pPr>
          </w:p>
          <w:p w14:paraId="1A711FED"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Komissiya</w:t>
            </w:r>
          </w:p>
        </w:tc>
      </w:tr>
      <w:tr w:rsidR="006E0491" w:rsidRPr="00874F8F" w14:paraId="73580CA6" w14:textId="77777777" w:rsidTr="0055648B">
        <w:trPr>
          <w:trHeight w:val="326"/>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AF8516A" w14:textId="77777777" w:rsidR="006E0491" w:rsidRPr="00874F8F" w:rsidRDefault="006E0491" w:rsidP="0055648B">
            <w:pPr>
              <w:tabs>
                <w:tab w:val="left" w:pos="2859"/>
              </w:tabs>
              <w:spacing w:line="276" w:lineRule="auto"/>
              <w:rPr>
                <w:lang w:val="az-Latn-AZ" w:eastAsia="en-GB"/>
              </w:rPr>
            </w:pPr>
            <w:r w:rsidRPr="00874F8F">
              <w:rPr>
                <w:b/>
                <w:lang w:val="az-Latn-AZ" w:eastAsia="en-GB"/>
              </w:rPr>
              <w:t>6.1.</w:t>
            </w:r>
            <w:r w:rsidRPr="00874F8F">
              <w:rPr>
                <w:lang w:val="az-Latn-AZ" w:eastAsia="en-GB"/>
              </w:rPr>
              <w:t xml:space="preserve"> </w:t>
            </w:r>
            <w:r w:rsidRPr="00874F8F">
              <w:rPr>
                <w:b/>
                <w:lang w:val="az-Latn-AZ"/>
              </w:rPr>
              <w:t xml:space="preserve">Kreditin rəsmiləşdirilməsi: </w:t>
            </w:r>
            <w:r w:rsidRPr="00874F8F">
              <w:rPr>
                <w:lang w:val="az-Latn-AZ"/>
              </w:rPr>
              <w:t xml:space="preserve"> </w:t>
            </w:r>
          </w:p>
        </w:tc>
      </w:tr>
      <w:tr w:rsidR="006E0491" w:rsidRPr="00874F8F" w14:paraId="5DB3D87A" w14:textId="77777777" w:rsidTr="0055648B">
        <w:trPr>
          <w:trHeight w:val="86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3EA2A0A" w14:textId="77777777" w:rsidR="006E0491" w:rsidRPr="00874F8F" w:rsidRDefault="006E0491" w:rsidP="0055648B">
            <w:pPr>
              <w:spacing w:line="276" w:lineRule="auto"/>
              <w:jc w:val="both"/>
              <w:rPr>
                <w:kern w:val="24"/>
                <w:sz w:val="18"/>
                <w:szCs w:val="18"/>
                <w:lang w:val="az-Latn-AZ" w:eastAsia="en-GB"/>
              </w:rPr>
            </w:pPr>
            <w:r w:rsidRPr="00874F8F">
              <w:rPr>
                <w:kern w:val="24"/>
                <w:lang w:val="az-Latn-AZ" w:eastAsia="en-GB"/>
              </w:rPr>
              <w:t xml:space="preserve"> </w:t>
            </w:r>
            <w:r w:rsidRPr="00874F8F">
              <w:rPr>
                <w:kern w:val="24"/>
                <w:sz w:val="18"/>
                <w:szCs w:val="18"/>
                <w:lang w:val="az-Latn-AZ" w:eastAsia="en-GB"/>
              </w:rPr>
              <w:t xml:space="preserve">6.1.1. Kredit üzrə xidmət haqqı  </w:t>
            </w:r>
          </w:p>
          <w:p w14:paraId="195B88E4" w14:textId="77777777" w:rsidR="006E0491" w:rsidRPr="00874F8F" w:rsidRDefault="006E0491" w:rsidP="0055648B">
            <w:pPr>
              <w:spacing w:line="276" w:lineRule="auto"/>
              <w:jc w:val="both"/>
              <w:rPr>
                <w:kern w:val="24"/>
                <w:sz w:val="18"/>
                <w:szCs w:val="18"/>
                <w:lang w:val="az-Latn-AZ" w:eastAsia="en-GB"/>
              </w:rPr>
            </w:pPr>
          </w:p>
          <w:p w14:paraId="679F62B3" w14:textId="77777777" w:rsidR="006E0491" w:rsidRPr="00874F8F" w:rsidRDefault="006E0491" w:rsidP="0055648B">
            <w:pPr>
              <w:pStyle w:val="ListParagraph"/>
              <w:numPr>
                <w:ilvl w:val="0"/>
                <w:numId w:val="71"/>
              </w:numPr>
              <w:spacing w:line="276" w:lineRule="auto"/>
              <w:ind w:left="733" w:hanging="284"/>
              <w:rPr>
                <w:strike/>
                <w:sz w:val="18"/>
                <w:szCs w:val="18"/>
                <w:lang w:val="az-Latn-AZ"/>
              </w:rPr>
            </w:pPr>
            <w:bookmarkStart w:id="6" w:name="_Hlk176788582"/>
            <w:r w:rsidRPr="00874F8F">
              <w:rPr>
                <w:sz w:val="18"/>
                <w:szCs w:val="18"/>
                <w:lang w:val="az-Latn-AZ"/>
              </w:rPr>
              <w:t>Dövlət fondlarının zəmanəti ilə verilən biznes kreditləri üzrə</w:t>
            </w:r>
          </w:p>
          <w:bookmarkEnd w:id="6"/>
          <w:p w14:paraId="689A5EFE" w14:textId="77777777" w:rsidR="006E0491" w:rsidRPr="00874F8F" w:rsidRDefault="006E0491" w:rsidP="0055648B">
            <w:pPr>
              <w:spacing w:line="276" w:lineRule="auto"/>
              <w:jc w:val="both"/>
              <w:rPr>
                <w:kern w:val="24"/>
                <w:sz w:val="18"/>
                <w:szCs w:val="18"/>
                <w:lang w:val="az-Latn-AZ" w:eastAsia="en-GB"/>
              </w:rPr>
            </w:pPr>
          </w:p>
          <w:p w14:paraId="053B1AAE" w14:textId="77777777" w:rsidR="006E0491" w:rsidRPr="00874F8F" w:rsidRDefault="006E0491" w:rsidP="0055648B">
            <w:pPr>
              <w:spacing w:line="276" w:lineRule="auto"/>
              <w:jc w:val="both"/>
              <w:rPr>
                <w:kern w:val="24"/>
                <w:sz w:val="18"/>
                <w:szCs w:val="18"/>
                <w:lang w:val="az-Latn-AZ" w:eastAsia="en-GB"/>
              </w:rPr>
            </w:pPr>
          </w:p>
          <w:p w14:paraId="477B47F9" w14:textId="77777777" w:rsidR="006E0491" w:rsidRPr="00874F8F" w:rsidRDefault="006E0491" w:rsidP="0055648B">
            <w:pPr>
              <w:spacing w:line="276" w:lineRule="auto"/>
              <w:jc w:val="both"/>
              <w:rPr>
                <w:kern w:val="24"/>
                <w:sz w:val="18"/>
                <w:szCs w:val="18"/>
                <w:lang w:val="az-Latn-AZ" w:eastAsia="en-GB"/>
              </w:rPr>
            </w:pPr>
          </w:p>
          <w:p w14:paraId="5F84EF3A" w14:textId="77777777" w:rsidR="006E0491" w:rsidRPr="00874F8F" w:rsidRDefault="006E0491" w:rsidP="0055648B">
            <w:pPr>
              <w:pStyle w:val="Number"/>
              <w:spacing w:after="0"/>
              <w:rPr>
                <w:rFonts w:ascii="Times New Roman" w:hAnsi="Times New Roman"/>
                <w:sz w:val="18"/>
                <w:szCs w:val="18"/>
                <w:lang w:val="az-Latn-AZ"/>
              </w:rPr>
            </w:pPr>
            <w:r w:rsidRPr="00874F8F">
              <w:rPr>
                <w:rFonts w:ascii="Times New Roman" w:hAnsi="Times New Roman"/>
                <w:sz w:val="18"/>
                <w:szCs w:val="18"/>
                <w:lang w:val="az-Latn-AZ"/>
              </w:rPr>
              <w:t xml:space="preserve">  İstisna hallar:         </w:t>
            </w:r>
          </w:p>
          <w:p w14:paraId="09DA60C3" w14:textId="77777777" w:rsidR="006E0491" w:rsidRPr="00874F8F" w:rsidRDefault="006E0491" w:rsidP="0055648B">
            <w:pPr>
              <w:pStyle w:val="ListParagraph"/>
              <w:numPr>
                <w:ilvl w:val="0"/>
                <w:numId w:val="71"/>
              </w:numPr>
              <w:ind w:left="733" w:hanging="284"/>
              <w:rPr>
                <w:strike/>
                <w:lang w:val="az-Latn-AZ"/>
              </w:rPr>
            </w:pPr>
            <w:r w:rsidRPr="00874F8F">
              <w:rPr>
                <w:bCs/>
                <w:sz w:val="18"/>
                <w:szCs w:val="18"/>
                <w:lang w:val="az-Latn-AZ"/>
              </w:rPr>
              <w:t>Azərbaycan Respublikasının İpoteka və Kredit Zəmanət Fondunun vəsaiti hesabına verilən ipoteka krediti üzrə</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19BEC068" w14:textId="73564360" w:rsidR="006E0491" w:rsidRPr="00874F8F" w:rsidRDefault="006E0491" w:rsidP="0055648B">
            <w:pPr>
              <w:pStyle w:val="Number"/>
              <w:spacing w:after="0"/>
              <w:ind w:left="0" w:firstLine="0"/>
              <w:rPr>
                <w:rFonts w:ascii="Times New Roman" w:hAnsi="Times New Roman"/>
                <w:sz w:val="18"/>
                <w:szCs w:val="18"/>
                <w:lang w:val="az-Latn-AZ"/>
              </w:rPr>
            </w:pPr>
            <w:r w:rsidRPr="00874F8F">
              <w:rPr>
                <w:rFonts w:ascii="Times New Roman" w:hAnsi="Times New Roman"/>
                <w:sz w:val="20"/>
                <w:lang w:val="az-Latn-AZ"/>
              </w:rPr>
              <w:t xml:space="preserve">      </w:t>
            </w:r>
            <w:r w:rsidRPr="00874F8F">
              <w:rPr>
                <w:rFonts w:ascii="Times New Roman" w:hAnsi="Times New Roman"/>
                <w:color w:val="171717" w:themeColor="background2" w:themeShade="1A"/>
                <w:sz w:val="18"/>
                <w:szCs w:val="18"/>
                <w:lang w:val="az-Latn-AZ"/>
              </w:rPr>
              <w:t xml:space="preserve">      </w:t>
            </w:r>
            <w:r w:rsidRPr="00874F8F">
              <w:rPr>
                <w:rFonts w:ascii="Times New Roman" w:hAnsi="Times New Roman"/>
                <w:sz w:val="18"/>
                <w:szCs w:val="18"/>
                <w:lang w:val="az-Latn-AZ"/>
              </w:rPr>
              <w:t>0,5 %, min. 20 AZN</w:t>
            </w:r>
            <w:r w:rsidR="00482923" w:rsidRPr="00874F8F">
              <w:rPr>
                <w:rFonts w:ascii="Times New Roman" w:eastAsia="Calibri" w:hAnsi="Times New Roman"/>
                <w:i/>
                <w:iCs/>
                <w:sz w:val="18"/>
                <w:szCs w:val="18"/>
                <w:lang w:val="az-Latn-AZ"/>
              </w:rPr>
              <w:t xml:space="preserve"> </w:t>
            </w:r>
            <w:r w:rsidRPr="00874F8F">
              <w:rPr>
                <w:rFonts w:ascii="Times New Roman" w:eastAsia="Calibri" w:hAnsi="Times New Roman"/>
                <w:i/>
                <w:iCs/>
                <w:sz w:val="18"/>
                <w:szCs w:val="18"/>
                <w:lang w:val="az-Latn-AZ"/>
              </w:rPr>
              <w:t>*</w:t>
            </w:r>
          </w:p>
          <w:p w14:paraId="45E805A9" w14:textId="77777777" w:rsidR="006E0491" w:rsidRPr="00874F8F" w:rsidRDefault="006E0491" w:rsidP="0055648B">
            <w:pPr>
              <w:spacing w:line="276" w:lineRule="auto"/>
              <w:jc w:val="center"/>
              <w:rPr>
                <w:kern w:val="24"/>
                <w:sz w:val="18"/>
                <w:szCs w:val="18"/>
                <w:lang w:val="az-Latn-AZ" w:eastAsia="en-GB"/>
              </w:rPr>
            </w:pPr>
          </w:p>
          <w:p w14:paraId="712E00DA" w14:textId="77777777" w:rsidR="006E0491" w:rsidRPr="00874F8F" w:rsidRDefault="006E0491" w:rsidP="0055648B">
            <w:pPr>
              <w:spacing w:line="276" w:lineRule="auto"/>
              <w:jc w:val="center"/>
              <w:rPr>
                <w:sz w:val="18"/>
                <w:szCs w:val="18"/>
                <w:lang w:val="az-Latn-AZ"/>
              </w:rPr>
            </w:pPr>
            <w:r w:rsidRPr="00874F8F">
              <w:rPr>
                <w:rFonts w:eastAsia="Calibri"/>
                <w:i/>
                <w:iCs/>
                <w:sz w:val="18"/>
                <w:szCs w:val="18"/>
                <w:lang w:val="az-Latn-AZ"/>
              </w:rPr>
              <w:t>*</w:t>
            </w:r>
            <w:r w:rsidRPr="00874F8F">
              <w:rPr>
                <w:sz w:val="18"/>
                <w:szCs w:val="18"/>
                <w:lang w:val="az-Latn-AZ"/>
              </w:rPr>
              <w:t xml:space="preserve">əlavə olaraq, </w:t>
            </w:r>
          </w:p>
          <w:p w14:paraId="0CE3B0F2" w14:textId="77777777" w:rsidR="006E0491" w:rsidRPr="00874F8F" w:rsidRDefault="006E0491" w:rsidP="0055648B">
            <w:pPr>
              <w:spacing w:line="276" w:lineRule="auto"/>
              <w:jc w:val="center"/>
              <w:rPr>
                <w:sz w:val="18"/>
                <w:szCs w:val="18"/>
                <w:lang w:val="az-Latn-AZ"/>
              </w:rPr>
            </w:pPr>
            <w:r w:rsidRPr="00874F8F">
              <w:rPr>
                <w:sz w:val="18"/>
                <w:szCs w:val="18"/>
                <w:lang w:val="az-Latn-AZ"/>
              </w:rPr>
              <w:t>Dövlət Fondlarının zəmanət məktubunda qeyd olunan zəmanətə görə illik komissiya (faizlə) və birdəfəlik komissiya məbləği</w:t>
            </w:r>
          </w:p>
          <w:p w14:paraId="1607F03C" w14:textId="77777777" w:rsidR="006E0491" w:rsidRPr="00874F8F" w:rsidRDefault="006E0491" w:rsidP="0055648B">
            <w:pPr>
              <w:spacing w:line="276" w:lineRule="auto"/>
              <w:jc w:val="center"/>
              <w:rPr>
                <w:kern w:val="24"/>
                <w:sz w:val="18"/>
                <w:szCs w:val="18"/>
                <w:lang w:val="az-Latn-AZ" w:eastAsia="en-GB"/>
              </w:rPr>
            </w:pPr>
          </w:p>
          <w:p w14:paraId="4997E9BD" w14:textId="77777777" w:rsidR="006E0491" w:rsidRPr="00874F8F" w:rsidRDefault="006E0491" w:rsidP="0055648B">
            <w:pPr>
              <w:spacing w:line="276" w:lineRule="auto"/>
              <w:jc w:val="center"/>
              <w:rPr>
                <w:sz w:val="18"/>
                <w:szCs w:val="18"/>
                <w:lang w:val="az-Latn-AZ"/>
              </w:rPr>
            </w:pPr>
            <w:r w:rsidRPr="00874F8F">
              <w:rPr>
                <w:kern w:val="24"/>
                <w:sz w:val="18"/>
                <w:szCs w:val="18"/>
                <w:lang w:val="az-Latn-AZ" w:eastAsia="en-GB"/>
              </w:rPr>
              <w:t>pulsuz</w:t>
            </w:r>
          </w:p>
          <w:p w14:paraId="63EEDD7C" w14:textId="77777777" w:rsidR="006E0491" w:rsidRPr="00874F8F" w:rsidRDefault="006E0491" w:rsidP="0055648B">
            <w:pPr>
              <w:spacing w:line="276" w:lineRule="auto"/>
              <w:jc w:val="center"/>
              <w:rPr>
                <w:lang w:val="az-Latn-AZ"/>
              </w:rPr>
            </w:pPr>
          </w:p>
        </w:tc>
      </w:tr>
      <w:tr w:rsidR="00425CE7" w:rsidRPr="00874F8F" w14:paraId="611E733C" w14:textId="77777777" w:rsidTr="0055648B">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CF8F4C9"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 Müştərinin müraciəti əsasında kreditləşmə şərtlərinə və / və ya təminata dair dəyişikliklərin edilməsi: </w:t>
            </w:r>
          </w:p>
          <w:p w14:paraId="45D369C2" w14:textId="77777777" w:rsidR="00482923" w:rsidRPr="00482923" w:rsidRDefault="00482923" w:rsidP="00482923">
            <w:pPr>
              <w:spacing w:line="276" w:lineRule="auto"/>
              <w:jc w:val="both"/>
              <w:rPr>
                <w:kern w:val="24"/>
                <w:sz w:val="18"/>
                <w:szCs w:val="18"/>
                <w:lang w:val="az-Latn-AZ" w:eastAsia="en-GB"/>
              </w:rPr>
            </w:pPr>
          </w:p>
          <w:p w14:paraId="5A8D0DCB"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6.1.2.1.  Kreditləşmə şərtlərinin dəyişdirilməsi, o cümlədən kredit müqaviləsi üzrə təyinatın dəyişdirilməsi </w:t>
            </w:r>
          </w:p>
          <w:p w14:paraId="7057082C"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6.1.2.2. Kredit müqaviləsi qüvvədə olan müddətdə təminatın əlavə edilməsi, təminatın azad edilməsi və ya təminat üzrə hər hansı dəyişikliklərin edilməsi.  </w:t>
            </w:r>
          </w:p>
          <w:p w14:paraId="55E1819C" w14:textId="77777777" w:rsidR="00482923" w:rsidRPr="00482923" w:rsidRDefault="00482923" w:rsidP="00482923">
            <w:pPr>
              <w:spacing w:line="276" w:lineRule="auto"/>
              <w:jc w:val="both"/>
              <w:rPr>
                <w:kern w:val="24"/>
                <w:sz w:val="18"/>
                <w:szCs w:val="18"/>
                <w:lang w:val="az-Latn-AZ" w:eastAsia="en-GB"/>
              </w:rPr>
            </w:pPr>
          </w:p>
          <w:p w14:paraId="473620CD"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Qeyd:</w:t>
            </w:r>
          </w:p>
          <w:p w14:paraId="02953E3B" w14:textId="77777777" w:rsidR="00482923" w:rsidRPr="00482923" w:rsidRDefault="00482923" w:rsidP="00482923">
            <w:pPr>
              <w:numPr>
                <w:ilvl w:val="0"/>
                <w:numId w:val="101"/>
              </w:numPr>
              <w:tabs>
                <w:tab w:val="clear" w:pos="720"/>
              </w:tabs>
              <w:spacing w:line="276" w:lineRule="auto"/>
              <w:ind w:left="308" w:hanging="284"/>
              <w:jc w:val="both"/>
              <w:rPr>
                <w:kern w:val="24"/>
                <w:sz w:val="18"/>
                <w:szCs w:val="18"/>
                <w:lang w:val="az-Latn-AZ" w:eastAsia="en-GB"/>
              </w:rPr>
            </w:pPr>
            <w:r w:rsidRPr="00482923">
              <w:rPr>
                <w:kern w:val="24"/>
                <w:sz w:val="18"/>
                <w:szCs w:val="18"/>
                <w:lang w:val="az-Latn-AZ" w:eastAsia="en-GB"/>
              </w:rPr>
              <w:t xml:space="preserve">Xidmət haqqının tutulması hər bir kredit müqaviləsi üzrə ayrıca həyata keçirilir və əməliyyatın icra olunduğu tarixə aşağıdakı əsaslar üzrə hesablanır: </w:t>
            </w:r>
          </w:p>
          <w:p w14:paraId="3281042C"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Müddətli kreditlər üzrə — əsas borc üzrə qalıq məbləği əsasında;</w:t>
            </w:r>
          </w:p>
          <w:p w14:paraId="1A89E24F"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 xml:space="preserve">Bərpa olunmayan kredit xətləri üzrə — əsas borc üzrə qalıq məbləğ və öhdəlik kimi qüvvədə olan istifadə olunmamış hissənin cəmi əsasında; </w:t>
            </w:r>
          </w:p>
          <w:p w14:paraId="36BB9E68"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Bərpa olunan kredit xətti üzrə — kredit xətti üzrə müqavilədə nəzərdə tutulmuş ümumi məbləğ əsasında.</w:t>
            </w:r>
          </w:p>
          <w:p w14:paraId="56B8CDFA" w14:textId="77777777" w:rsidR="00482923" w:rsidRPr="00482923" w:rsidRDefault="00482923" w:rsidP="00482923">
            <w:pPr>
              <w:spacing w:line="276" w:lineRule="auto"/>
              <w:jc w:val="both"/>
              <w:rPr>
                <w:kern w:val="24"/>
                <w:sz w:val="18"/>
                <w:szCs w:val="18"/>
                <w:lang w:val="az-Latn-AZ" w:eastAsia="en-GB"/>
              </w:rPr>
            </w:pPr>
          </w:p>
          <w:p w14:paraId="0AC2D3A1" w14:textId="77777777" w:rsidR="00482923" w:rsidRPr="00482923" w:rsidRDefault="00482923" w:rsidP="00482923">
            <w:pPr>
              <w:spacing w:line="276" w:lineRule="auto"/>
              <w:ind w:left="166" w:hanging="166"/>
              <w:jc w:val="both"/>
              <w:rPr>
                <w:kern w:val="24"/>
                <w:sz w:val="18"/>
                <w:szCs w:val="18"/>
                <w:lang w:val="az-Latn-AZ" w:eastAsia="en-GB"/>
              </w:rPr>
            </w:pPr>
            <w:r w:rsidRPr="00482923">
              <w:rPr>
                <w:kern w:val="24"/>
                <w:sz w:val="18"/>
                <w:szCs w:val="18"/>
                <w:lang w:val="az-Latn-AZ" w:eastAsia="en-GB"/>
              </w:rPr>
              <w:t>2. Bir kredit müqaviləsi üzrə eyni vaxtda bir neçə kredit şərtinin və/və ya təminatın dəyişdirilməsi hallarında xidmət haqqı həmin kredit  müqaviləsi üzrə bir dəfə tətbiq edilir. Bu zaman:</w:t>
            </w:r>
          </w:p>
          <w:p w14:paraId="6F3D78DD" w14:textId="77777777" w:rsidR="00482923" w:rsidRPr="00482923" w:rsidRDefault="00482923" w:rsidP="00482923">
            <w:pPr>
              <w:numPr>
                <w:ilvl w:val="0"/>
                <w:numId w:val="103"/>
              </w:numPr>
              <w:spacing w:line="276" w:lineRule="auto"/>
              <w:jc w:val="both"/>
              <w:rPr>
                <w:kern w:val="24"/>
                <w:sz w:val="18"/>
                <w:szCs w:val="18"/>
                <w:lang w:val="az-Latn-AZ" w:eastAsia="en-GB"/>
              </w:rPr>
            </w:pPr>
            <w:r w:rsidRPr="00482923">
              <w:rPr>
                <w:kern w:val="24"/>
                <w:sz w:val="18"/>
                <w:szCs w:val="18"/>
                <w:lang w:val="az-Latn-AZ" w:eastAsia="en-GB"/>
              </w:rPr>
              <w:t xml:space="preserve">Kredit məbləği artırıldıqda — xidmət haqqı yalnız artırılan məbləğ əsasında hesablanır; </w:t>
            </w:r>
          </w:p>
          <w:p w14:paraId="2452AB07" w14:textId="77777777" w:rsidR="00482923" w:rsidRPr="00482923" w:rsidRDefault="00482923" w:rsidP="00482923">
            <w:pPr>
              <w:numPr>
                <w:ilvl w:val="0"/>
                <w:numId w:val="103"/>
              </w:numPr>
              <w:spacing w:line="276" w:lineRule="auto"/>
              <w:jc w:val="both"/>
              <w:rPr>
                <w:kern w:val="24"/>
                <w:sz w:val="18"/>
                <w:szCs w:val="18"/>
                <w:lang w:val="az-Latn-AZ" w:eastAsia="en-GB"/>
              </w:rPr>
            </w:pPr>
            <w:r w:rsidRPr="00482923">
              <w:rPr>
                <w:kern w:val="24"/>
                <w:sz w:val="18"/>
                <w:szCs w:val="18"/>
                <w:lang w:val="az-Latn-AZ" w:eastAsia="en-GB"/>
              </w:rPr>
              <w:t xml:space="preserve">Kredit məbləği artırılması ilə yanaşı, həmçinin kredit üzrə digər şərtlər və / və ya təminat üzrə dəyişiklik edildikdə — xidmət haqqı əməliyyat nəticəsində formalaşmış yeni kredit məbləği əsasında hesablanır. </w:t>
            </w:r>
          </w:p>
          <w:p w14:paraId="1277DF06" w14:textId="77777777" w:rsidR="00482923" w:rsidRPr="00482923" w:rsidRDefault="00482923" w:rsidP="00482923">
            <w:pPr>
              <w:spacing w:line="276" w:lineRule="auto"/>
              <w:jc w:val="both"/>
              <w:rPr>
                <w:kern w:val="24"/>
                <w:sz w:val="18"/>
                <w:szCs w:val="18"/>
                <w:lang w:val="az-Latn-AZ" w:eastAsia="en-GB"/>
              </w:rPr>
            </w:pPr>
          </w:p>
          <w:p w14:paraId="5784B8E1" w14:textId="1BB3947E" w:rsidR="00425CE7" w:rsidRPr="00482923" w:rsidRDefault="00482923" w:rsidP="00482923">
            <w:pPr>
              <w:spacing w:line="276" w:lineRule="auto"/>
              <w:ind w:left="426" w:hanging="426"/>
              <w:jc w:val="both"/>
              <w:rPr>
                <w:kern w:val="24"/>
                <w:sz w:val="18"/>
                <w:szCs w:val="18"/>
                <w:lang w:val="az-Latn-AZ" w:eastAsia="en-GB"/>
              </w:rPr>
            </w:pPr>
            <w:r w:rsidRPr="00482923">
              <w:rPr>
                <w:kern w:val="24"/>
                <w:sz w:val="18"/>
                <w:szCs w:val="18"/>
                <w:lang w:val="az-Latn-AZ" w:eastAsia="en-GB"/>
              </w:rPr>
              <w:t>3. Kreditləşmə şərtlərinə və / və ya təminata dair dəyişikliklərin edilməsi Bankın tələbi əsasında edildikdə və ya kreditləşmə prosesinin tərkib hissəsi olduğu hallarda, bu dəyişikliklər üzrə xidmət haqqı tətbiq edilmir.</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456E327" w14:textId="77777777" w:rsidR="00425CE7" w:rsidRPr="00425CE7" w:rsidRDefault="00425CE7" w:rsidP="00425CE7">
            <w:pPr>
              <w:pStyle w:val="Number"/>
              <w:tabs>
                <w:tab w:val="left" w:pos="1080"/>
              </w:tabs>
              <w:spacing w:after="0" w:line="360" w:lineRule="auto"/>
              <w:ind w:left="0" w:firstLine="0"/>
              <w:jc w:val="center"/>
              <w:rPr>
                <w:rFonts w:ascii="Times New Roman" w:hAnsi="Times New Roman"/>
                <w:color w:val="000000" w:themeColor="text1"/>
                <w:sz w:val="18"/>
                <w:szCs w:val="18"/>
                <w:lang w:val="az-Latn-AZ"/>
              </w:rPr>
            </w:pPr>
            <w:r w:rsidRPr="00425CE7">
              <w:rPr>
                <w:rFonts w:ascii="Times New Roman" w:hAnsi="Times New Roman"/>
                <w:color w:val="000000" w:themeColor="text1"/>
                <w:sz w:val="18"/>
                <w:szCs w:val="18"/>
                <w:lang w:val="az-Latn-AZ"/>
              </w:rPr>
              <w:t xml:space="preserve">    </w:t>
            </w:r>
          </w:p>
          <w:p w14:paraId="045521BE" w14:textId="186F1BF2" w:rsidR="00425CE7" w:rsidRPr="00425CE7" w:rsidRDefault="00425CE7" w:rsidP="00425CE7">
            <w:pPr>
              <w:pStyle w:val="Number"/>
              <w:tabs>
                <w:tab w:val="left" w:pos="1080"/>
              </w:tabs>
              <w:spacing w:after="0" w:line="276" w:lineRule="auto"/>
              <w:ind w:left="0" w:firstLine="0"/>
              <w:jc w:val="center"/>
              <w:rPr>
                <w:rFonts w:ascii="Times New Roman" w:hAnsi="Times New Roman"/>
                <w:color w:val="000000" w:themeColor="text1"/>
                <w:sz w:val="18"/>
                <w:szCs w:val="18"/>
                <w:lang w:val="az-Latn-AZ"/>
              </w:rPr>
            </w:pPr>
            <w:r w:rsidRPr="00425CE7">
              <w:rPr>
                <w:rFonts w:ascii="Times New Roman" w:hAnsi="Times New Roman"/>
                <w:color w:val="000000" w:themeColor="text1"/>
                <w:sz w:val="18"/>
                <w:szCs w:val="18"/>
                <w:lang w:val="az-Latn-AZ"/>
              </w:rPr>
              <w:t xml:space="preserve">    0,5 %, min. 20 AZN</w:t>
            </w:r>
          </w:p>
          <w:p w14:paraId="19B5738C" w14:textId="632C44C3" w:rsidR="00425CE7" w:rsidRPr="00425CE7" w:rsidRDefault="00425CE7" w:rsidP="00425CE7">
            <w:pPr>
              <w:pStyle w:val="Number"/>
              <w:spacing w:after="0"/>
              <w:ind w:left="0" w:firstLine="0"/>
              <w:rPr>
                <w:rFonts w:ascii="Times New Roman" w:hAnsi="Times New Roman"/>
                <w:color w:val="000000" w:themeColor="text1"/>
                <w:sz w:val="20"/>
                <w:lang w:val="az-Latn-AZ"/>
              </w:rPr>
            </w:pPr>
          </w:p>
        </w:tc>
      </w:tr>
      <w:tr w:rsidR="006E0491" w:rsidRPr="00874F8F" w14:paraId="68F9F09A" w14:textId="77777777" w:rsidTr="0055648B">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837B988" w14:textId="77777777" w:rsidR="006E0491" w:rsidRPr="00874F8F" w:rsidRDefault="006E0491" w:rsidP="0055648B">
            <w:pPr>
              <w:spacing w:line="276" w:lineRule="auto"/>
              <w:jc w:val="both"/>
              <w:rPr>
                <w:kern w:val="24"/>
                <w:lang w:val="az-Latn-AZ" w:eastAsia="en-GB"/>
              </w:rPr>
            </w:pPr>
            <w:r w:rsidRPr="00874F8F">
              <w:rPr>
                <w:kern w:val="24"/>
                <w:lang w:val="az-Latn-AZ" w:eastAsia="en-GB"/>
              </w:rPr>
              <w:t>6.1.3. Azərbaycan Kredit Bürosuna verilən sorğuya görə büroya ödənilən xidmət haqqı</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CD59676" w14:textId="77777777" w:rsidR="006E0491" w:rsidRPr="00874F8F" w:rsidRDefault="006E0491" w:rsidP="0055648B">
            <w:pPr>
              <w:spacing w:line="276" w:lineRule="auto"/>
              <w:jc w:val="center"/>
              <w:rPr>
                <w:lang w:val="az-Latn-AZ" w:eastAsia="en-GB"/>
              </w:rPr>
            </w:pPr>
            <w:r w:rsidRPr="00874F8F">
              <w:rPr>
                <w:kern w:val="24"/>
                <w:lang w:val="az-Latn-AZ" w:eastAsia="en-GB"/>
              </w:rPr>
              <w:t xml:space="preserve">Pulsuz    </w:t>
            </w:r>
          </w:p>
        </w:tc>
      </w:tr>
      <w:tr w:rsidR="006E0491" w:rsidRPr="00874F8F" w14:paraId="6E8B5951" w14:textId="77777777" w:rsidTr="0055648B">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7902593"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lang w:val="az-Latn-AZ" w:eastAsia="en-GB"/>
              </w:rPr>
              <w:t xml:space="preserve">6.1.4. </w:t>
            </w:r>
            <w:r w:rsidRPr="00874F8F">
              <w:rPr>
                <w:lang w:val="az-Latn-AZ" w:eastAsia="en-GB"/>
              </w:rPr>
              <w:t xml:space="preserve">Dövlət informasiya sistemləri vasitəsilə </w:t>
            </w:r>
            <w:r w:rsidRPr="00874F8F">
              <w:rPr>
                <w:lang w:val="az-Latn-AZ"/>
              </w:rPr>
              <w:t>i</w:t>
            </w:r>
            <w:r w:rsidRPr="00874F8F">
              <w:rPr>
                <w:bCs/>
                <w:lang w:val="az-Latn-AZ"/>
              </w:rPr>
              <w:t xml:space="preserve">ş yerinə dair </w:t>
            </w:r>
            <w:r w:rsidRPr="00874F8F">
              <w:rPr>
                <w:sz w:val="18"/>
                <w:szCs w:val="18"/>
                <w:lang w:val="az-Latn-AZ" w:eastAsia="en-GB"/>
              </w:rPr>
              <w:t>arayışın, pensiya və ya sosial müavinətlərə dair arayışların verilməsi və ya yoxlanılması</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4FFE6C3E" w14:textId="77777777" w:rsidR="006E0491" w:rsidRPr="00874F8F" w:rsidRDefault="006E0491" w:rsidP="0055648B">
            <w:pPr>
              <w:spacing w:line="276" w:lineRule="auto"/>
              <w:jc w:val="center"/>
              <w:rPr>
                <w:kern w:val="24"/>
                <w:lang w:val="az-Latn-AZ" w:eastAsia="en-GB"/>
              </w:rPr>
            </w:pPr>
            <w:r w:rsidRPr="00874F8F">
              <w:rPr>
                <w:kern w:val="24"/>
                <w:lang w:val="az-Latn-AZ" w:eastAsia="en-GB"/>
              </w:rPr>
              <w:t xml:space="preserve">Pulsuz    </w:t>
            </w:r>
          </w:p>
        </w:tc>
      </w:tr>
      <w:tr w:rsidR="006E0491" w:rsidRPr="00874F8F" w14:paraId="74D0526E" w14:textId="77777777" w:rsidTr="0055648B">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2EE6D9C"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sz w:val="18"/>
                <w:szCs w:val="18"/>
                <w:lang w:val="az-Latn-AZ" w:eastAsia="en-GB"/>
              </w:rPr>
              <w:t xml:space="preserve">6.1.5. </w:t>
            </w:r>
            <w:bookmarkStart w:id="7" w:name="_Hlk126050130"/>
            <w:r w:rsidRPr="00874F8F">
              <w:rPr>
                <w:kern w:val="24"/>
                <w:sz w:val="18"/>
                <w:szCs w:val="18"/>
                <w:lang w:val="az-Latn-AZ" w:eastAsia="en-GB"/>
              </w:rPr>
              <w:t>“Elektron Kənd Təsərrüfatı İnformasiya Sistemi”ndə qeydiyyatdan keçmiş kənd təsərrüfatı subyektləri haqqında məlumatların dövlət informasiya sistemləri vasitəsilə əldə edilməsi və ya yoxlanılması</w:t>
            </w:r>
            <w:bookmarkEnd w:id="7"/>
            <w:r w:rsidRPr="00874F8F">
              <w:rPr>
                <w:kern w:val="24"/>
                <w:sz w:val="18"/>
                <w:szCs w:val="18"/>
                <w:lang w:val="az-Latn-AZ" w:eastAsia="en-GB"/>
              </w:rPr>
              <w:t xml:space="preserve">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FEFFD2C" w14:textId="77777777" w:rsidR="006E0491" w:rsidRPr="00874F8F" w:rsidRDefault="006E0491" w:rsidP="0055648B">
            <w:pPr>
              <w:spacing w:line="276" w:lineRule="auto"/>
              <w:jc w:val="center"/>
              <w:rPr>
                <w:kern w:val="24"/>
                <w:lang w:val="az-Latn-AZ" w:eastAsia="en-GB"/>
              </w:rPr>
            </w:pPr>
            <w:r w:rsidRPr="00874F8F">
              <w:rPr>
                <w:kern w:val="24"/>
                <w:sz w:val="18"/>
                <w:szCs w:val="18"/>
                <w:lang w:val="az-Latn-AZ" w:eastAsia="en-GB"/>
              </w:rPr>
              <w:t>2.50 AZN</w:t>
            </w:r>
          </w:p>
        </w:tc>
      </w:tr>
      <w:tr w:rsidR="006E0491" w:rsidRPr="008918C4" w14:paraId="04184FF1" w14:textId="77777777" w:rsidTr="0055648B">
        <w:trPr>
          <w:trHeight w:val="248"/>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6F730CE" w14:textId="77777777" w:rsidR="006E0491" w:rsidRPr="00874F8F" w:rsidRDefault="006E0491" w:rsidP="0055648B">
            <w:pPr>
              <w:spacing w:line="276" w:lineRule="auto"/>
              <w:rPr>
                <w:kern w:val="24"/>
                <w:lang w:val="az-Latn-AZ" w:eastAsia="en-GB"/>
              </w:rPr>
            </w:pPr>
            <w:r w:rsidRPr="00874F8F">
              <w:rPr>
                <w:b/>
                <w:lang w:val="az-Latn-AZ"/>
              </w:rPr>
              <w:t xml:space="preserve">6.2. Kredit vəsaitlərinin hesabdan nağd çıxarılması:  </w:t>
            </w:r>
          </w:p>
        </w:tc>
      </w:tr>
      <w:tr w:rsidR="006E0491" w:rsidRPr="008918C4" w14:paraId="2BD62C7D" w14:textId="77777777" w:rsidTr="0055648B">
        <w:trPr>
          <w:trHeight w:val="869"/>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3BF82D4" w14:textId="77777777" w:rsidR="006E0491" w:rsidRPr="00874F8F" w:rsidRDefault="006E0491" w:rsidP="0055648B">
            <w:pPr>
              <w:pStyle w:val="Number"/>
              <w:spacing w:after="0" w:line="276" w:lineRule="auto"/>
              <w:ind w:left="308" w:hanging="284"/>
              <w:jc w:val="left"/>
              <w:rPr>
                <w:rFonts w:ascii="Times New Roman" w:hAnsi="Times New Roman"/>
                <w:sz w:val="20"/>
                <w:lang w:val="az-Latn-AZ"/>
              </w:rPr>
            </w:pPr>
            <w:r w:rsidRPr="00874F8F">
              <w:rPr>
                <w:rFonts w:ascii="Times New Roman" w:hAnsi="Times New Roman"/>
                <w:sz w:val="20"/>
                <w:lang w:val="az-Latn-AZ"/>
              </w:rPr>
              <w:t>6.2.1. Tariflərin 6.2.2-6.2.4-cü yarımbəndlərində göstərilən hallar istisna olmaqla, bütün növ kredit məhsulları üzrə</w:t>
            </w:r>
          </w:p>
          <w:p w14:paraId="550AD448" w14:textId="77777777" w:rsidR="006E0491" w:rsidRPr="00874F8F" w:rsidRDefault="006E0491" w:rsidP="0055648B">
            <w:pPr>
              <w:spacing w:line="276" w:lineRule="auto"/>
              <w:ind w:left="1350" w:hanging="1326"/>
              <w:rPr>
                <w:lang w:val="az-Latn-AZ"/>
              </w:rPr>
            </w:pPr>
            <w:r w:rsidRPr="00874F8F">
              <w:rPr>
                <w:lang w:val="az-Latn-AZ"/>
              </w:rPr>
              <w:t>6.2.2. Əmanətdə olan vəsaitlərin girovu ilə verilən kredit üzrə</w:t>
            </w:r>
          </w:p>
          <w:p w14:paraId="1B7EC31F" w14:textId="77777777" w:rsidR="006E0491" w:rsidRPr="00874F8F" w:rsidRDefault="006E0491" w:rsidP="0055648B">
            <w:pPr>
              <w:spacing w:line="276" w:lineRule="auto"/>
              <w:ind w:left="1350" w:hanging="1326"/>
              <w:rPr>
                <w:strike/>
                <w:lang w:val="az-Latn-AZ"/>
              </w:rPr>
            </w:pPr>
            <w:r w:rsidRPr="00874F8F">
              <w:rPr>
                <w:lang w:val="az-Latn-AZ"/>
              </w:rPr>
              <w:t>6.2.3. ASC “Xalq” Bankının vəsaiti hesabına verilən ipoteka krediti üzrə</w:t>
            </w:r>
          </w:p>
          <w:p w14:paraId="6910447E" w14:textId="77777777" w:rsidR="006E0491" w:rsidRPr="00874F8F" w:rsidRDefault="006E0491" w:rsidP="0055648B">
            <w:pPr>
              <w:spacing w:line="276" w:lineRule="auto"/>
              <w:ind w:left="1350" w:hanging="1350"/>
              <w:rPr>
                <w:lang w:val="az-Latn-AZ"/>
              </w:rPr>
            </w:pPr>
            <w:r w:rsidRPr="00874F8F">
              <w:rPr>
                <w:lang w:val="az-Latn-AZ"/>
              </w:rPr>
              <w:t xml:space="preserve"> 6.2.4. 500 000 USD/EUR-dan artıq məbləğdə kredit vəsaitlərinin nağd çıxarılması </w:t>
            </w:r>
          </w:p>
          <w:p w14:paraId="30207383" w14:textId="77777777" w:rsidR="006E0491" w:rsidRPr="00874F8F" w:rsidRDefault="006E0491" w:rsidP="0055648B">
            <w:pPr>
              <w:ind w:left="449" w:hanging="449"/>
              <w:rPr>
                <w:strike/>
                <w:kern w:val="24"/>
                <w:lang w:val="az-Latn-AZ" w:eastAsia="en-GB"/>
              </w:rPr>
            </w:pP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67FC24FB" w14:textId="77777777" w:rsidR="006E0491" w:rsidRPr="00874F8F" w:rsidRDefault="006E0491" w:rsidP="0055648B">
            <w:pPr>
              <w:jc w:val="center"/>
              <w:rPr>
                <w:lang w:val="az-Latn-AZ"/>
              </w:rPr>
            </w:pPr>
            <w:r w:rsidRPr="00874F8F">
              <w:rPr>
                <w:lang w:val="az-Latn-AZ"/>
              </w:rPr>
              <w:t>0,5 %,  min. 1 AZN/USD/EUR</w:t>
            </w:r>
          </w:p>
          <w:p w14:paraId="4F239A75"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 w:val="20"/>
                <w:lang w:val="az-Latn-AZ"/>
              </w:rPr>
              <w:t xml:space="preserve">                                   0 %</w:t>
            </w:r>
          </w:p>
          <w:p w14:paraId="23E95C36" w14:textId="77777777" w:rsidR="006E0491" w:rsidRPr="00874F8F" w:rsidRDefault="006E0491" w:rsidP="0055648B">
            <w:pPr>
              <w:pStyle w:val="Number"/>
              <w:spacing w:after="0"/>
              <w:ind w:left="0" w:firstLine="0"/>
              <w:jc w:val="left"/>
              <w:rPr>
                <w:rFonts w:ascii="Times New Roman" w:hAnsi="Times New Roman"/>
                <w:sz w:val="20"/>
                <w:lang w:val="az-Latn-AZ"/>
              </w:rPr>
            </w:pPr>
            <w:r w:rsidRPr="00874F8F">
              <w:rPr>
                <w:rFonts w:ascii="Times New Roman" w:hAnsi="Times New Roman"/>
                <w:sz w:val="20"/>
                <w:lang w:val="az-Latn-AZ"/>
              </w:rPr>
              <w:t xml:space="preserve">                                  0,1 %</w:t>
            </w:r>
          </w:p>
          <w:p w14:paraId="4A835810" w14:textId="77777777" w:rsidR="006E0491" w:rsidRPr="00874F8F" w:rsidRDefault="006E0491" w:rsidP="0055648B">
            <w:pPr>
              <w:pStyle w:val="Number"/>
              <w:spacing w:after="0"/>
              <w:ind w:left="0" w:firstLine="0"/>
              <w:jc w:val="left"/>
              <w:rPr>
                <w:rFonts w:ascii="Times New Roman" w:hAnsi="Times New Roman"/>
                <w:lang w:val="az-Latn-AZ" w:eastAsia="en-GB"/>
              </w:rPr>
            </w:pPr>
            <w:r w:rsidRPr="00874F8F">
              <w:rPr>
                <w:rFonts w:ascii="Times New Roman" w:hAnsi="Times New Roman"/>
                <w:sz w:val="20"/>
                <w:lang w:val="az-Latn-AZ"/>
              </w:rPr>
              <w:t xml:space="preserve">                          razılaşma yolu ilə </w:t>
            </w:r>
          </w:p>
        </w:tc>
      </w:tr>
    </w:tbl>
    <w:p w14:paraId="5275869C" w14:textId="77777777" w:rsidR="006E0491" w:rsidRPr="00874F8F" w:rsidRDefault="006E0491" w:rsidP="006E0491">
      <w:pPr>
        <w:contextualSpacing/>
        <w:jc w:val="both"/>
        <w:rPr>
          <w:kern w:val="24"/>
          <w:lang w:val="az-Latn-AZ" w:eastAsia="en-GB"/>
        </w:rPr>
      </w:pPr>
    </w:p>
    <w:p w14:paraId="54111BA6" w14:textId="77777777" w:rsidR="006E0491" w:rsidRPr="00874F8F" w:rsidRDefault="006E0491" w:rsidP="006E0491">
      <w:pPr>
        <w:contextualSpacing/>
        <w:jc w:val="both"/>
        <w:rPr>
          <w:lang w:val="az-Latn-AZ" w:eastAsia="en-GB"/>
        </w:rPr>
      </w:pPr>
    </w:p>
    <w:p w14:paraId="2F5E9510" w14:textId="77777777" w:rsidR="006E0491" w:rsidRPr="00874F8F" w:rsidRDefault="006E0491" w:rsidP="006E0491">
      <w:pPr>
        <w:pStyle w:val="ListParagraph"/>
        <w:rPr>
          <w:b/>
          <w:lang w:val="az-Latn-AZ"/>
        </w:rPr>
      </w:pPr>
      <w:r w:rsidRPr="00874F8F">
        <w:rPr>
          <w:b/>
          <w:bCs/>
          <w:lang w:val="az-Latn-AZ"/>
        </w:rPr>
        <w:t>7.</w:t>
      </w:r>
      <w:r w:rsidRPr="00874F8F">
        <w:rPr>
          <w:b/>
          <w:lang w:val="az-Latn-AZ"/>
        </w:rPr>
        <w:t xml:space="preserve"> “XALQONLİNE” İNTERNET BANK XİDMƏTİ </w:t>
      </w:r>
    </w:p>
    <w:p w14:paraId="5F17C8D6" w14:textId="77777777" w:rsidR="006E0491" w:rsidRPr="00DA2CF9" w:rsidRDefault="006E0491" w:rsidP="00DA2CF9">
      <w:pPr>
        <w:rPr>
          <w:lang w:val="az-Latn-AZ"/>
        </w:rPr>
      </w:pPr>
    </w:p>
    <w:tbl>
      <w:tblPr>
        <w:tblW w:w="13869" w:type="dxa"/>
        <w:tblCellMar>
          <w:left w:w="0" w:type="dxa"/>
          <w:right w:w="0" w:type="dxa"/>
        </w:tblCellMar>
        <w:tblLook w:val="0600" w:firstRow="0" w:lastRow="0" w:firstColumn="0" w:lastColumn="0" w:noHBand="1" w:noVBand="1"/>
      </w:tblPr>
      <w:tblGrid>
        <w:gridCol w:w="10081"/>
        <w:gridCol w:w="3788"/>
      </w:tblGrid>
      <w:tr w:rsidR="006E0491" w:rsidRPr="00874F8F" w14:paraId="4A9255F1" w14:textId="77777777" w:rsidTr="0055648B">
        <w:trPr>
          <w:trHeight w:val="548"/>
        </w:trPr>
        <w:tc>
          <w:tcPr>
            <w:tcW w:w="10081"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2E809DFF" w14:textId="77777777" w:rsidR="006E0491" w:rsidRPr="00874F8F" w:rsidRDefault="006E0491" w:rsidP="0055648B">
            <w:pPr>
              <w:tabs>
                <w:tab w:val="left" w:pos="720"/>
                <w:tab w:val="left" w:pos="927"/>
              </w:tabs>
              <w:spacing w:line="480" w:lineRule="auto"/>
              <w:ind w:left="216" w:hanging="360"/>
              <w:jc w:val="center"/>
              <w:rPr>
                <w:kern w:val="24"/>
                <w:lang w:val="az-Latn-AZ" w:eastAsia="en-GB"/>
              </w:rPr>
            </w:pPr>
          </w:p>
          <w:p w14:paraId="173A1AD4" w14:textId="77777777" w:rsidR="006E0491" w:rsidRPr="00874F8F" w:rsidRDefault="006E0491" w:rsidP="0055648B">
            <w:pPr>
              <w:tabs>
                <w:tab w:val="left" w:pos="720"/>
                <w:tab w:val="left" w:pos="927"/>
              </w:tabs>
              <w:spacing w:line="480" w:lineRule="auto"/>
              <w:ind w:left="216" w:hanging="360"/>
              <w:jc w:val="center"/>
              <w:rPr>
                <w:lang w:val="az-Latn-AZ" w:eastAsia="en-GB"/>
              </w:rPr>
            </w:pPr>
            <w:r w:rsidRPr="00874F8F">
              <w:rPr>
                <w:kern w:val="24"/>
                <w:lang w:val="az-Latn-AZ" w:eastAsia="en-GB"/>
              </w:rPr>
              <w:t>Xidmətin adı</w:t>
            </w:r>
          </w:p>
        </w:tc>
        <w:tc>
          <w:tcPr>
            <w:tcW w:w="3788"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2B23ECAA" w14:textId="77777777" w:rsidR="006E0491" w:rsidRPr="00874F8F" w:rsidRDefault="006E0491" w:rsidP="0055648B">
            <w:pPr>
              <w:jc w:val="center"/>
              <w:rPr>
                <w:kern w:val="24"/>
                <w:lang w:val="az-Latn-AZ" w:eastAsia="en-GB"/>
              </w:rPr>
            </w:pPr>
          </w:p>
          <w:p w14:paraId="1C3B11B3" w14:textId="77777777" w:rsidR="006E0491" w:rsidRPr="00874F8F" w:rsidRDefault="006E0491" w:rsidP="0055648B">
            <w:pPr>
              <w:jc w:val="center"/>
              <w:rPr>
                <w:kern w:val="24"/>
                <w:lang w:val="az-Latn-AZ" w:eastAsia="en-GB"/>
              </w:rPr>
            </w:pPr>
          </w:p>
          <w:p w14:paraId="2122AEA3" w14:textId="77777777" w:rsidR="006E0491" w:rsidRPr="00874F8F" w:rsidRDefault="006E0491" w:rsidP="0055648B">
            <w:pPr>
              <w:jc w:val="center"/>
              <w:rPr>
                <w:lang w:val="az-Latn-AZ" w:eastAsia="en-GB"/>
              </w:rPr>
            </w:pPr>
            <w:r w:rsidRPr="00874F8F">
              <w:rPr>
                <w:kern w:val="24"/>
                <w:lang w:val="az-Latn-AZ" w:eastAsia="en-GB"/>
              </w:rPr>
              <w:t>Komissiya</w:t>
            </w:r>
          </w:p>
        </w:tc>
      </w:tr>
      <w:tr w:rsidR="006E0491" w:rsidRPr="008918C4" w14:paraId="410A27F1" w14:textId="77777777" w:rsidTr="0055648B">
        <w:trPr>
          <w:trHeight w:val="273"/>
        </w:trPr>
        <w:tc>
          <w:tcPr>
            <w:tcW w:w="1386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6AF7D743" w14:textId="77777777" w:rsidR="006E0491" w:rsidRPr="00874F8F" w:rsidRDefault="006E0491" w:rsidP="0055648B">
            <w:pPr>
              <w:tabs>
                <w:tab w:val="left" w:pos="720"/>
                <w:tab w:val="left" w:pos="927"/>
              </w:tabs>
              <w:spacing w:line="276" w:lineRule="auto"/>
              <w:rPr>
                <w:lang w:val="az-Latn-AZ" w:eastAsia="en-GB"/>
              </w:rPr>
            </w:pPr>
            <w:r w:rsidRPr="00874F8F">
              <w:rPr>
                <w:b/>
                <w:lang w:val="az-Latn-AZ"/>
              </w:rPr>
              <w:t>7.1. Fiziki şəxslər üçün “XalqOnline” İnternet Bank xidməti</w:t>
            </w:r>
          </w:p>
        </w:tc>
      </w:tr>
      <w:tr w:rsidR="006E0491" w:rsidRPr="00874F8F" w14:paraId="5615FFB1"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DAB131B" w14:textId="77777777" w:rsidR="006E0491" w:rsidRPr="00874F8F" w:rsidRDefault="006E0491" w:rsidP="0055648B">
            <w:pPr>
              <w:tabs>
                <w:tab w:val="left" w:pos="720"/>
                <w:tab w:val="left" w:pos="1268"/>
              </w:tabs>
              <w:spacing w:line="276" w:lineRule="auto"/>
              <w:jc w:val="both"/>
              <w:rPr>
                <w:kern w:val="24"/>
                <w:lang w:val="az-Latn-AZ" w:eastAsia="en-GB"/>
              </w:rPr>
            </w:pPr>
            <w:r w:rsidRPr="00874F8F">
              <w:rPr>
                <w:kern w:val="24"/>
                <w:lang w:val="az-Latn-AZ" w:eastAsia="en-GB"/>
              </w:rPr>
              <w:t xml:space="preserve">7.1.1. </w:t>
            </w:r>
            <w:r w:rsidRPr="00874F8F">
              <w:rPr>
                <w:lang w:val="az-Latn-AZ"/>
              </w:rPr>
              <w:t xml:space="preserve">“XalqOnline” İB </w:t>
            </w:r>
            <w:r w:rsidRPr="00874F8F">
              <w:rPr>
                <w:kern w:val="24"/>
                <w:lang w:val="az-Latn-AZ" w:eastAsia="en-GB"/>
              </w:rPr>
              <w:t>xidmətinə qoşulma haqqı</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6708C261"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tutulmur</w:t>
            </w:r>
          </w:p>
        </w:tc>
      </w:tr>
      <w:tr w:rsidR="006E0491" w:rsidRPr="00874F8F" w14:paraId="3486EAAB"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24FF1E31" w14:textId="77777777" w:rsidR="006E0491" w:rsidRPr="00874F8F" w:rsidRDefault="006E0491" w:rsidP="0055648B">
            <w:pPr>
              <w:tabs>
                <w:tab w:val="left" w:pos="720"/>
                <w:tab w:val="left" w:pos="1268"/>
              </w:tabs>
              <w:spacing w:line="276" w:lineRule="auto"/>
              <w:jc w:val="both"/>
              <w:rPr>
                <w:lang w:val="az-Latn-AZ" w:eastAsia="en-GB"/>
              </w:rPr>
            </w:pPr>
            <w:r w:rsidRPr="00874F8F">
              <w:rPr>
                <w:kern w:val="24"/>
                <w:lang w:val="az-Latn-AZ" w:eastAsia="en-GB"/>
              </w:rPr>
              <w:t>7.1.2. İllik xidmət haqqı</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6A35FF10"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tutulmur</w:t>
            </w:r>
          </w:p>
        </w:tc>
      </w:tr>
      <w:tr w:rsidR="006E0491" w:rsidRPr="008918C4" w14:paraId="14F09579"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6E58481" w14:textId="77777777" w:rsidR="006E0491" w:rsidRPr="00874F8F" w:rsidRDefault="006E0491" w:rsidP="0055648B">
            <w:pPr>
              <w:tabs>
                <w:tab w:val="left" w:pos="720"/>
                <w:tab w:val="left" w:pos="927"/>
              </w:tabs>
              <w:spacing w:line="276" w:lineRule="auto"/>
              <w:ind w:left="922" w:hanging="922"/>
              <w:jc w:val="both"/>
              <w:rPr>
                <w:lang w:val="az-Latn-AZ" w:eastAsia="en-GB"/>
              </w:rPr>
            </w:pPr>
            <w:r w:rsidRPr="00874F8F">
              <w:rPr>
                <w:kern w:val="24"/>
                <w:lang w:val="az-Latn-AZ" w:eastAsia="en-GB"/>
              </w:rPr>
              <w:t xml:space="preserve">7.1.3. </w:t>
            </w:r>
            <w:r w:rsidRPr="00874F8F">
              <w:rPr>
                <w:lang w:val="az-Latn-AZ"/>
              </w:rPr>
              <w:t xml:space="preserve">“XalqOnline” İB </w:t>
            </w:r>
            <w:r w:rsidRPr="00874F8F">
              <w:rPr>
                <w:kern w:val="24"/>
                <w:lang w:val="az-Latn-AZ" w:eastAsia="en-GB"/>
              </w:rPr>
              <w:t>xidməti vasitəsilə aparılan əməliyyatlar:</w:t>
            </w:r>
          </w:p>
          <w:p w14:paraId="1E190F4C" w14:textId="77777777" w:rsidR="006E0491" w:rsidRPr="00874F8F" w:rsidRDefault="006E0491" w:rsidP="0055648B">
            <w:pPr>
              <w:tabs>
                <w:tab w:val="left" w:pos="720"/>
                <w:tab w:val="left" w:pos="927"/>
              </w:tabs>
              <w:spacing w:line="276" w:lineRule="auto"/>
              <w:ind w:left="835" w:hanging="360"/>
              <w:jc w:val="both"/>
              <w:rPr>
                <w:kern w:val="24"/>
                <w:vertAlign w:val="superscript"/>
                <w:lang w:val="az-Latn-AZ" w:eastAsia="en-GB"/>
              </w:rPr>
            </w:pPr>
            <w:r w:rsidRPr="00874F8F">
              <w:rPr>
                <w:kern w:val="24"/>
                <w:lang w:val="az-Latn-AZ" w:eastAsia="en-GB"/>
              </w:rPr>
              <w:t>7.1.3.1. Cari hesablar üzrə aparılan əməliyyatlar</w:t>
            </w:r>
            <w:r w:rsidRPr="00874F8F">
              <w:rPr>
                <w:kern w:val="24"/>
                <w:vertAlign w:val="superscript"/>
                <w:lang w:val="az-Latn-AZ" w:eastAsia="en-GB"/>
              </w:rPr>
              <w:t>1</w:t>
            </w:r>
          </w:p>
          <w:p w14:paraId="426CA68F" w14:textId="77777777" w:rsidR="006E0491" w:rsidRPr="00874F8F" w:rsidRDefault="006E0491" w:rsidP="0055648B">
            <w:pPr>
              <w:tabs>
                <w:tab w:val="left" w:pos="720"/>
                <w:tab w:val="left" w:pos="927"/>
              </w:tabs>
              <w:spacing w:line="276" w:lineRule="auto"/>
              <w:ind w:left="835" w:hanging="360"/>
              <w:jc w:val="both"/>
              <w:rPr>
                <w:lang w:val="az-Latn-AZ" w:eastAsia="en-GB"/>
              </w:rPr>
            </w:pPr>
          </w:p>
          <w:p w14:paraId="5D3E8E85" w14:textId="77777777" w:rsidR="006E0491" w:rsidRPr="00874F8F" w:rsidRDefault="006E0491" w:rsidP="0055648B">
            <w:pPr>
              <w:tabs>
                <w:tab w:val="left" w:pos="720"/>
                <w:tab w:val="left" w:pos="927"/>
              </w:tabs>
              <w:spacing w:line="276" w:lineRule="auto"/>
              <w:ind w:left="835" w:hanging="360"/>
              <w:jc w:val="both"/>
              <w:rPr>
                <w:lang w:val="az-Latn-AZ" w:eastAsia="en-GB"/>
              </w:rPr>
            </w:pPr>
            <w:r w:rsidRPr="00874F8F">
              <w:rPr>
                <w:kern w:val="24"/>
                <w:lang w:val="az-Latn-AZ" w:eastAsia="en-GB"/>
              </w:rPr>
              <w:t>7.1.3.2. Plastik kartlar vasitəsilə aparılan əməliyyatlar</w:t>
            </w:r>
          </w:p>
          <w:p w14:paraId="43EE6499" w14:textId="77777777" w:rsidR="006E0491" w:rsidRPr="00874F8F" w:rsidRDefault="006E0491" w:rsidP="0055648B">
            <w:pPr>
              <w:tabs>
                <w:tab w:val="left" w:pos="720"/>
                <w:tab w:val="left" w:pos="927"/>
              </w:tabs>
              <w:spacing w:line="276" w:lineRule="auto"/>
              <w:ind w:left="835" w:hanging="360"/>
              <w:jc w:val="both"/>
              <w:rPr>
                <w:kern w:val="24"/>
                <w:lang w:val="az-Latn-AZ" w:eastAsia="en-GB"/>
              </w:rPr>
            </w:pPr>
          </w:p>
          <w:p w14:paraId="2B962B15" w14:textId="77777777" w:rsidR="006E0491" w:rsidRPr="00874F8F" w:rsidRDefault="006E0491" w:rsidP="0055648B">
            <w:pPr>
              <w:tabs>
                <w:tab w:val="left" w:pos="720"/>
                <w:tab w:val="left" w:pos="927"/>
              </w:tabs>
              <w:spacing w:line="276" w:lineRule="auto"/>
              <w:ind w:left="835" w:hanging="360"/>
              <w:jc w:val="both"/>
              <w:rPr>
                <w:kern w:val="24"/>
                <w:lang w:val="az-Latn-AZ" w:eastAsia="en-GB"/>
              </w:rPr>
            </w:pPr>
            <w:r w:rsidRPr="00874F8F">
              <w:rPr>
                <w:kern w:val="24"/>
                <w:lang w:val="az-Latn-AZ" w:eastAsia="en-GB"/>
              </w:rPr>
              <w:t xml:space="preserve">7.1.3.3. Cari hesabdan karta və əks istiqamətdə köçürmə: </w:t>
            </w:r>
          </w:p>
          <w:p w14:paraId="3AFF94E1" w14:textId="77777777" w:rsidR="006E0491" w:rsidRPr="00874F8F" w:rsidRDefault="006E0491" w:rsidP="0055648B">
            <w:pPr>
              <w:pStyle w:val="ListParagraph"/>
              <w:numPr>
                <w:ilvl w:val="0"/>
                <w:numId w:val="76"/>
              </w:numPr>
              <w:tabs>
                <w:tab w:val="left" w:pos="720"/>
                <w:tab w:val="left" w:pos="927"/>
              </w:tabs>
              <w:spacing w:line="276" w:lineRule="auto"/>
              <w:ind w:left="1608" w:hanging="141"/>
              <w:jc w:val="both"/>
              <w:rPr>
                <w:lang w:val="az-Latn-AZ" w:eastAsia="en-GB"/>
              </w:rPr>
            </w:pPr>
            <w:r w:rsidRPr="00874F8F">
              <w:rPr>
                <w:lang w:val="az-Latn-AZ" w:eastAsia="en-GB"/>
              </w:rPr>
              <w:t xml:space="preserve">Əmək haqqı və Depozit kart hesablarına köçürmə üzrə </w:t>
            </w:r>
          </w:p>
          <w:p w14:paraId="79FF43D1" w14:textId="77777777" w:rsidR="006E0491" w:rsidRPr="00874F8F" w:rsidRDefault="006E0491" w:rsidP="0055648B">
            <w:pPr>
              <w:pStyle w:val="ListParagraph"/>
              <w:numPr>
                <w:ilvl w:val="0"/>
                <w:numId w:val="76"/>
              </w:numPr>
              <w:tabs>
                <w:tab w:val="left" w:pos="720"/>
                <w:tab w:val="left" w:pos="927"/>
              </w:tabs>
              <w:spacing w:line="276" w:lineRule="auto"/>
              <w:ind w:left="1608" w:hanging="141"/>
              <w:jc w:val="both"/>
              <w:rPr>
                <w:lang w:val="az-Latn-AZ" w:eastAsia="en-GB"/>
              </w:rPr>
            </w:pPr>
            <w:r w:rsidRPr="00874F8F">
              <w:rPr>
                <w:lang w:val="az-Latn-AZ" w:eastAsia="en-GB"/>
              </w:rPr>
              <w:t xml:space="preserve">Digər hallarda </w:t>
            </w:r>
          </w:p>
          <w:p w14:paraId="50D99F16" w14:textId="77777777" w:rsidR="006E0491" w:rsidRPr="00874F8F" w:rsidRDefault="006E0491" w:rsidP="0055648B">
            <w:pPr>
              <w:tabs>
                <w:tab w:val="left" w:pos="720"/>
                <w:tab w:val="left" w:pos="927"/>
              </w:tabs>
              <w:spacing w:line="276" w:lineRule="auto"/>
              <w:ind w:left="835" w:hanging="360"/>
              <w:jc w:val="both"/>
              <w:rPr>
                <w:kern w:val="24"/>
                <w:lang w:val="az-Latn-AZ" w:eastAsia="en-GB"/>
              </w:rPr>
            </w:pPr>
          </w:p>
          <w:p w14:paraId="47B8FA11" w14:textId="77777777" w:rsidR="006E0491" w:rsidRPr="00874F8F" w:rsidRDefault="006E0491" w:rsidP="0055648B">
            <w:pPr>
              <w:tabs>
                <w:tab w:val="left" w:pos="720"/>
                <w:tab w:val="left" w:pos="927"/>
              </w:tabs>
              <w:spacing w:line="276" w:lineRule="auto"/>
              <w:ind w:left="835" w:hanging="360"/>
              <w:jc w:val="both"/>
              <w:rPr>
                <w:lang w:val="az-Latn-AZ" w:eastAsia="en-GB"/>
              </w:rPr>
            </w:pPr>
            <w:r w:rsidRPr="00874F8F">
              <w:rPr>
                <w:kern w:val="24"/>
                <w:lang w:val="az-Latn-AZ" w:eastAsia="en-GB"/>
              </w:rPr>
              <w:t xml:space="preserve">7.1.3.4. Digər əməliyyatlar: </w:t>
            </w:r>
          </w:p>
          <w:p w14:paraId="1E5E274F"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Hesablar üzrə çıxarışların alınması</w:t>
            </w:r>
          </w:p>
          <w:p w14:paraId="1D16BFF8"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Plastik kart üzrə SMS-məlumatlandırma xidmətinin aktiv edilməsi və dayandırılması</w:t>
            </w:r>
          </w:p>
          <w:p w14:paraId="0CCF3E66"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 xml:space="preserve">Plastik kartın bloklaşdırılması və blokdan çıxarılması </w:t>
            </w:r>
          </w:p>
          <w:p w14:paraId="05999677" w14:textId="77777777" w:rsidR="006E0491" w:rsidRPr="00874F8F" w:rsidRDefault="006E0491" w:rsidP="0055648B">
            <w:pPr>
              <w:tabs>
                <w:tab w:val="left" w:pos="720"/>
                <w:tab w:val="left" w:pos="995"/>
              </w:tabs>
              <w:spacing w:line="276" w:lineRule="auto"/>
              <w:ind w:left="994" w:hanging="547"/>
              <w:jc w:val="both"/>
              <w:rPr>
                <w:kern w:val="24"/>
                <w:lang w:val="az-Latn-AZ" w:eastAsia="en-GB"/>
              </w:rPr>
            </w:pPr>
          </w:p>
          <w:p w14:paraId="702E0AAD" w14:textId="77777777" w:rsidR="006E0491" w:rsidRPr="00874F8F" w:rsidRDefault="006E0491" w:rsidP="0055648B">
            <w:pPr>
              <w:tabs>
                <w:tab w:val="left" w:pos="720"/>
                <w:tab w:val="left" w:pos="995"/>
              </w:tabs>
              <w:spacing w:line="276" w:lineRule="auto"/>
              <w:ind w:left="994" w:hanging="547"/>
              <w:jc w:val="both"/>
              <w:rPr>
                <w:lang w:val="az-Latn-AZ" w:eastAsia="en-GB"/>
              </w:rPr>
            </w:pPr>
            <w:r w:rsidRPr="00874F8F">
              <w:rPr>
                <w:kern w:val="24"/>
                <w:lang w:val="az-Latn-AZ" w:eastAsia="en-GB"/>
              </w:rPr>
              <w:t xml:space="preserve">7.1.3.5. Milli valyutada ödəniş tapşırıqlarının icra edilməsi: </w:t>
            </w:r>
          </w:p>
          <w:p w14:paraId="315C7893" w14:textId="77777777" w:rsidR="006E0491" w:rsidRPr="00874F8F" w:rsidRDefault="006E0491" w:rsidP="0055648B">
            <w:pPr>
              <w:numPr>
                <w:ilvl w:val="0"/>
                <w:numId w:val="47"/>
              </w:numPr>
              <w:tabs>
                <w:tab w:val="left" w:pos="927"/>
                <w:tab w:val="left" w:pos="1027"/>
              </w:tabs>
              <w:spacing w:line="276" w:lineRule="auto"/>
              <w:ind w:left="1608" w:hanging="141"/>
              <w:contextualSpacing/>
              <w:jc w:val="both"/>
              <w:rPr>
                <w:lang w:val="az-Latn-AZ" w:eastAsia="en-GB"/>
              </w:rPr>
            </w:pPr>
            <w:r w:rsidRPr="00874F8F">
              <w:rPr>
                <w:kern w:val="24"/>
                <w:lang w:val="az-Latn-AZ" w:eastAsia="en-GB"/>
              </w:rPr>
              <w:t>Bankdaxili ödəniş tapşırıqları</w:t>
            </w:r>
          </w:p>
          <w:p w14:paraId="438A5E44" w14:textId="77777777" w:rsidR="006E0491" w:rsidRPr="00874F8F" w:rsidRDefault="006E0491" w:rsidP="0055648B">
            <w:pPr>
              <w:numPr>
                <w:ilvl w:val="0"/>
                <w:numId w:val="47"/>
              </w:numPr>
              <w:tabs>
                <w:tab w:val="left" w:pos="927"/>
                <w:tab w:val="left" w:pos="1027"/>
              </w:tabs>
              <w:spacing w:line="276" w:lineRule="auto"/>
              <w:ind w:left="1608" w:hanging="141"/>
              <w:contextualSpacing/>
              <w:jc w:val="both"/>
              <w:rPr>
                <w:lang w:val="az-Latn-AZ" w:eastAsia="en-GB"/>
              </w:rPr>
            </w:pPr>
            <w:r w:rsidRPr="00874F8F">
              <w:rPr>
                <w:kern w:val="24"/>
                <w:lang w:val="az-Latn-AZ" w:eastAsia="en-GB"/>
              </w:rPr>
              <w:t xml:space="preserve">Digər banklarda hesabı olan şəxsin xeyrinə:   </w:t>
            </w:r>
          </w:p>
          <w:p w14:paraId="2E4F3FC1" w14:textId="77777777" w:rsidR="006E0491" w:rsidRPr="00874F8F" w:rsidRDefault="006E0491" w:rsidP="0055648B">
            <w:pPr>
              <w:numPr>
                <w:ilvl w:val="0"/>
                <w:numId w:val="48"/>
              </w:numPr>
              <w:tabs>
                <w:tab w:val="left" w:pos="720"/>
                <w:tab w:val="left" w:pos="927"/>
              </w:tabs>
              <w:spacing w:line="276" w:lineRule="auto"/>
              <w:ind w:left="2034" w:hanging="141"/>
              <w:contextualSpacing/>
              <w:jc w:val="both"/>
              <w:rPr>
                <w:lang w:val="az-Latn-AZ" w:eastAsia="en-GB"/>
              </w:rPr>
            </w:pPr>
            <w:r w:rsidRPr="00874F8F">
              <w:rPr>
                <w:kern w:val="24"/>
                <w:lang w:val="az-Latn-AZ" w:eastAsia="en-GB"/>
              </w:rPr>
              <w:t>Bakı/Sumqayıt filallarında aparılan hesablardan </w:t>
            </w:r>
          </w:p>
          <w:p w14:paraId="314D9BEA" w14:textId="77777777" w:rsidR="006E0491" w:rsidRPr="00874F8F" w:rsidRDefault="006E0491" w:rsidP="0055648B">
            <w:pPr>
              <w:numPr>
                <w:ilvl w:val="0"/>
                <w:numId w:val="48"/>
              </w:numPr>
              <w:tabs>
                <w:tab w:val="left" w:pos="720"/>
                <w:tab w:val="left" w:pos="927"/>
              </w:tabs>
              <w:spacing w:line="276" w:lineRule="auto"/>
              <w:ind w:left="2034" w:hanging="141"/>
              <w:contextualSpacing/>
              <w:jc w:val="both"/>
              <w:rPr>
                <w:lang w:val="az-Latn-AZ" w:eastAsia="en-GB"/>
              </w:rPr>
            </w:pPr>
            <w:r w:rsidRPr="00874F8F">
              <w:rPr>
                <w:kern w:val="24"/>
                <w:lang w:val="az-Latn-AZ" w:eastAsia="en-GB"/>
              </w:rPr>
              <w:t>Region filiallarında aparılan hesablardan</w:t>
            </w:r>
          </w:p>
          <w:p w14:paraId="096340D2" w14:textId="77777777" w:rsidR="006E0491" w:rsidRPr="00874F8F" w:rsidRDefault="006E0491" w:rsidP="0055648B">
            <w:pPr>
              <w:jc w:val="center"/>
              <w:rPr>
                <w:kern w:val="24"/>
                <w:lang w:val="az-Latn-AZ" w:eastAsia="en-GB"/>
              </w:rPr>
            </w:pPr>
            <w:r w:rsidRPr="00874F8F">
              <w:rPr>
                <w:kern w:val="24"/>
                <w:lang w:val="az-Latn-AZ" w:eastAsia="en-GB"/>
              </w:rPr>
              <w:t> </w:t>
            </w:r>
          </w:p>
          <w:p w14:paraId="3FBA5F7A"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7.1.3.6. Xarici valyutada ödəniş tapşırıqlarının icrası</w:t>
            </w:r>
          </w:p>
          <w:p w14:paraId="6BEDA515"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Bankdaxili ödəniş tapşırıqları</w:t>
            </w:r>
          </w:p>
          <w:p w14:paraId="16E307B3"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Digər banklarda hesabı olan şəxsin xeyrinə</w:t>
            </w:r>
          </w:p>
          <w:p w14:paraId="1EAB1540" w14:textId="77777777" w:rsidR="006E0491" w:rsidRPr="00874F8F" w:rsidRDefault="006E0491" w:rsidP="00DA2CF9">
            <w:pPr>
              <w:tabs>
                <w:tab w:val="left" w:pos="927"/>
                <w:tab w:val="left" w:pos="1027"/>
              </w:tabs>
              <w:spacing w:line="276" w:lineRule="auto"/>
              <w:contextualSpacing/>
              <w:jc w:val="both"/>
              <w:rPr>
                <w:lang w:val="az-Latn-AZ" w:eastAsia="en-GB"/>
              </w:rPr>
            </w:pPr>
          </w:p>
          <w:p w14:paraId="245B0D12" w14:textId="77777777" w:rsidR="006E0491" w:rsidRPr="00874F8F" w:rsidRDefault="006E0491" w:rsidP="0055648B">
            <w:pPr>
              <w:spacing w:line="276" w:lineRule="auto"/>
              <w:ind w:firstLine="426"/>
              <w:jc w:val="both"/>
              <w:rPr>
                <w:kern w:val="24"/>
                <w:lang w:val="az-Latn-AZ" w:eastAsia="en-GB"/>
              </w:rPr>
            </w:pPr>
            <w:r w:rsidRPr="00874F8F">
              <w:rPr>
                <w:kern w:val="24"/>
                <w:lang w:val="az-Latn-AZ" w:eastAsia="en-GB"/>
              </w:rPr>
              <w:t xml:space="preserve">7.1.3.7. Ani Ödənişlər Sistemi vasitəsilə bankdaxili və digər banklarda olan hesablara köçürmələr: </w:t>
            </w:r>
          </w:p>
          <w:p w14:paraId="541136B1"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kern w:val="24"/>
                <w:lang w:val="az-Latn-AZ" w:eastAsia="en-GB"/>
              </w:rPr>
            </w:pPr>
            <w:r w:rsidRPr="00874F8F">
              <w:rPr>
                <w:kern w:val="24"/>
                <w:lang w:val="az-Latn-AZ" w:eastAsia="en-GB"/>
              </w:rPr>
              <w:t xml:space="preserve">Bakı /Sumqayıt filiallarından </w:t>
            </w:r>
          </w:p>
          <w:p w14:paraId="52129077" w14:textId="50934BF3" w:rsidR="006E0491" w:rsidRPr="00DA2CF9" w:rsidRDefault="006E0491" w:rsidP="00DA2CF9">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Region filiallarından</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2D3CF6C1" w14:textId="77777777" w:rsidR="006E0491" w:rsidRPr="00874F8F" w:rsidRDefault="006E0491" w:rsidP="0055648B">
            <w:pPr>
              <w:tabs>
                <w:tab w:val="left" w:pos="720"/>
                <w:tab w:val="left" w:pos="927"/>
              </w:tabs>
              <w:spacing w:line="276" w:lineRule="auto"/>
              <w:jc w:val="center"/>
              <w:rPr>
                <w:kern w:val="24"/>
                <w:lang w:val="az-Latn-AZ" w:eastAsia="en-GB"/>
              </w:rPr>
            </w:pPr>
          </w:p>
          <w:p w14:paraId="16D31592"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müvafiq əməliyyatlar üzrə müəyyən edilmiş Bankın tariflərinə uyğun olaraq</w:t>
            </w:r>
          </w:p>
          <w:p w14:paraId="3AEF3225"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müvafiq əməliyyatlar üzrə müəyyən edilmiş Bankın tariflərinə uyğun olaraq</w:t>
            </w:r>
          </w:p>
          <w:p w14:paraId="5CD14031" w14:textId="77777777" w:rsidR="00DA2CF9" w:rsidRPr="00874F8F" w:rsidRDefault="00DA2CF9" w:rsidP="00DA2CF9">
            <w:pPr>
              <w:tabs>
                <w:tab w:val="left" w:pos="720"/>
                <w:tab w:val="left" w:pos="927"/>
              </w:tabs>
              <w:spacing w:line="276" w:lineRule="auto"/>
              <w:rPr>
                <w:kern w:val="24"/>
                <w:lang w:val="az-Latn-AZ" w:eastAsia="en-GB"/>
              </w:rPr>
            </w:pPr>
          </w:p>
          <w:p w14:paraId="5543686F"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 xml:space="preserve">0.5% min. 0.20 AZN/USD/EUR </w:t>
            </w:r>
          </w:p>
          <w:p w14:paraId="160A4E0F"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Pulsuz</w:t>
            </w:r>
          </w:p>
          <w:p w14:paraId="24613FDC" w14:textId="77777777" w:rsidR="006E0491" w:rsidRPr="00874F8F" w:rsidRDefault="006E0491" w:rsidP="0055648B">
            <w:pPr>
              <w:tabs>
                <w:tab w:val="left" w:pos="720"/>
                <w:tab w:val="left" w:pos="927"/>
              </w:tabs>
              <w:spacing w:line="276" w:lineRule="auto"/>
              <w:jc w:val="center"/>
              <w:rPr>
                <w:kern w:val="24"/>
                <w:lang w:val="az-Latn-AZ" w:eastAsia="en-GB"/>
              </w:rPr>
            </w:pPr>
          </w:p>
          <w:p w14:paraId="41DBAD6B" w14:textId="77777777" w:rsidR="006E0491" w:rsidRPr="00874F8F" w:rsidRDefault="006E0491" w:rsidP="0055648B">
            <w:pPr>
              <w:tabs>
                <w:tab w:val="left" w:pos="720"/>
                <w:tab w:val="left" w:pos="927"/>
              </w:tabs>
              <w:spacing w:line="276" w:lineRule="auto"/>
              <w:jc w:val="center"/>
              <w:rPr>
                <w:kern w:val="24"/>
                <w:lang w:val="az-Latn-AZ" w:eastAsia="en-GB"/>
              </w:rPr>
            </w:pPr>
          </w:p>
          <w:p w14:paraId="2398BB30"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müvafiq əməliyyatlar üzrə müəyyən edilmiş</w:t>
            </w:r>
          </w:p>
          <w:p w14:paraId="3551E7B2"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Bankın tariflərinə uyğun olaraq</w:t>
            </w:r>
          </w:p>
          <w:p w14:paraId="2232678A" w14:textId="77777777" w:rsidR="006E0491" w:rsidRPr="00874F8F" w:rsidRDefault="006E0491" w:rsidP="0055648B">
            <w:pPr>
              <w:jc w:val="center"/>
              <w:rPr>
                <w:lang w:val="az-Latn-AZ" w:eastAsia="en-GB"/>
              </w:rPr>
            </w:pPr>
            <w:r w:rsidRPr="00874F8F">
              <w:rPr>
                <w:kern w:val="24"/>
                <w:lang w:val="az-Latn-AZ" w:eastAsia="en-GB"/>
              </w:rPr>
              <w:t> </w:t>
            </w:r>
          </w:p>
          <w:p w14:paraId="02BAE4BD" w14:textId="77777777" w:rsidR="006E0491" w:rsidRPr="00874F8F" w:rsidRDefault="006E0491" w:rsidP="0055648B">
            <w:pPr>
              <w:jc w:val="center"/>
              <w:rPr>
                <w:kern w:val="24"/>
                <w:lang w:val="az-Latn-AZ" w:eastAsia="en-GB"/>
              </w:rPr>
            </w:pPr>
          </w:p>
          <w:p w14:paraId="56E5E4B3" w14:textId="77777777" w:rsidR="006E0491" w:rsidRPr="00874F8F" w:rsidRDefault="006E0491" w:rsidP="0055648B">
            <w:pPr>
              <w:jc w:val="center"/>
              <w:rPr>
                <w:kern w:val="24"/>
                <w:lang w:val="az-Latn-AZ" w:eastAsia="en-GB"/>
              </w:rPr>
            </w:pPr>
          </w:p>
          <w:p w14:paraId="4C839027" w14:textId="77777777" w:rsidR="006E0491" w:rsidRPr="00874F8F" w:rsidRDefault="006E0491" w:rsidP="0055648B">
            <w:pPr>
              <w:jc w:val="center"/>
              <w:rPr>
                <w:kern w:val="24"/>
                <w:lang w:val="az-Latn-AZ" w:eastAsia="en-GB"/>
              </w:rPr>
            </w:pPr>
          </w:p>
          <w:p w14:paraId="6E3E12F0" w14:textId="77777777" w:rsidR="006E0491" w:rsidRPr="00874F8F" w:rsidRDefault="006E0491" w:rsidP="0055648B">
            <w:pPr>
              <w:jc w:val="center"/>
              <w:rPr>
                <w:lang w:val="az-Latn-AZ" w:eastAsia="en-GB"/>
              </w:rPr>
            </w:pPr>
            <w:r w:rsidRPr="00874F8F">
              <w:rPr>
                <w:kern w:val="24"/>
                <w:lang w:val="az-Latn-AZ" w:eastAsia="en-GB"/>
              </w:rPr>
              <w:t> Pulsuz</w:t>
            </w:r>
          </w:p>
          <w:p w14:paraId="5E697B2B"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0FA715BD" w14:textId="77777777" w:rsidR="006E0491" w:rsidRPr="00874F8F" w:rsidRDefault="006E0491" w:rsidP="0055648B">
            <w:pPr>
              <w:spacing w:line="276" w:lineRule="auto"/>
              <w:jc w:val="center"/>
              <w:rPr>
                <w:lang w:val="az-Latn-AZ" w:eastAsia="en-GB"/>
              </w:rPr>
            </w:pPr>
            <w:r w:rsidRPr="00874F8F">
              <w:rPr>
                <w:kern w:val="24"/>
                <w:lang w:val="az-Latn-AZ" w:eastAsia="en-GB"/>
              </w:rPr>
              <w:t>0,15%  min. – 1AZN, maks. –100 AZN</w:t>
            </w:r>
          </w:p>
          <w:p w14:paraId="17F9A378" w14:textId="77777777" w:rsidR="006E0491" w:rsidRPr="00874F8F" w:rsidRDefault="006E0491" w:rsidP="0055648B">
            <w:pPr>
              <w:jc w:val="center"/>
              <w:rPr>
                <w:lang w:val="az-Latn-AZ" w:eastAsia="en-GB"/>
              </w:rPr>
            </w:pPr>
            <w:r w:rsidRPr="00874F8F">
              <w:rPr>
                <w:kern w:val="24"/>
                <w:lang w:val="az-Latn-AZ" w:eastAsia="en-GB"/>
              </w:rPr>
              <w:t>0,12%  min. – 1AZN, maks. – 100AZN</w:t>
            </w:r>
          </w:p>
          <w:p w14:paraId="5F00E1B9" w14:textId="77777777" w:rsidR="006E0491" w:rsidRPr="00874F8F" w:rsidRDefault="006E0491" w:rsidP="0055648B">
            <w:pPr>
              <w:rPr>
                <w:lang w:val="az-Latn-AZ" w:eastAsia="en-GB"/>
              </w:rPr>
            </w:pPr>
          </w:p>
          <w:p w14:paraId="3FE059B6" w14:textId="77777777" w:rsidR="006E0491" w:rsidRPr="00874F8F" w:rsidRDefault="006E0491" w:rsidP="0055648B">
            <w:pPr>
              <w:rPr>
                <w:lang w:val="az-Latn-AZ" w:eastAsia="en-GB"/>
              </w:rPr>
            </w:pPr>
          </w:p>
          <w:p w14:paraId="1CDE7D5A"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Pulsuz</w:t>
            </w:r>
          </w:p>
          <w:p w14:paraId="1E7B9E32"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müvafiq</w:t>
            </w:r>
            <w:r w:rsidRPr="00874F8F">
              <w:rPr>
                <w:kern w:val="24"/>
                <w:lang w:val="az-Latn-AZ" w:eastAsia="en-GB"/>
              </w:rPr>
              <w:t xml:space="preserve"> əməliyyatlar üzrə müəyyən edilmiş Bankın tariflərinə </w:t>
            </w:r>
            <w:r w:rsidRPr="00874F8F">
              <w:rPr>
                <w:lang w:val="az-Latn-AZ" w:eastAsia="en-GB"/>
              </w:rPr>
              <w:t>uyğun olaraq</w:t>
            </w:r>
          </w:p>
          <w:p w14:paraId="077095FF" w14:textId="77777777" w:rsidR="006E0491" w:rsidRPr="00874F8F" w:rsidRDefault="006E0491" w:rsidP="0055648B">
            <w:pPr>
              <w:tabs>
                <w:tab w:val="left" w:pos="720"/>
                <w:tab w:val="left" w:pos="927"/>
              </w:tabs>
              <w:spacing w:line="276" w:lineRule="auto"/>
              <w:rPr>
                <w:kern w:val="24"/>
                <w:lang w:val="az-Latn-AZ" w:eastAsia="en-GB"/>
              </w:rPr>
            </w:pPr>
          </w:p>
          <w:p w14:paraId="05370319" w14:textId="77777777" w:rsidR="006E0491" w:rsidRPr="00874F8F" w:rsidRDefault="006E0491" w:rsidP="0055648B">
            <w:pPr>
              <w:spacing w:line="276" w:lineRule="auto"/>
              <w:jc w:val="center"/>
              <w:rPr>
                <w:lang w:val="az-Latn-AZ" w:eastAsia="en-GB"/>
              </w:rPr>
            </w:pPr>
            <w:r w:rsidRPr="00874F8F">
              <w:rPr>
                <w:kern w:val="24"/>
                <w:lang w:val="az-Latn-AZ" w:eastAsia="en-GB"/>
              </w:rPr>
              <w:t>0,15%   min. – 1 AZN, maks. – 100 AZN</w:t>
            </w:r>
          </w:p>
          <w:p w14:paraId="55756D57" w14:textId="3DD57E79" w:rsidR="006E0491" w:rsidRPr="00DA2CF9" w:rsidRDefault="006E0491" w:rsidP="00DA2CF9">
            <w:pPr>
              <w:rPr>
                <w:lang w:val="az-Latn-AZ" w:eastAsia="en-GB"/>
              </w:rPr>
            </w:pPr>
            <w:r w:rsidRPr="00874F8F">
              <w:rPr>
                <w:kern w:val="24"/>
                <w:lang w:val="az-Latn-AZ" w:eastAsia="en-GB"/>
              </w:rPr>
              <w:t xml:space="preserve">   0,12%   min. – 1 AZN, maks. – 100 AZN</w:t>
            </w:r>
          </w:p>
        </w:tc>
      </w:tr>
    </w:tbl>
    <w:p w14:paraId="457293DD" w14:textId="77777777" w:rsidR="006E0491" w:rsidRPr="00DA2CF9" w:rsidRDefault="006E0491" w:rsidP="00DA2CF9">
      <w:pPr>
        <w:rPr>
          <w:lang w:val="az-Latn-AZ"/>
        </w:rPr>
      </w:pPr>
    </w:p>
    <w:p w14:paraId="579F5DA0"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17D7A2E3" w14:textId="77777777" w:rsidR="006E0491" w:rsidRPr="00874F8F" w:rsidRDefault="006E0491" w:rsidP="006E0491">
      <w:pPr>
        <w:numPr>
          <w:ilvl w:val="0"/>
          <w:numId w:val="49"/>
        </w:numPr>
        <w:ind w:left="1022"/>
        <w:contextualSpacing/>
        <w:jc w:val="both"/>
        <w:rPr>
          <w:sz w:val="18"/>
          <w:szCs w:val="24"/>
          <w:lang w:val="az-Latn-AZ" w:eastAsia="en-GB"/>
        </w:rPr>
      </w:pPr>
      <w:r w:rsidRPr="00874F8F">
        <w:rPr>
          <w:kern w:val="24"/>
          <w:sz w:val="18"/>
          <w:szCs w:val="18"/>
          <w:lang w:val="az-Latn-AZ" w:eastAsia="en-GB"/>
        </w:rPr>
        <w:t xml:space="preserve">Cari hesablar üzrə nağdsız valyuta mübadiləsi əməliyyatları yalnız Bankın əməliyyat günləri saat 10:00-dan 16:00-a qədər həyata keçirilir. </w:t>
      </w:r>
    </w:p>
    <w:p w14:paraId="4690972F" w14:textId="77777777" w:rsidR="006E0491" w:rsidRPr="00874F8F" w:rsidRDefault="006E0491" w:rsidP="006E0491">
      <w:pPr>
        <w:pStyle w:val="ListParagraph"/>
        <w:rPr>
          <w:lang w:val="az-Latn-AZ"/>
        </w:rPr>
      </w:pPr>
    </w:p>
    <w:p w14:paraId="3404D32C" w14:textId="77777777" w:rsidR="006E0491" w:rsidRPr="00874F8F" w:rsidRDefault="006E0491" w:rsidP="006E0491">
      <w:pPr>
        <w:rPr>
          <w:lang w:val="az-Latn-AZ"/>
        </w:rPr>
      </w:pPr>
    </w:p>
    <w:tbl>
      <w:tblPr>
        <w:tblW w:w="13824" w:type="dxa"/>
        <w:tblCellMar>
          <w:left w:w="0" w:type="dxa"/>
          <w:right w:w="0" w:type="dxa"/>
        </w:tblCellMar>
        <w:tblLook w:val="0600" w:firstRow="0" w:lastRow="0" w:firstColumn="0" w:lastColumn="0" w:noHBand="1" w:noVBand="1"/>
      </w:tblPr>
      <w:tblGrid>
        <w:gridCol w:w="9889"/>
        <w:gridCol w:w="3935"/>
      </w:tblGrid>
      <w:tr w:rsidR="006E0491" w:rsidRPr="00874F8F" w14:paraId="0C66A399" w14:textId="77777777" w:rsidTr="0055648B">
        <w:trPr>
          <w:trHeight w:val="559"/>
        </w:trPr>
        <w:tc>
          <w:tcPr>
            <w:tcW w:w="988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38260472"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25854B81"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Xidmətin adı</w:t>
            </w:r>
          </w:p>
        </w:tc>
        <w:tc>
          <w:tcPr>
            <w:tcW w:w="393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5AE4F49"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0B245893"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Komissiya</w:t>
            </w:r>
          </w:p>
        </w:tc>
      </w:tr>
      <w:tr w:rsidR="006E0491" w:rsidRPr="00874F8F" w14:paraId="5F49BAD6" w14:textId="77777777" w:rsidTr="0055648B">
        <w:trPr>
          <w:trHeight w:val="292"/>
        </w:trPr>
        <w:tc>
          <w:tcPr>
            <w:tcW w:w="1382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589ECDCB" w14:textId="77777777" w:rsidR="006E0491" w:rsidRPr="00874F8F" w:rsidRDefault="006E0491" w:rsidP="0055648B">
            <w:pPr>
              <w:pStyle w:val="ListParagraph"/>
              <w:numPr>
                <w:ilvl w:val="1"/>
                <w:numId w:val="74"/>
              </w:numPr>
              <w:tabs>
                <w:tab w:val="left" w:pos="315"/>
              </w:tabs>
              <w:ind w:left="-111" w:firstLine="111"/>
              <w:rPr>
                <w:lang w:val="az-Latn-AZ" w:eastAsia="en-GB"/>
              </w:rPr>
            </w:pPr>
            <w:r w:rsidRPr="00874F8F">
              <w:rPr>
                <w:b/>
                <w:lang w:val="az-Latn-AZ"/>
              </w:rPr>
              <w:t>Hüquqi şəxslər və fərdi sahibkarlar üçün “XalqOnline” İnternet Bank xidməti</w:t>
            </w:r>
          </w:p>
        </w:tc>
      </w:tr>
      <w:tr w:rsidR="006E0491" w:rsidRPr="00874F8F" w14:paraId="483D7A64" w14:textId="77777777" w:rsidTr="0055648B">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A9198A2"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lang w:val="az-Latn-AZ" w:eastAsia="en-GB"/>
              </w:rPr>
              <w:t xml:space="preserve">7.2.1. </w:t>
            </w:r>
            <w:r w:rsidRPr="00874F8F">
              <w:rPr>
                <w:lang w:val="az-Latn-AZ"/>
              </w:rPr>
              <w:t>“XalqOnline” İB x</w:t>
            </w:r>
            <w:r w:rsidRPr="00874F8F">
              <w:rPr>
                <w:kern w:val="24"/>
                <w:lang w:val="az-Latn-AZ" w:eastAsia="en-GB"/>
              </w:rPr>
              <w:t>idmətinə qoşulma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E99401E"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r w:rsidRPr="00874F8F">
              <w:rPr>
                <w:kern w:val="24"/>
                <w:lang w:val="az-Latn-AZ" w:eastAsia="en-GB"/>
              </w:rPr>
              <w:t>tutulmur</w:t>
            </w:r>
          </w:p>
        </w:tc>
      </w:tr>
      <w:tr w:rsidR="006E0491" w:rsidRPr="00874F8F" w14:paraId="66C0FD2B" w14:textId="77777777" w:rsidTr="0055648B">
        <w:trPr>
          <w:trHeight w:val="275"/>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798D30B5" w14:textId="77777777" w:rsidR="006E0491" w:rsidRPr="00874F8F" w:rsidRDefault="006E0491" w:rsidP="0055648B">
            <w:pPr>
              <w:tabs>
                <w:tab w:val="left" w:pos="138"/>
                <w:tab w:val="left" w:pos="720"/>
              </w:tabs>
              <w:spacing w:line="276" w:lineRule="auto"/>
              <w:jc w:val="both"/>
              <w:rPr>
                <w:lang w:val="az-Latn-AZ" w:eastAsia="en-GB"/>
              </w:rPr>
            </w:pPr>
            <w:r w:rsidRPr="00874F8F">
              <w:rPr>
                <w:kern w:val="24"/>
                <w:lang w:val="az-Latn-AZ" w:eastAsia="en-GB"/>
              </w:rPr>
              <w:t>7.2.2. İllik xidmət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8927C8D"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tutulmur</w:t>
            </w:r>
          </w:p>
        </w:tc>
      </w:tr>
      <w:tr w:rsidR="006E0491" w:rsidRPr="00874F8F" w14:paraId="044D8427" w14:textId="77777777" w:rsidTr="0055648B">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14BD538F" w14:textId="77777777" w:rsidR="006E0491" w:rsidRPr="00874F8F" w:rsidRDefault="006E0491" w:rsidP="0055648B">
            <w:pPr>
              <w:tabs>
                <w:tab w:val="left" w:pos="565"/>
                <w:tab w:val="left" w:pos="720"/>
              </w:tabs>
              <w:spacing w:line="276" w:lineRule="auto"/>
              <w:jc w:val="both"/>
              <w:rPr>
                <w:lang w:val="az-Latn-AZ" w:eastAsia="en-GB"/>
              </w:rPr>
            </w:pPr>
            <w:r w:rsidRPr="00874F8F">
              <w:rPr>
                <w:kern w:val="24"/>
                <w:lang w:val="az-Latn-AZ" w:eastAsia="en-GB"/>
              </w:rPr>
              <w:t xml:space="preserve">7.2.3. Əlavə istifadəçinin </w:t>
            </w:r>
            <w:r w:rsidRPr="00874F8F">
              <w:rPr>
                <w:lang w:val="az-Latn-AZ"/>
              </w:rPr>
              <w:t>“XalqOnline” İB</w:t>
            </w:r>
            <w:r w:rsidRPr="00874F8F">
              <w:rPr>
                <w:kern w:val="24"/>
                <w:lang w:val="az-Latn-AZ" w:eastAsia="en-GB"/>
              </w:rPr>
              <w:t xml:space="preserve"> xidmətinə qoşulma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E3B4EDF"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tutulmur</w:t>
            </w:r>
          </w:p>
        </w:tc>
      </w:tr>
      <w:tr w:rsidR="006E0491" w:rsidRPr="008918C4" w14:paraId="5E81354C" w14:textId="77777777" w:rsidTr="0055648B">
        <w:trPr>
          <w:trHeight w:val="669"/>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CD3760E" w14:textId="77777777" w:rsidR="006E0491" w:rsidRPr="00874F8F" w:rsidRDefault="006E0491" w:rsidP="0055648B">
            <w:pPr>
              <w:tabs>
                <w:tab w:val="left" w:pos="720"/>
                <w:tab w:val="left" w:pos="927"/>
              </w:tabs>
              <w:spacing w:line="276" w:lineRule="auto"/>
              <w:jc w:val="both"/>
              <w:rPr>
                <w:lang w:val="az-Latn-AZ" w:eastAsia="en-GB"/>
              </w:rPr>
            </w:pPr>
            <w:r w:rsidRPr="00874F8F">
              <w:rPr>
                <w:kern w:val="24"/>
                <w:lang w:val="az-Latn-AZ" w:eastAsia="en-GB"/>
              </w:rPr>
              <w:t xml:space="preserve">7.2.4. </w:t>
            </w:r>
            <w:r w:rsidRPr="00874F8F">
              <w:rPr>
                <w:lang w:val="az-Latn-AZ"/>
              </w:rPr>
              <w:t xml:space="preserve">“XalqOnline” İB </w:t>
            </w:r>
            <w:r w:rsidRPr="00874F8F">
              <w:rPr>
                <w:kern w:val="24"/>
                <w:lang w:val="az-Latn-AZ" w:eastAsia="en-GB"/>
              </w:rPr>
              <w:t>xidməti vasitəsilə aparılan əməliyyatlar:</w:t>
            </w:r>
          </w:p>
          <w:p w14:paraId="4764BF2B"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 xml:space="preserve">7.2.4.1. Cari hesablar üzrə aparılan əməliyyatlar </w:t>
            </w:r>
          </w:p>
          <w:p w14:paraId="7F06A46B" w14:textId="77777777" w:rsidR="006E0491" w:rsidRPr="00874F8F" w:rsidRDefault="006E0491" w:rsidP="0055648B">
            <w:pPr>
              <w:tabs>
                <w:tab w:val="left" w:pos="720"/>
                <w:tab w:val="left" w:pos="927"/>
              </w:tabs>
              <w:spacing w:line="276" w:lineRule="auto"/>
              <w:ind w:left="315" w:firstLine="141"/>
              <w:jc w:val="both"/>
              <w:rPr>
                <w:lang w:val="az-Latn-AZ" w:eastAsia="en-GB"/>
              </w:rPr>
            </w:pPr>
          </w:p>
          <w:p w14:paraId="3CDE87DF" w14:textId="77777777" w:rsidR="006E0491" w:rsidRPr="00874F8F" w:rsidRDefault="006E0491" w:rsidP="0055648B">
            <w:pPr>
              <w:tabs>
                <w:tab w:val="left" w:pos="720"/>
                <w:tab w:val="left" w:pos="927"/>
              </w:tabs>
              <w:spacing w:line="276" w:lineRule="auto"/>
              <w:ind w:left="315" w:firstLine="141"/>
              <w:jc w:val="both"/>
              <w:rPr>
                <w:lang w:val="az-Latn-AZ" w:eastAsia="en-GB"/>
              </w:rPr>
            </w:pPr>
            <w:r w:rsidRPr="00874F8F">
              <w:rPr>
                <w:kern w:val="24"/>
                <w:lang w:val="az-Latn-AZ" w:eastAsia="en-GB"/>
              </w:rPr>
              <w:t>7.2.4.2. Cari hesabdan korporativ kart hesabına və əks istiqamətdə köçürmə</w:t>
            </w:r>
          </w:p>
          <w:p w14:paraId="400F382C"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7.2.4.3. Əmək haqqı kart hesabına köçürmə</w:t>
            </w:r>
          </w:p>
          <w:p w14:paraId="22EAD8BC"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p>
          <w:p w14:paraId="26897B97"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7.2.4.4. Valyuta mübadiləsi əməliyyatları</w:t>
            </w:r>
            <w:r w:rsidRPr="00874F8F">
              <w:rPr>
                <w:kern w:val="24"/>
                <w:vertAlign w:val="superscript"/>
                <w:lang w:val="az-Latn-AZ" w:eastAsia="en-GB"/>
              </w:rPr>
              <w:t>1</w:t>
            </w:r>
          </w:p>
          <w:p w14:paraId="03571ACA"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p>
          <w:p w14:paraId="3FAB5D12" w14:textId="77777777" w:rsidR="006E0491" w:rsidRPr="00874F8F" w:rsidRDefault="006E0491" w:rsidP="0055648B">
            <w:pPr>
              <w:tabs>
                <w:tab w:val="left" w:pos="720"/>
                <w:tab w:val="left" w:pos="927"/>
              </w:tabs>
              <w:spacing w:line="276" w:lineRule="auto"/>
              <w:ind w:left="315" w:firstLine="141"/>
              <w:jc w:val="both"/>
              <w:rPr>
                <w:lang w:val="az-Latn-AZ" w:eastAsia="en-GB"/>
              </w:rPr>
            </w:pPr>
            <w:r w:rsidRPr="00874F8F">
              <w:rPr>
                <w:kern w:val="24"/>
                <w:lang w:val="az-Latn-AZ" w:eastAsia="en-GB"/>
              </w:rPr>
              <w:t xml:space="preserve">7.2.4.5. Digər əməliyyatlar: </w:t>
            </w:r>
          </w:p>
          <w:p w14:paraId="2C1E6364"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Hesablar üzrə çıxarışların alınması</w:t>
            </w:r>
          </w:p>
          <w:p w14:paraId="24D7C3BA"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Korporativ kart üzrə SMS-məlumatlandırma xidmətinin aktiv edilməsi və dayandırılması</w:t>
            </w:r>
          </w:p>
          <w:p w14:paraId="047C8C98"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 xml:space="preserve">Korporativ kartın bloklaşdırılması və blokdan çıxarılması </w:t>
            </w:r>
          </w:p>
          <w:p w14:paraId="392A446A" w14:textId="77777777" w:rsidR="006E0491" w:rsidRPr="00874F8F" w:rsidRDefault="006E0491" w:rsidP="0055648B">
            <w:pPr>
              <w:tabs>
                <w:tab w:val="left" w:pos="720"/>
                <w:tab w:val="left" w:pos="927"/>
              </w:tabs>
              <w:spacing w:line="276" w:lineRule="auto"/>
              <w:ind w:left="740" w:hanging="284"/>
              <w:jc w:val="both"/>
              <w:rPr>
                <w:kern w:val="24"/>
                <w:lang w:val="az-Latn-AZ" w:eastAsia="en-GB"/>
              </w:rPr>
            </w:pPr>
          </w:p>
          <w:p w14:paraId="258F5BE5" w14:textId="77777777" w:rsidR="006E0491" w:rsidRPr="00874F8F" w:rsidRDefault="006E0491" w:rsidP="0055648B">
            <w:pPr>
              <w:tabs>
                <w:tab w:val="left" w:pos="720"/>
                <w:tab w:val="left" w:pos="927"/>
              </w:tabs>
              <w:spacing w:line="276" w:lineRule="auto"/>
              <w:ind w:left="740" w:hanging="284"/>
              <w:jc w:val="both"/>
              <w:rPr>
                <w:lang w:val="az-Latn-AZ" w:eastAsia="en-GB"/>
              </w:rPr>
            </w:pPr>
            <w:r w:rsidRPr="00874F8F">
              <w:rPr>
                <w:kern w:val="24"/>
                <w:lang w:val="az-Latn-AZ" w:eastAsia="en-GB"/>
              </w:rPr>
              <w:t xml:space="preserve">7.2.4.6. Milli valyutada ödəniş tapşırıqlarının icra edilməsi: </w:t>
            </w:r>
          </w:p>
          <w:p w14:paraId="07C51B50" w14:textId="77777777" w:rsidR="006E0491" w:rsidRPr="00874F8F" w:rsidRDefault="006E0491" w:rsidP="0055648B">
            <w:pPr>
              <w:numPr>
                <w:ilvl w:val="0"/>
                <w:numId w:val="51"/>
              </w:numPr>
              <w:tabs>
                <w:tab w:val="left" w:pos="927"/>
                <w:tab w:val="left" w:pos="1026"/>
              </w:tabs>
              <w:spacing w:line="276" w:lineRule="auto"/>
              <w:ind w:left="1449" w:hanging="142"/>
              <w:contextualSpacing/>
              <w:jc w:val="both"/>
              <w:rPr>
                <w:lang w:val="az-Latn-AZ" w:eastAsia="en-GB"/>
              </w:rPr>
            </w:pPr>
            <w:r w:rsidRPr="00874F8F">
              <w:rPr>
                <w:kern w:val="24"/>
                <w:lang w:val="az-Latn-AZ" w:eastAsia="en-GB"/>
              </w:rPr>
              <w:t xml:space="preserve">Bankdaxili ödəniş tapşırıqları </w:t>
            </w:r>
          </w:p>
          <w:p w14:paraId="2FB58B9A" w14:textId="77777777" w:rsidR="006E0491" w:rsidRPr="00874F8F" w:rsidRDefault="006E0491" w:rsidP="0055648B">
            <w:pPr>
              <w:numPr>
                <w:ilvl w:val="0"/>
                <w:numId w:val="51"/>
              </w:numPr>
              <w:tabs>
                <w:tab w:val="left" w:pos="927"/>
                <w:tab w:val="left" w:pos="1026"/>
              </w:tabs>
              <w:spacing w:line="276" w:lineRule="auto"/>
              <w:ind w:left="1449" w:hanging="142"/>
              <w:contextualSpacing/>
              <w:jc w:val="both"/>
              <w:rPr>
                <w:lang w:val="az-Latn-AZ" w:eastAsia="en-GB"/>
              </w:rPr>
            </w:pPr>
            <w:r w:rsidRPr="00874F8F">
              <w:rPr>
                <w:kern w:val="24"/>
                <w:lang w:val="az-Latn-AZ" w:eastAsia="en-GB"/>
              </w:rPr>
              <w:t xml:space="preserve">Digər banklarda hesabı olan şəxsin xeyrinə: </w:t>
            </w:r>
          </w:p>
          <w:p w14:paraId="62B96DFB" w14:textId="77777777" w:rsidR="006E0491" w:rsidRPr="00874F8F" w:rsidRDefault="006E0491" w:rsidP="0055648B">
            <w:pPr>
              <w:tabs>
                <w:tab w:val="left" w:pos="720"/>
                <w:tab w:val="left" w:pos="995"/>
              </w:tabs>
              <w:spacing w:after="60" w:line="276" w:lineRule="auto"/>
              <w:ind w:left="2724" w:hanging="850"/>
              <w:jc w:val="both"/>
              <w:rPr>
                <w:lang w:val="az-Latn-AZ" w:eastAsia="en-GB"/>
              </w:rPr>
            </w:pPr>
            <w:r w:rsidRPr="00874F8F">
              <w:rPr>
                <w:kern w:val="24"/>
                <w:lang w:val="az-Latn-AZ" w:eastAsia="en-GB"/>
              </w:rPr>
              <w:t>-  Bakı/Sumqayıt filallarında aparılan hesablardan</w:t>
            </w:r>
          </w:p>
          <w:p w14:paraId="7EBD2A9E" w14:textId="77777777" w:rsidR="006E0491" w:rsidRPr="00874F8F" w:rsidRDefault="006E0491" w:rsidP="0055648B">
            <w:pPr>
              <w:tabs>
                <w:tab w:val="left" w:pos="720"/>
                <w:tab w:val="left" w:pos="995"/>
              </w:tabs>
              <w:spacing w:line="276" w:lineRule="auto"/>
              <w:ind w:left="2724" w:hanging="850"/>
              <w:jc w:val="both"/>
              <w:rPr>
                <w:kern w:val="24"/>
                <w:lang w:val="az-Latn-AZ" w:eastAsia="en-GB"/>
              </w:rPr>
            </w:pPr>
            <w:r w:rsidRPr="00874F8F">
              <w:rPr>
                <w:kern w:val="24"/>
                <w:lang w:val="az-Latn-AZ" w:eastAsia="en-GB"/>
              </w:rPr>
              <w:t>-  Region filiallarına aparılan hesablardan</w:t>
            </w:r>
          </w:p>
          <w:p w14:paraId="3A18F9F1"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p>
          <w:p w14:paraId="6B3966D8"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7.2.4.7. Xarici valyutada ödəniş tapşırıqlarının icrası</w:t>
            </w:r>
          </w:p>
          <w:p w14:paraId="142B5393"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lang w:val="az-Latn-AZ" w:eastAsia="en-GB"/>
              </w:rPr>
            </w:pPr>
            <w:r w:rsidRPr="00874F8F">
              <w:rPr>
                <w:kern w:val="24"/>
                <w:lang w:val="az-Latn-AZ" w:eastAsia="en-GB"/>
              </w:rPr>
              <w:t>Bankdaxili ödəniş tapşırıqları</w:t>
            </w:r>
          </w:p>
          <w:p w14:paraId="5D31DF7B"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lang w:val="az-Latn-AZ" w:eastAsia="en-GB"/>
              </w:rPr>
            </w:pPr>
            <w:r w:rsidRPr="00874F8F">
              <w:rPr>
                <w:kern w:val="24"/>
                <w:lang w:val="az-Latn-AZ" w:eastAsia="en-GB"/>
              </w:rPr>
              <w:t>Digər banklarda hesabı olan şəxsin xeyrinə</w:t>
            </w:r>
          </w:p>
          <w:p w14:paraId="5D574A8C" w14:textId="77777777" w:rsidR="006E0491" w:rsidRPr="00874F8F" w:rsidRDefault="006E0491" w:rsidP="0055648B">
            <w:pPr>
              <w:tabs>
                <w:tab w:val="left" w:pos="927"/>
                <w:tab w:val="left" w:pos="1027"/>
              </w:tabs>
              <w:spacing w:line="276" w:lineRule="auto"/>
              <w:ind w:left="1359"/>
              <w:contextualSpacing/>
              <w:jc w:val="both"/>
              <w:rPr>
                <w:lang w:val="az-Latn-AZ" w:eastAsia="en-GB"/>
              </w:rPr>
            </w:pPr>
          </w:p>
          <w:p w14:paraId="78D3C708" w14:textId="77777777" w:rsidR="006E0491" w:rsidRPr="00874F8F" w:rsidRDefault="006E0491" w:rsidP="0055648B">
            <w:pPr>
              <w:tabs>
                <w:tab w:val="left" w:pos="927"/>
                <w:tab w:val="left" w:pos="1027"/>
              </w:tabs>
              <w:spacing w:line="276" w:lineRule="auto"/>
              <w:ind w:left="1359"/>
              <w:contextualSpacing/>
              <w:jc w:val="both"/>
              <w:rPr>
                <w:lang w:val="az-Latn-AZ" w:eastAsia="en-GB"/>
              </w:rPr>
            </w:pPr>
          </w:p>
          <w:p w14:paraId="6F876681"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7.2.4.8.  Ani Ödənişlər Sistemi vasitəsilə bankdaxili və digər banklarda olan hesablara köçürmələr:</w:t>
            </w:r>
          </w:p>
          <w:p w14:paraId="38745295"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kern w:val="24"/>
                <w:lang w:val="az-Latn-AZ" w:eastAsia="en-GB"/>
              </w:rPr>
            </w:pPr>
            <w:r w:rsidRPr="00874F8F">
              <w:rPr>
                <w:kern w:val="24"/>
                <w:lang w:val="az-Latn-AZ" w:eastAsia="en-GB"/>
              </w:rPr>
              <w:t xml:space="preserve">Bakı /Sumqayıt filiallarından </w:t>
            </w:r>
          </w:p>
          <w:p w14:paraId="6190F15F"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kern w:val="24"/>
                <w:lang w:val="az-Latn-AZ" w:eastAsia="en-GB"/>
              </w:rPr>
            </w:pPr>
            <w:r w:rsidRPr="00874F8F">
              <w:rPr>
                <w:kern w:val="24"/>
                <w:lang w:val="az-Latn-AZ" w:eastAsia="en-GB"/>
              </w:rPr>
              <w:t>Region filiallarından</w:t>
            </w:r>
          </w:p>
          <w:p w14:paraId="1088C226" w14:textId="77777777" w:rsidR="006E0491" w:rsidRPr="00874F8F" w:rsidRDefault="006E0491" w:rsidP="0055648B">
            <w:pPr>
              <w:tabs>
                <w:tab w:val="left" w:pos="720"/>
                <w:tab w:val="left" w:pos="995"/>
              </w:tabs>
              <w:spacing w:line="276" w:lineRule="auto"/>
              <w:ind w:left="2724" w:hanging="2268"/>
              <w:jc w:val="both"/>
              <w:rPr>
                <w:u w:val="single"/>
                <w:lang w:val="az-Latn-AZ"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698CF036"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 </w:t>
            </w:r>
          </w:p>
          <w:p w14:paraId="5EE84199" w14:textId="77777777" w:rsidR="006E0491" w:rsidRPr="00874F8F" w:rsidRDefault="006E0491" w:rsidP="0055648B">
            <w:pPr>
              <w:tabs>
                <w:tab w:val="left" w:pos="632"/>
              </w:tabs>
              <w:spacing w:line="276" w:lineRule="auto"/>
              <w:ind w:left="65" w:hanging="149"/>
              <w:jc w:val="center"/>
              <w:rPr>
                <w:lang w:val="az-Latn-AZ" w:eastAsia="en-GB"/>
              </w:rPr>
            </w:pPr>
            <w:r w:rsidRPr="00874F8F">
              <w:rPr>
                <w:kern w:val="24"/>
                <w:lang w:val="az-Latn-AZ" w:eastAsia="en-GB"/>
              </w:rPr>
              <w:t>müvafiq əməliyyatlar üzrə müəyyən edilmiş Bankın tariflərinə uyğun olaraq</w:t>
            </w:r>
          </w:p>
          <w:p w14:paraId="0F297FB3" w14:textId="77777777" w:rsidR="006E0491" w:rsidRPr="00874F8F" w:rsidRDefault="006E0491" w:rsidP="0055648B">
            <w:pPr>
              <w:tabs>
                <w:tab w:val="left" w:pos="720"/>
                <w:tab w:val="left" w:pos="927"/>
              </w:tabs>
              <w:spacing w:line="276" w:lineRule="auto"/>
              <w:ind w:left="922" w:hanging="360"/>
              <w:rPr>
                <w:lang w:val="az-Latn-AZ" w:eastAsia="en-GB"/>
              </w:rPr>
            </w:pPr>
            <w:r w:rsidRPr="00874F8F">
              <w:rPr>
                <w:kern w:val="24"/>
                <w:lang w:val="az-Latn-AZ" w:eastAsia="en-GB"/>
              </w:rPr>
              <w:t xml:space="preserve">                       Pulsuz</w:t>
            </w:r>
          </w:p>
          <w:p w14:paraId="4614A5D5" w14:textId="77777777" w:rsidR="006E0491" w:rsidRPr="00874F8F" w:rsidRDefault="006E0491" w:rsidP="0055648B">
            <w:pPr>
              <w:tabs>
                <w:tab w:val="left" w:pos="720"/>
                <w:tab w:val="left" w:pos="927"/>
              </w:tabs>
              <w:spacing w:line="276" w:lineRule="auto"/>
              <w:ind w:left="922" w:hanging="922"/>
              <w:rPr>
                <w:kern w:val="24"/>
                <w:lang w:val="az-Latn-AZ" w:eastAsia="en-GB"/>
              </w:rPr>
            </w:pPr>
            <w:r w:rsidRPr="00874F8F">
              <w:rPr>
                <w:kern w:val="24"/>
                <w:lang w:val="az-Latn-AZ" w:eastAsia="en-GB"/>
              </w:rPr>
              <w:t xml:space="preserve">  müvafiq əməliyyat üzrə müəyyən edilmiş</w:t>
            </w:r>
          </w:p>
          <w:p w14:paraId="212AB1E0" w14:textId="77777777" w:rsidR="006E0491" w:rsidRPr="00874F8F" w:rsidRDefault="006E0491" w:rsidP="0055648B">
            <w:pPr>
              <w:tabs>
                <w:tab w:val="left" w:pos="720"/>
                <w:tab w:val="left" w:pos="927"/>
              </w:tabs>
              <w:spacing w:line="276" w:lineRule="auto"/>
              <w:ind w:left="922" w:hanging="922"/>
              <w:rPr>
                <w:lang w:val="az-Latn-AZ" w:eastAsia="en-GB"/>
              </w:rPr>
            </w:pPr>
            <w:r w:rsidRPr="00874F8F">
              <w:rPr>
                <w:kern w:val="24"/>
                <w:lang w:val="az-Latn-AZ" w:eastAsia="en-GB"/>
              </w:rPr>
              <w:t xml:space="preserve">             Bankın tariflərinə uyğun olaraq</w:t>
            </w:r>
          </w:p>
          <w:p w14:paraId="7DF69B83" w14:textId="77777777" w:rsidR="006E0491" w:rsidRPr="00874F8F" w:rsidRDefault="006E0491" w:rsidP="0055648B">
            <w:pPr>
              <w:tabs>
                <w:tab w:val="left" w:pos="720"/>
                <w:tab w:val="left" w:pos="927"/>
              </w:tabs>
              <w:spacing w:line="276" w:lineRule="auto"/>
              <w:ind w:left="922" w:hanging="857"/>
              <w:jc w:val="center"/>
              <w:rPr>
                <w:kern w:val="24"/>
                <w:lang w:val="az-Latn-AZ" w:eastAsia="en-GB"/>
              </w:rPr>
            </w:pPr>
            <w:r w:rsidRPr="00874F8F">
              <w:rPr>
                <w:kern w:val="24"/>
                <w:lang w:val="az-Latn-AZ" w:eastAsia="en-GB"/>
              </w:rPr>
              <w:t>müvafiq əməliyyatlar üzrə müəyyən edilmiş</w:t>
            </w:r>
          </w:p>
          <w:p w14:paraId="78B8F92E" w14:textId="77777777" w:rsidR="006E0491" w:rsidRPr="00874F8F" w:rsidRDefault="006E0491" w:rsidP="0055648B">
            <w:pPr>
              <w:tabs>
                <w:tab w:val="left" w:pos="720"/>
                <w:tab w:val="left" w:pos="927"/>
              </w:tabs>
              <w:spacing w:line="276" w:lineRule="auto"/>
              <w:ind w:left="922" w:hanging="857"/>
              <w:jc w:val="center"/>
              <w:rPr>
                <w:lang w:val="az-Latn-AZ" w:eastAsia="en-GB"/>
              </w:rPr>
            </w:pPr>
            <w:r w:rsidRPr="00874F8F">
              <w:rPr>
                <w:kern w:val="24"/>
                <w:lang w:val="az-Latn-AZ" w:eastAsia="en-GB"/>
              </w:rPr>
              <w:t>Bankın tariflərinə uyğun olaraq</w:t>
            </w:r>
          </w:p>
          <w:p w14:paraId="6B3C5F02" w14:textId="77777777" w:rsidR="006E0491" w:rsidRPr="00874F8F" w:rsidRDefault="006E0491" w:rsidP="0055648B">
            <w:pPr>
              <w:jc w:val="center"/>
              <w:rPr>
                <w:lang w:val="az-Latn-AZ" w:eastAsia="en-GB"/>
              </w:rPr>
            </w:pPr>
          </w:p>
          <w:p w14:paraId="0615AEF7"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08E5E81D" w14:textId="77777777" w:rsidR="006E0491" w:rsidRPr="00874F8F" w:rsidRDefault="006E0491" w:rsidP="0055648B">
            <w:pPr>
              <w:tabs>
                <w:tab w:val="left" w:pos="720"/>
                <w:tab w:val="left" w:pos="927"/>
              </w:tabs>
              <w:spacing w:line="276" w:lineRule="auto"/>
              <w:rPr>
                <w:kern w:val="24"/>
                <w:lang w:val="az-Latn-AZ" w:eastAsia="en-GB"/>
              </w:rPr>
            </w:pPr>
            <w:r w:rsidRPr="00874F8F">
              <w:rPr>
                <w:kern w:val="24"/>
                <w:lang w:val="az-Latn-AZ" w:eastAsia="en-GB"/>
              </w:rPr>
              <w:t xml:space="preserve">   müvafiq əməliyyatlar üzrə müəyyən edilmiş    </w:t>
            </w:r>
          </w:p>
          <w:p w14:paraId="770664B8" w14:textId="77777777" w:rsidR="006E0491" w:rsidRPr="00874F8F" w:rsidRDefault="006E0491" w:rsidP="0055648B">
            <w:pPr>
              <w:tabs>
                <w:tab w:val="left" w:pos="720"/>
                <w:tab w:val="left" w:pos="927"/>
              </w:tabs>
              <w:spacing w:line="276" w:lineRule="auto"/>
              <w:rPr>
                <w:lang w:val="az-Latn-AZ" w:eastAsia="en-GB"/>
              </w:rPr>
            </w:pPr>
            <w:r w:rsidRPr="00874F8F">
              <w:rPr>
                <w:kern w:val="24"/>
                <w:lang w:val="az-Latn-AZ" w:eastAsia="en-GB"/>
              </w:rPr>
              <w:t xml:space="preserve">              Bankın tariflərinə uyğun olaraq</w:t>
            </w:r>
          </w:p>
          <w:p w14:paraId="4B52CBEC" w14:textId="77777777" w:rsidR="006E0491" w:rsidRPr="00874F8F" w:rsidRDefault="006E0491" w:rsidP="0055648B">
            <w:pPr>
              <w:rPr>
                <w:kern w:val="24"/>
                <w:lang w:val="az-Latn-AZ" w:eastAsia="en-GB"/>
              </w:rPr>
            </w:pPr>
          </w:p>
          <w:p w14:paraId="4265F7EC" w14:textId="77777777" w:rsidR="006E0491" w:rsidRPr="00874F8F" w:rsidRDefault="006E0491" w:rsidP="0055648B">
            <w:pPr>
              <w:jc w:val="center"/>
              <w:rPr>
                <w:kern w:val="24"/>
                <w:lang w:val="az-Latn-AZ" w:eastAsia="en-GB"/>
              </w:rPr>
            </w:pPr>
          </w:p>
          <w:p w14:paraId="5CE4F4BF" w14:textId="77777777" w:rsidR="006E0491" w:rsidRPr="00874F8F" w:rsidRDefault="006E0491" w:rsidP="0055648B">
            <w:pPr>
              <w:jc w:val="center"/>
              <w:rPr>
                <w:kern w:val="24"/>
                <w:lang w:val="az-Latn-AZ" w:eastAsia="en-GB"/>
              </w:rPr>
            </w:pPr>
          </w:p>
          <w:p w14:paraId="568E1F53" w14:textId="77777777" w:rsidR="006E0491" w:rsidRPr="00874F8F" w:rsidRDefault="006E0491" w:rsidP="0055648B">
            <w:pPr>
              <w:jc w:val="center"/>
              <w:rPr>
                <w:kern w:val="24"/>
                <w:lang w:val="az-Latn-AZ" w:eastAsia="en-GB"/>
              </w:rPr>
            </w:pPr>
            <w:r w:rsidRPr="00874F8F">
              <w:rPr>
                <w:kern w:val="24"/>
                <w:lang w:val="az-Latn-AZ" w:eastAsia="en-GB"/>
              </w:rPr>
              <w:t>Pulsuz</w:t>
            </w:r>
          </w:p>
          <w:p w14:paraId="2554881F" w14:textId="77777777" w:rsidR="006E0491" w:rsidRPr="00874F8F" w:rsidRDefault="006E0491" w:rsidP="0055648B">
            <w:pPr>
              <w:spacing w:line="276" w:lineRule="auto"/>
              <w:rPr>
                <w:kern w:val="24"/>
                <w:lang w:val="az-Latn-AZ" w:eastAsia="en-GB"/>
              </w:rPr>
            </w:pPr>
          </w:p>
          <w:p w14:paraId="36F6E65A" w14:textId="77777777" w:rsidR="006E0491" w:rsidRPr="00874F8F" w:rsidRDefault="006E0491" w:rsidP="0055648B">
            <w:pPr>
              <w:spacing w:line="276" w:lineRule="auto"/>
              <w:jc w:val="center"/>
              <w:rPr>
                <w:lang w:val="az-Latn-AZ" w:eastAsia="en-GB"/>
              </w:rPr>
            </w:pPr>
            <w:r w:rsidRPr="00874F8F">
              <w:rPr>
                <w:kern w:val="24"/>
                <w:lang w:val="az-Latn-AZ" w:eastAsia="en-GB"/>
              </w:rPr>
              <w:t>0,15%   min. –2 AZN, maks. –120 AZN</w:t>
            </w:r>
          </w:p>
          <w:p w14:paraId="38EFE369" w14:textId="77777777" w:rsidR="006E0491" w:rsidRPr="00874F8F" w:rsidRDefault="006E0491" w:rsidP="0055648B">
            <w:pPr>
              <w:jc w:val="center"/>
              <w:rPr>
                <w:lang w:val="az-Latn-AZ" w:eastAsia="en-GB"/>
              </w:rPr>
            </w:pPr>
            <w:r w:rsidRPr="00874F8F">
              <w:rPr>
                <w:kern w:val="24"/>
                <w:lang w:val="az-Latn-AZ" w:eastAsia="en-GB"/>
              </w:rPr>
              <w:t>0,12%   min. –1 AZN, maks. –120 AZN</w:t>
            </w:r>
          </w:p>
          <w:p w14:paraId="65F40F61" w14:textId="77777777" w:rsidR="006E0491" w:rsidRPr="00874F8F" w:rsidRDefault="006E0491" w:rsidP="0055648B">
            <w:pPr>
              <w:rPr>
                <w:lang w:val="az-Latn-AZ" w:eastAsia="en-GB"/>
              </w:rPr>
            </w:pPr>
          </w:p>
          <w:p w14:paraId="5EFEED14" w14:textId="77777777" w:rsidR="006E0491" w:rsidRPr="00874F8F" w:rsidRDefault="006E0491" w:rsidP="0055648B">
            <w:pPr>
              <w:rPr>
                <w:lang w:val="az-Latn-AZ" w:eastAsia="en-GB"/>
              </w:rPr>
            </w:pPr>
          </w:p>
          <w:p w14:paraId="74DA073B"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Pulsuz</w:t>
            </w:r>
          </w:p>
          <w:p w14:paraId="6B546302"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müvafiq</w:t>
            </w:r>
            <w:r w:rsidRPr="00874F8F">
              <w:rPr>
                <w:kern w:val="24"/>
                <w:lang w:val="az-Latn-AZ" w:eastAsia="en-GB"/>
              </w:rPr>
              <w:t xml:space="preserve"> əməliyyatlar üzrə müəyyən edilmiş Bankın tariflərinə </w:t>
            </w:r>
            <w:r w:rsidRPr="00874F8F">
              <w:rPr>
                <w:lang w:val="az-Latn-AZ" w:eastAsia="en-GB"/>
              </w:rPr>
              <w:t>uyğun olaraq</w:t>
            </w:r>
          </w:p>
          <w:p w14:paraId="1F67383E" w14:textId="77777777" w:rsidR="006E0491" w:rsidRPr="00874F8F" w:rsidRDefault="006E0491" w:rsidP="0055648B">
            <w:pPr>
              <w:tabs>
                <w:tab w:val="left" w:pos="720"/>
                <w:tab w:val="left" w:pos="927"/>
              </w:tabs>
              <w:spacing w:line="276" w:lineRule="auto"/>
              <w:jc w:val="center"/>
              <w:rPr>
                <w:lang w:val="az-Latn-AZ" w:eastAsia="en-GB"/>
              </w:rPr>
            </w:pPr>
          </w:p>
          <w:p w14:paraId="55E56762" w14:textId="77777777" w:rsidR="006E0491" w:rsidRPr="00874F8F" w:rsidRDefault="006E0491" w:rsidP="0055648B">
            <w:pPr>
              <w:tabs>
                <w:tab w:val="left" w:pos="720"/>
                <w:tab w:val="left" w:pos="927"/>
              </w:tabs>
              <w:spacing w:line="276" w:lineRule="auto"/>
              <w:jc w:val="center"/>
              <w:rPr>
                <w:lang w:val="az-Latn-AZ" w:eastAsia="en-GB"/>
              </w:rPr>
            </w:pPr>
          </w:p>
          <w:p w14:paraId="5CBBF1AB" w14:textId="77777777" w:rsidR="006E0491" w:rsidRPr="00874F8F" w:rsidRDefault="006E0491" w:rsidP="0055648B">
            <w:pPr>
              <w:spacing w:line="276" w:lineRule="auto"/>
              <w:jc w:val="center"/>
              <w:rPr>
                <w:lang w:val="az-Latn-AZ" w:eastAsia="en-GB"/>
              </w:rPr>
            </w:pPr>
            <w:r w:rsidRPr="00874F8F">
              <w:rPr>
                <w:kern w:val="24"/>
                <w:lang w:val="az-Latn-AZ" w:eastAsia="en-GB"/>
              </w:rPr>
              <w:t>0,15%   min. – 2 AZN, maks. – 120 AZN</w:t>
            </w:r>
          </w:p>
          <w:p w14:paraId="31330982" w14:textId="77777777" w:rsidR="006E0491" w:rsidRPr="00874F8F" w:rsidRDefault="006E0491" w:rsidP="0055648B">
            <w:pPr>
              <w:rPr>
                <w:lang w:val="az-Latn-AZ" w:eastAsia="en-GB"/>
              </w:rPr>
            </w:pPr>
            <w:r w:rsidRPr="00874F8F">
              <w:rPr>
                <w:kern w:val="24"/>
                <w:lang w:val="az-Latn-AZ" w:eastAsia="en-GB"/>
              </w:rPr>
              <w:t xml:space="preserve">   0,12%   min. – 1 AZN, maks. – 120 AZN</w:t>
            </w:r>
          </w:p>
          <w:p w14:paraId="0E0098A5" w14:textId="77777777" w:rsidR="006E0491" w:rsidRPr="00874F8F" w:rsidRDefault="006E0491" w:rsidP="0055648B">
            <w:pPr>
              <w:tabs>
                <w:tab w:val="left" w:pos="720"/>
                <w:tab w:val="left" w:pos="927"/>
              </w:tabs>
              <w:spacing w:line="276" w:lineRule="auto"/>
              <w:rPr>
                <w:lang w:val="az-Latn-AZ" w:eastAsia="en-GB"/>
              </w:rPr>
            </w:pPr>
          </w:p>
          <w:p w14:paraId="47ECB24E" w14:textId="77777777" w:rsidR="006E0491" w:rsidRPr="00874F8F" w:rsidRDefault="006E0491" w:rsidP="0055648B">
            <w:pPr>
              <w:tabs>
                <w:tab w:val="left" w:pos="720"/>
                <w:tab w:val="left" w:pos="927"/>
              </w:tabs>
              <w:spacing w:line="276" w:lineRule="auto"/>
              <w:jc w:val="center"/>
              <w:rPr>
                <w:lang w:val="az-Latn-AZ" w:eastAsia="en-GB"/>
              </w:rPr>
            </w:pPr>
          </w:p>
        </w:tc>
      </w:tr>
    </w:tbl>
    <w:p w14:paraId="1DE69215" w14:textId="77777777" w:rsidR="006E0491" w:rsidRPr="00874F8F" w:rsidRDefault="006E0491" w:rsidP="006E0491">
      <w:pPr>
        <w:rPr>
          <w:lang w:val="az-Latn-AZ"/>
        </w:rPr>
      </w:pPr>
    </w:p>
    <w:p w14:paraId="317EF191" w14:textId="77777777" w:rsidR="006E0491" w:rsidRPr="00874F8F" w:rsidRDefault="006E0491" w:rsidP="006E0491">
      <w:pPr>
        <w:pStyle w:val="ListParagraph"/>
        <w:rPr>
          <w:lang w:val="az-Latn-AZ"/>
        </w:rPr>
      </w:pPr>
    </w:p>
    <w:p w14:paraId="6E061B85" w14:textId="77777777" w:rsidR="006E0491" w:rsidRPr="00874F8F" w:rsidRDefault="006E0491" w:rsidP="006E0491">
      <w:pPr>
        <w:jc w:val="both"/>
        <w:rPr>
          <w:lang w:val="az-Latn-AZ" w:eastAsia="en-GB"/>
        </w:rPr>
      </w:pPr>
      <w:r w:rsidRPr="00874F8F">
        <w:rPr>
          <w:kern w:val="24"/>
          <w:lang w:val="az-Latn-AZ" w:eastAsia="en-GB"/>
        </w:rPr>
        <w:t>Qeyd:</w:t>
      </w:r>
    </w:p>
    <w:p w14:paraId="7B5AA0F8" w14:textId="77777777" w:rsidR="006E0491" w:rsidRPr="00874F8F" w:rsidRDefault="006E0491" w:rsidP="006E0491">
      <w:pPr>
        <w:numPr>
          <w:ilvl w:val="0"/>
          <w:numId w:val="77"/>
        </w:numPr>
        <w:contextualSpacing/>
        <w:jc w:val="both"/>
        <w:rPr>
          <w:lang w:val="az-Latn-AZ" w:eastAsia="en-GB"/>
        </w:rPr>
      </w:pPr>
      <w:r w:rsidRPr="00874F8F">
        <w:rPr>
          <w:kern w:val="24"/>
          <w:lang w:val="az-Latn-AZ" w:eastAsia="en-GB"/>
        </w:rPr>
        <w:t xml:space="preserve">Cari hesablar üzrə nağdsız valyuta mübadiləsi əməliyyatları yalnız Bankın əməliyyat günləri saat 10:00-dan 16:00-a qədər həyata keçirilir. </w:t>
      </w:r>
    </w:p>
    <w:p w14:paraId="5EDE3A69" w14:textId="77777777" w:rsidR="006E0491" w:rsidRPr="00874F8F" w:rsidRDefault="006E0491" w:rsidP="006E0491">
      <w:pPr>
        <w:contextualSpacing/>
        <w:jc w:val="both"/>
        <w:rPr>
          <w:lang w:val="az-Latn-AZ" w:eastAsia="en-GB"/>
        </w:rPr>
      </w:pPr>
    </w:p>
    <w:p w14:paraId="0E73B2C7" w14:textId="77777777" w:rsidR="006E0491" w:rsidRPr="00874F8F" w:rsidRDefault="006E0491" w:rsidP="006E0491">
      <w:pPr>
        <w:contextualSpacing/>
        <w:jc w:val="both"/>
        <w:rPr>
          <w:lang w:val="az-Latn-AZ" w:eastAsia="en-GB"/>
        </w:rPr>
      </w:pPr>
    </w:p>
    <w:p w14:paraId="079E2D99" w14:textId="77777777" w:rsidR="006E0491" w:rsidRPr="00874F8F" w:rsidRDefault="006E0491" w:rsidP="006E0491">
      <w:pPr>
        <w:pStyle w:val="ListParagraph"/>
        <w:numPr>
          <w:ilvl w:val="0"/>
          <w:numId w:val="74"/>
        </w:numPr>
        <w:ind w:left="284" w:hanging="284"/>
        <w:rPr>
          <w:lang w:val="az-Latn-AZ"/>
        </w:rPr>
      </w:pPr>
      <w:r w:rsidRPr="00874F8F">
        <w:rPr>
          <w:b/>
          <w:bCs/>
          <w:lang w:val="az-Latn-AZ"/>
        </w:rPr>
        <w:t xml:space="preserve">QİYMƏTLİ METAL VƏ YUBİLEY/XATİRƏ PUL NİŞANLARI İLƏ ƏMƏLİYYATLAR. </w:t>
      </w:r>
    </w:p>
    <w:p w14:paraId="5A480DFD" w14:textId="77777777" w:rsidR="006E0491" w:rsidRPr="00874F8F" w:rsidRDefault="006E0491" w:rsidP="006E0491">
      <w:pPr>
        <w:pStyle w:val="ListParagraph"/>
        <w:ind w:left="284"/>
        <w:rPr>
          <w:b/>
          <w:bCs/>
          <w:lang w:val="az-Latn-AZ"/>
        </w:rPr>
      </w:pPr>
    </w:p>
    <w:tbl>
      <w:tblPr>
        <w:tblW w:w="13900" w:type="dxa"/>
        <w:tblCellMar>
          <w:left w:w="0" w:type="dxa"/>
          <w:right w:w="0" w:type="dxa"/>
        </w:tblCellMar>
        <w:tblLook w:val="04A0" w:firstRow="1" w:lastRow="0" w:firstColumn="1" w:lastColumn="0" w:noHBand="0" w:noVBand="1"/>
      </w:tblPr>
      <w:tblGrid>
        <w:gridCol w:w="9956"/>
        <w:gridCol w:w="489"/>
        <w:gridCol w:w="3455"/>
      </w:tblGrid>
      <w:tr w:rsidR="006E0491" w:rsidRPr="00874F8F" w14:paraId="4D14FE01" w14:textId="77777777" w:rsidTr="0055648B">
        <w:trPr>
          <w:trHeight w:val="512"/>
        </w:trPr>
        <w:tc>
          <w:tcPr>
            <w:tcW w:w="10445"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94D80B9" w14:textId="77777777" w:rsidR="006E0491" w:rsidRPr="00874F8F" w:rsidRDefault="006E0491" w:rsidP="0055648B">
            <w:pPr>
              <w:spacing w:line="276" w:lineRule="auto"/>
              <w:jc w:val="center"/>
              <w:rPr>
                <w:kern w:val="24"/>
                <w:sz w:val="18"/>
                <w:szCs w:val="18"/>
                <w:lang w:val="az-Latn-AZ" w:eastAsia="en-GB"/>
              </w:rPr>
            </w:pPr>
          </w:p>
          <w:p w14:paraId="4D4FFC91"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Xidmətin adı</w:t>
            </w:r>
          </w:p>
        </w:tc>
        <w:tc>
          <w:tcPr>
            <w:tcW w:w="3454"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0992BD5" w14:textId="77777777" w:rsidR="006E0491" w:rsidRPr="00874F8F" w:rsidRDefault="006E0491" w:rsidP="0055648B">
            <w:pPr>
              <w:spacing w:line="276" w:lineRule="auto"/>
              <w:jc w:val="center"/>
              <w:rPr>
                <w:kern w:val="24"/>
                <w:sz w:val="18"/>
                <w:szCs w:val="18"/>
                <w:lang w:val="az-Latn-AZ" w:eastAsia="en-GB"/>
              </w:rPr>
            </w:pPr>
          </w:p>
          <w:p w14:paraId="5F334618"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Komissiya</w:t>
            </w:r>
          </w:p>
        </w:tc>
      </w:tr>
      <w:tr w:rsidR="006E0491" w:rsidRPr="00874F8F" w14:paraId="64CBFF2E" w14:textId="77777777" w:rsidTr="0055648B">
        <w:trPr>
          <w:trHeight w:val="287"/>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9614CCC" w14:textId="77777777" w:rsidR="006E0491" w:rsidRPr="00874F8F" w:rsidRDefault="006E0491" w:rsidP="0055648B">
            <w:pPr>
              <w:tabs>
                <w:tab w:val="left" w:pos="2859"/>
              </w:tabs>
              <w:spacing w:line="276" w:lineRule="auto"/>
              <w:rPr>
                <w:lang w:val="az-Latn-AZ" w:eastAsia="en-GB"/>
              </w:rPr>
            </w:pPr>
            <w:r w:rsidRPr="00874F8F">
              <w:rPr>
                <w:lang w:val="az-Latn-AZ" w:eastAsia="en-GB"/>
              </w:rPr>
              <w:t>8.1.</w:t>
            </w:r>
            <w:r w:rsidRPr="00874F8F">
              <w:rPr>
                <w:lang w:val="az-Latn-AZ"/>
              </w:rPr>
              <w:t xml:space="preserve"> Bankın mülkiyyətində olan qızıl külçələrin satışı və geri satın alınması (fiziki şəkildə çatdırmaqla):</w:t>
            </w:r>
            <w:r w:rsidRPr="00874F8F">
              <w:rPr>
                <w:b/>
                <w:lang w:val="az-Latn-AZ"/>
              </w:rPr>
              <w:t xml:space="preserve"> </w:t>
            </w:r>
            <w:r w:rsidRPr="00874F8F">
              <w:rPr>
                <w:lang w:val="az-Latn-AZ"/>
              </w:rPr>
              <w:t xml:space="preserve"> </w:t>
            </w:r>
          </w:p>
        </w:tc>
      </w:tr>
      <w:tr w:rsidR="006E0491" w:rsidRPr="00874F8F" w14:paraId="370DB62D" w14:textId="77777777" w:rsidTr="0055648B">
        <w:trPr>
          <w:trHeight w:val="499"/>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1097616" w14:textId="77777777" w:rsidR="006E0491" w:rsidRPr="00874F8F" w:rsidRDefault="006E0491" w:rsidP="0055648B">
            <w:pPr>
              <w:spacing w:line="276" w:lineRule="auto"/>
              <w:jc w:val="both"/>
              <w:rPr>
                <w:kern w:val="24"/>
                <w:lang w:val="az-Latn-AZ" w:eastAsia="en-GB"/>
              </w:rPr>
            </w:pPr>
            <w:r w:rsidRPr="00874F8F">
              <w:rPr>
                <w:kern w:val="24"/>
                <w:lang w:val="az-Latn-AZ" w:eastAsia="en-GB"/>
              </w:rPr>
              <w:t xml:space="preserve"> 8.1.1. Satış qiyməti  </w:t>
            </w:r>
          </w:p>
          <w:p w14:paraId="6303CC75" w14:textId="77777777" w:rsidR="006E0491" w:rsidRPr="00874F8F" w:rsidRDefault="006E0491" w:rsidP="0055648B">
            <w:pPr>
              <w:spacing w:line="276" w:lineRule="auto"/>
              <w:rPr>
                <w:strike/>
                <w:lang w:val="az-Latn-AZ"/>
              </w:rPr>
            </w:pPr>
            <w:r w:rsidRPr="00874F8F">
              <w:rPr>
                <w:kern w:val="24"/>
                <w:lang w:val="az-Latn-AZ" w:eastAsia="en-GB"/>
              </w:rPr>
              <w:t xml:space="preserve"> 8.1.2. </w:t>
            </w:r>
            <w:r w:rsidRPr="00874F8F">
              <w:rPr>
                <w:lang w:val="az-Latn-AZ"/>
              </w:rPr>
              <w:t xml:space="preserve">Bank tərəfindən satılmış qızıl külçələrin müştərilərdən geri satınalma qiyməti    </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23C793A0" w14:textId="77777777" w:rsidR="006E0491" w:rsidRPr="00874F8F" w:rsidRDefault="006E0491" w:rsidP="0055648B">
            <w:pPr>
              <w:tabs>
                <w:tab w:val="left" w:pos="0"/>
              </w:tabs>
              <w:spacing w:line="276" w:lineRule="auto"/>
              <w:rPr>
                <w:lang w:val="az-Latn-AZ"/>
              </w:rPr>
            </w:pPr>
            <w:r w:rsidRPr="00874F8F">
              <w:rPr>
                <w:lang w:val="az-Latn-AZ"/>
              </w:rPr>
              <w:t xml:space="preserve">    </w:t>
            </w:r>
          </w:p>
          <w:p w14:paraId="3A772E60" w14:textId="77777777" w:rsidR="006E0491" w:rsidRPr="00874F8F" w:rsidRDefault="006E0491" w:rsidP="0055648B">
            <w:pPr>
              <w:tabs>
                <w:tab w:val="left" w:pos="0"/>
              </w:tabs>
              <w:spacing w:line="276" w:lineRule="auto"/>
              <w:rPr>
                <w:lang w:val="az-Latn-AZ"/>
              </w:rPr>
            </w:pPr>
            <w:r w:rsidRPr="00874F8F">
              <w:rPr>
                <w:lang w:val="az-Latn-AZ"/>
              </w:rPr>
              <w:t xml:space="preserve">        Bank tərəfindən müəyyən olunur</w:t>
            </w:r>
            <w:r w:rsidRPr="00874F8F">
              <w:rPr>
                <w:vertAlign w:val="superscript"/>
                <w:lang w:val="az-Latn-AZ"/>
              </w:rPr>
              <w:t>1</w:t>
            </w:r>
          </w:p>
          <w:p w14:paraId="093AFD22" w14:textId="77777777" w:rsidR="006E0491" w:rsidRPr="00874F8F" w:rsidRDefault="006E0491" w:rsidP="0055648B">
            <w:pPr>
              <w:tabs>
                <w:tab w:val="left" w:pos="0"/>
              </w:tabs>
              <w:spacing w:line="276" w:lineRule="auto"/>
              <w:rPr>
                <w:strike/>
                <w:lang w:val="az-Latn-AZ"/>
              </w:rPr>
            </w:pPr>
          </w:p>
        </w:tc>
      </w:tr>
      <w:tr w:rsidR="006E0491" w:rsidRPr="00E95D5D" w14:paraId="7D377D5B" w14:textId="77777777" w:rsidTr="0055648B">
        <w:trPr>
          <w:trHeight w:val="275"/>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412B85D" w14:textId="77777777" w:rsidR="006E0491" w:rsidRPr="00E95D5D" w:rsidRDefault="006E0491" w:rsidP="0055648B">
            <w:pPr>
              <w:pStyle w:val="Number"/>
              <w:spacing w:after="0"/>
              <w:ind w:left="0" w:firstLine="0"/>
              <w:rPr>
                <w:rFonts w:ascii="Times New Roman" w:hAnsi="Times New Roman"/>
                <w:sz w:val="20"/>
                <w:lang w:val="az-Latn-AZ"/>
              </w:rPr>
            </w:pPr>
            <w:r w:rsidRPr="00E95D5D">
              <w:rPr>
                <w:rFonts w:ascii="Times New Roman" w:hAnsi="Times New Roman"/>
                <w:sz w:val="20"/>
                <w:lang w:val="az-Latn-AZ"/>
              </w:rPr>
              <w:t>8.2. AR Mərkəzi Bankı tərəfindən istehsal olunaraq tədavülə buraxılmış yubiley və xatirə pul nişanlarının satışı (fiziki şəkildə çatdırmaqla)</w:t>
            </w:r>
            <w:r w:rsidRPr="00E95D5D">
              <w:rPr>
                <w:rFonts w:ascii="Times New Roman" w:hAnsi="Times New Roman"/>
                <w:vertAlign w:val="superscript"/>
                <w:lang w:val="az-Latn-AZ"/>
              </w:rPr>
              <w:t>2</w:t>
            </w:r>
            <w:r w:rsidRPr="00E95D5D">
              <w:rPr>
                <w:rFonts w:ascii="Times New Roman" w:hAnsi="Times New Roman"/>
                <w:sz w:val="20"/>
                <w:lang w:val="az-Latn-AZ"/>
              </w:rPr>
              <w:t xml:space="preserve">: </w:t>
            </w:r>
            <w:r w:rsidRPr="00E95D5D">
              <w:rPr>
                <w:rFonts w:ascii="Times New Roman" w:hAnsi="Times New Roman"/>
                <w:lang w:val="az-Latn-AZ" w:eastAsia="en-GB"/>
              </w:rPr>
              <w:t xml:space="preserve">    </w:t>
            </w:r>
          </w:p>
        </w:tc>
      </w:tr>
      <w:tr w:rsidR="006E0491" w:rsidRPr="008918C4" w14:paraId="39268154" w14:textId="77777777" w:rsidTr="0055648B">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D10764" w14:textId="77777777" w:rsidR="006E0491" w:rsidRPr="00E95D5D" w:rsidRDefault="006E0491" w:rsidP="0055648B">
            <w:pPr>
              <w:spacing w:line="276" w:lineRule="auto"/>
              <w:jc w:val="both"/>
              <w:rPr>
                <w:kern w:val="24"/>
                <w:lang w:val="az-Latn-AZ" w:eastAsia="en-GB"/>
              </w:rPr>
            </w:pPr>
            <w:r w:rsidRPr="00E95D5D">
              <w:rPr>
                <w:kern w:val="24"/>
                <w:lang w:val="az-Latn-AZ" w:eastAsia="en-GB"/>
              </w:rPr>
              <w:t xml:space="preserve">8.2.1. Satış qiyməti </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72156091" w14:textId="77777777" w:rsidR="006E0491" w:rsidRPr="00E95D5D" w:rsidRDefault="006E0491" w:rsidP="0055648B">
            <w:pPr>
              <w:spacing w:line="276" w:lineRule="auto"/>
              <w:jc w:val="center"/>
              <w:rPr>
                <w:strike/>
                <w:lang w:val="az-Latn-AZ"/>
              </w:rPr>
            </w:pPr>
            <w:r w:rsidRPr="00E95D5D">
              <w:rPr>
                <w:lang w:val="az-Latn-AZ"/>
              </w:rPr>
              <w:t xml:space="preserve">Mərkəzi Bank tərəfindən müəyyən olunur </w:t>
            </w:r>
          </w:p>
        </w:tc>
      </w:tr>
      <w:tr w:rsidR="006E0491" w:rsidRPr="00E95D5D" w14:paraId="682306F7" w14:textId="77777777" w:rsidTr="0055648B">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3C47AA" w14:textId="77777777" w:rsidR="006E0491" w:rsidRPr="00E95D5D" w:rsidRDefault="006E0491" w:rsidP="0055648B">
            <w:pPr>
              <w:spacing w:line="276" w:lineRule="auto"/>
              <w:rPr>
                <w:lang w:val="az-Latn-AZ"/>
              </w:rPr>
            </w:pPr>
            <w:r w:rsidRPr="00E95D5D">
              <w:rPr>
                <w:kern w:val="24"/>
                <w:lang w:val="az-Latn-AZ" w:eastAsia="en-GB"/>
              </w:rPr>
              <w:t xml:space="preserve">8.2.2. </w:t>
            </w:r>
            <w:r w:rsidRPr="00E95D5D">
              <w:rPr>
                <w:lang w:val="az-Latn-AZ"/>
              </w:rPr>
              <w:t xml:space="preserve">Hər bir satış əqdi üzrə komissiya    </w:t>
            </w:r>
          </w:p>
          <w:p w14:paraId="4495F78F" w14:textId="77777777" w:rsidR="006E0491" w:rsidRPr="00E95D5D" w:rsidRDefault="006E0491" w:rsidP="0055648B">
            <w:pPr>
              <w:spacing w:line="276" w:lineRule="auto"/>
              <w:jc w:val="both"/>
              <w:rPr>
                <w:kern w:val="24"/>
                <w:lang w:val="az-Latn-AZ" w:eastAsia="en-GB"/>
              </w:rPr>
            </w:pP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484708A2" w14:textId="77777777" w:rsidR="006E0491" w:rsidRPr="00E95D5D" w:rsidRDefault="006E0491" w:rsidP="0055648B">
            <w:pPr>
              <w:spacing w:line="276" w:lineRule="auto"/>
              <w:jc w:val="center"/>
              <w:rPr>
                <w:kern w:val="24"/>
                <w:lang w:val="az-Latn-AZ" w:eastAsia="en-GB"/>
              </w:rPr>
            </w:pPr>
            <w:r w:rsidRPr="00E95D5D">
              <w:rPr>
                <w:kern w:val="24"/>
                <w:lang w:val="az-Latn-AZ" w:eastAsia="en-GB"/>
              </w:rPr>
              <w:t xml:space="preserve">50 AZN </w:t>
            </w:r>
          </w:p>
        </w:tc>
      </w:tr>
    </w:tbl>
    <w:p w14:paraId="67AE7A64" w14:textId="77777777" w:rsidR="006E0491" w:rsidRPr="00E95D5D" w:rsidRDefault="006E0491" w:rsidP="00263936">
      <w:pPr>
        <w:spacing w:line="276" w:lineRule="auto"/>
        <w:jc w:val="both"/>
        <w:rPr>
          <w:kern w:val="24"/>
          <w:sz w:val="18"/>
          <w:szCs w:val="18"/>
          <w:lang w:val="az-Latn-AZ" w:eastAsia="en-GB"/>
        </w:rPr>
      </w:pPr>
    </w:p>
    <w:p w14:paraId="2B9A44CB" w14:textId="77777777" w:rsidR="006E0491" w:rsidRPr="00874F8F" w:rsidRDefault="006E0491" w:rsidP="006E0491">
      <w:pPr>
        <w:pStyle w:val="ListParagraph"/>
        <w:spacing w:line="276" w:lineRule="auto"/>
        <w:ind w:left="360"/>
        <w:contextualSpacing w:val="0"/>
        <w:jc w:val="both"/>
        <w:rPr>
          <w:kern w:val="24"/>
          <w:sz w:val="18"/>
          <w:szCs w:val="18"/>
          <w:lang w:val="az-Latn-AZ" w:eastAsia="en-GB"/>
        </w:rPr>
      </w:pPr>
      <w:r w:rsidRPr="00E95D5D">
        <w:rPr>
          <w:kern w:val="24"/>
          <w:sz w:val="18"/>
          <w:szCs w:val="18"/>
          <w:lang w:val="az-Latn-AZ" w:eastAsia="en-GB"/>
        </w:rPr>
        <w:t>Qeyd:</w:t>
      </w:r>
      <w:r w:rsidRPr="00874F8F">
        <w:rPr>
          <w:kern w:val="24"/>
          <w:sz w:val="18"/>
          <w:szCs w:val="18"/>
          <w:lang w:val="az-Latn-AZ" w:eastAsia="en-GB"/>
        </w:rPr>
        <w:t xml:space="preserve"> </w:t>
      </w:r>
    </w:p>
    <w:p w14:paraId="584DD9E4" w14:textId="77777777" w:rsidR="006E0491" w:rsidRPr="00874F8F" w:rsidRDefault="006E0491" w:rsidP="006E0491">
      <w:pPr>
        <w:pStyle w:val="ListParagraph"/>
        <w:numPr>
          <w:ilvl w:val="0"/>
          <w:numId w:val="75"/>
        </w:numPr>
        <w:spacing w:line="276" w:lineRule="auto"/>
        <w:contextualSpacing w:val="0"/>
        <w:jc w:val="both"/>
        <w:rPr>
          <w:lang w:val="az-Latn-AZ"/>
        </w:rPr>
      </w:pPr>
      <w:r w:rsidRPr="00874F8F">
        <w:rPr>
          <w:lang w:val="az-Latn-AZ"/>
        </w:rPr>
        <w:t xml:space="preserve">Müvafiq qiymətə ƏDV daxildir. Bank tərəfindən satılmış qızıl külçələrin müştərilərdən geri satınalınması yalnız o halda həyata keçirilir ki, müştərilər Bankdan satın aldıqları qızıl külçələrini alqı-satqı müqaviləsinin bağlanmasından dərhal sonra Bankın saxlancına versinlər. </w:t>
      </w:r>
    </w:p>
    <w:p w14:paraId="3DACD7DF" w14:textId="77777777" w:rsidR="006E0491" w:rsidRPr="00874F8F" w:rsidRDefault="006E0491" w:rsidP="006E0491">
      <w:pPr>
        <w:pStyle w:val="ListParagraph"/>
        <w:numPr>
          <w:ilvl w:val="0"/>
          <w:numId w:val="75"/>
        </w:numPr>
        <w:spacing w:line="276" w:lineRule="auto"/>
        <w:ind w:left="1134" w:hanging="283"/>
        <w:contextualSpacing w:val="0"/>
        <w:jc w:val="both"/>
        <w:rPr>
          <w:lang w:val="az-Latn-AZ"/>
        </w:rPr>
      </w:pPr>
      <w:r w:rsidRPr="00874F8F">
        <w:rPr>
          <w:lang w:val="az-Latn-AZ"/>
        </w:rPr>
        <w:t xml:space="preserve">  Satılmış yubiley və xatirə pul nişanlarının geri satınalınması xidməti mövcud deyil.    </w:t>
      </w:r>
    </w:p>
    <w:p w14:paraId="4639C5C2" w14:textId="77777777" w:rsidR="006E0491" w:rsidRPr="009F254E" w:rsidRDefault="006E0491" w:rsidP="009F254E">
      <w:pPr>
        <w:rPr>
          <w:lang w:val="az-Latn-AZ"/>
        </w:rPr>
      </w:pPr>
    </w:p>
    <w:p w14:paraId="79D19F72" w14:textId="73EC1964" w:rsidR="006E0491" w:rsidRPr="00CB4C9B" w:rsidRDefault="006E0491" w:rsidP="00CB4C9B">
      <w:pPr>
        <w:pStyle w:val="ListParagraph"/>
        <w:numPr>
          <w:ilvl w:val="0"/>
          <w:numId w:val="74"/>
        </w:numPr>
        <w:rPr>
          <w:lang w:val="az-Latn-AZ"/>
        </w:rPr>
      </w:pPr>
      <w:r w:rsidRPr="00874F8F">
        <w:rPr>
          <w:b/>
          <w:szCs w:val="24"/>
          <w:lang w:val="az-Latn-AZ"/>
        </w:rPr>
        <w:t xml:space="preserve">TERMİNAL ŞƏBƏKƏSİ ÜZRƏ XİDMƏTLƏR.  </w:t>
      </w:r>
    </w:p>
    <w:tbl>
      <w:tblPr>
        <w:tblW w:w="137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3153"/>
        <w:gridCol w:w="2948"/>
        <w:gridCol w:w="4961"/>
      </w:tblGrid>
      <w:tr w:rsidR="006E0491" w:rsidRPr="00874F8F" w14:paraId="59CBD4AF" w14:textId="77777777" w:rsidTr="0055648B">
        <w:trPr>
          <w:trHeight w:val="458"/>
        </w:trPr>
        <w:tc>
          <w:tcPr>
            <w:tcW w:w="2683" w:type="dxa"/>
            <w:vMerge w:val="restart"/>
            <w:shd w:val="clear" w:color="auto" w:fill="FF0000"/>
            <w:hideMark/>
          </w:tcPr>
          <w:p w14:paraId="79DEC68E" w14:textId="77777777" w:rsidR="006E0491" w:rsidRPr="00874F8F" w:rsidRDefault="006E0491" w:rsidP="0055648B">
            <w:pPr>
              <w:rPr>
                <w:lang w:val="az-Latn-AZ"/>
              </w:rPr>
            </w:pPr>
          </w:p>
          <w:p w14:paraId="72743663" w14:textId="77777777" w:rsidR="006E0491" w:rsidRPr="00874F8F" w:rsidRDefault="006E0491" w:rsidP="00333428">
            <w:pPr>
              <w:spacing w:line="276" w:lineRule="auto"/>
              <w:rPr>
                <w:b/>
                <w:lang w:val="az-Latn-AZ"/>
              </w:rPr>
            </w:pPr>
            <w:r w:rsidRPr="00874F8F">
              <w:rPr>
                <w:b/>
                <w:lang w:val="az-Latn-AZ"/>
              </w:rPr>
              <w:t xml:space="preserve">               </w:t>
            </w:r>
          </w:p>
          <w:p w14:paraId="6F575718" w14:textId="77777777" w:rsidR="006E0491" w:rsidRPr="00874F8F" w:rsidRDefault="006E0491" w:rsidP="0055648B">
            <w:pPr>
              <w:rPr>
                <w:b/>
                <w:lang w:val="az-Latn-AZ"/>
              </w:rPr>
            </w:pPr>
            <w:r w:rsidRPr="00874F8F">
              <w:rPr>
                <w:b/>
                <w:lang w:val="az-Latn-AZ"/>
              </w:rPr>
              <w:t xml:space="preserve">             Xidmətin adı</w:t>
            </w:r>
          </w:p>
          <w:p w14:paraId="04B5198D" w14:textId="77777777" w:rsidR="006E0491" w:rsidRPr="00874F8F" w:rsidRDefault="006E0491" w:rsidP="0055648B">
            <w:pPr>
              <w:ind w:left="360"/>
              <w:rPr>
                <w:lang w:val="az-Latn-AZ"/>
              </w:rPr>
            </w:pPr>
          </w:p>
        </w:tc>
        <w:tc>
          <w:tcPr>
            <w:tcW w:w="3153" w:type="dxa"/>
            <w:vMerge w:val="restart"/>
            <w:shd w:val="clear" w:color="auto" w:fill="FF0000"/>
            <w:vAlign w:val="center"/>
            <w:hideMark/>
          </w:tcPr>
          <w:p w14:paraId="32A1E401" w14:textId="77777777" w:rsidR="006E0491" w:rsidRPr="00874F8F" w:rsidRDefault="006E0491" w:rsidP="0055648B">
            <w:pPr>
              <w:jc w:val="center"/>
              <w:rPr>
                <w:b/>
                <w:lang w:val="az-Latn-AZ"/>
              </w:rPr>
            </w:pPr>
            <w:r w:rsidRPr="00874F8F">
              <w:rPr>
                <w:b/>
                <w:lang w:val="az-Latn-AZ"/>
              </w:rPr>
              <w:t xml:space="preserve">      Fiziki şəxs</w:t>
            </w:r>
          </w:p>
        </w:tc>
        <w:tc>
          <w:tcPr>
            <w:tcW w:w="2948" w:type="dxa"/>
            <w:vMerge w:val="restart"/>
            <w:shd w:val="clear" w:color="auto" w:fill="FF0000"/>
            <w:vAlign w:val="center"/>
            <w:hideMark/>
          </w:tcPr>
          <w:p w14:paraId="07B4D388" w14:textId="77777777" w:rsidR="006E0491" w:rsidRPr="00874F8F" w:rsidRDefault="006E0491" w:rsidP="0055648B">
            <w:pPr>
              <w:jc w:val="center"/>
              <w:rPr>
                <w:b/>
                <w:lang w:val="az-Latn-AZ"/>
              </w:rPr>
            </w:pPr>
            <w:r w:rsidRPr="00874F8F">
              <w:rPr>
                <w:b/>
                <w:lang w:val="az-Latn-AZ"/>
              </w:rPr>
              <w:t>Fərdi sahibkar</w:t>
            </w:r>
          </w:p>
        </w:tc>
        <w:tc>
          <w:tcPr>
            <w:tcW w:w="4961" w:type="dxa"/>
            <w:vMerge w:val="restart"/>
            <w:shd w:val="clear" w:color="auto" w:fill="FF0000"/>
            <w:vAlign w:val="center"/>
            <w:hideMark/>
          </w:tcPr>
          <w:p w14:paraId="3F23C1BA" w14:textId="77777777" w:rsidR="006E0491" w:rsidRPr="00874F8F" w:rsidRDefault="006E0491" w:rsidP="0055648B">
            <w:pPr>
              <w:jc w:val="center"/>
              <w:rPr>
                <w:b/>
                <w:lang w:val="az-Latn-AZ"/>
              </w:rPr>
            </w:pPr>
            <w:r w:rsidRPr="00874F8F">
              <w:rPr>
                <w:b/>
                <w:lang w:val="az-Latn-AZ"/>
              </w:rPr>
              <w:t xml:space="preserve">Hüquqi şəxs </w:t>
            </w:r>
          </w:p>
        </w:tc>
      </w:tr>
      <w:tr w:rsidR="006E0491" w:rsidRPr="00874F8F" w14:paraId="70444103" w14:textId="77777777" w:rsidTr="0055648B">
        <w:trPr>
          <w:trHeight w:val="458"/>
        </w:trPr>
        <w:tc>
          <w:tcPr>
            <w:tcW w:w="2683" w:type="dxa"/>
            <w:vMerge/>
            <w:shd w:val="clear" w:color="auto" w:fill="FF0000"/>
            <w:vAlign w:val="center"/>
            <w:hideMark/>
          </w:tcPr>
          <w:p w14:paraId="7BAB2ECA" w14:textId="77777777" w:rsidR="006E0491" w:rsidRPr="00874F8F" w:rsidRDefault="006E0491" w:rsidP="0055648B">
            <w:pPr>
              <w:rPr>
                <w:lang w:val="az-Latn-AZ"/>
              </w:rPr>
            </w:pPr>
          </w:p>
        </w:tc>
        <w:tc>
          <w:tcPr>
            <w:tcW w:w="3153" w:type="dxa"/>
            <w:vMerge/>
            <w:shd w:val="clear" w:color="auto" w:fill="FF0000"/>
            <w:vAlign w:val="center"/>
            <w:hideMark/>
          </w:tcPr>
          <w:p w14:paraId="712EE6D4" w14:textId="77777777" w:rsidR="006E0491" w:rsidRPr="00874F8F" w:rsidRDefault="006E0491" w:rsidP="0055648B">
            <w:pPr>
              <w:rPr>
                <w:lang w:val="az-Latn-AZ"/>
              </w:rPr>
            </w:pPr>
          </w:p>
        </w:tc>
        <w:tc>
          <w:tcPr>
            <w:tcW w:w="2948" w:type="dxa"/>
            <w:vMerge/>
            <w:shd w:val="clear" w:color="auto" w:fill="FF0000"/>
            <w:vAlign w:val="center"/>
            <w:hideMark/>
          </w:tcPr>
          <w:p w14:paraId="2F5A3F23" w14:textId="77777777" w:rsidR="006E0491" w:rsidRPr="00874F8F" w:rsidRDefault="006E0491" w:rsidP="0055648B">
            <w:pPr>
              <w:rPr>
                <w:lang w:val="az-Latn-AZ"/>
              </w:rPr>
            </w:pPr>
          </w:p>
        </w:tc>
        <w:tc>
          <w:tcPr>
            <w:tcW w:w="4961" w:type="dxa"/>
            <w:vMerge/>
            <w:shd w:val="clear" w:color="auto" w:fill="FF0000"/>
            <w:vAlign w:val="center"/>
            <w:hideMark/>
          </w:tcPr>
          <w:p w14:paraId="3434FFC0" w14:textId="77777777" w:rsidR="006E0491" w:rsidRPr="00874F8F" w:rsidRDefault="006E0491" w:rsidP="0055648B">
            <w:pPr>
              <w:rPr>
                <w:lang w:val="az-Latn-AZ"/>
              </w:rPr>
            </w:pPr>
          </w:p>
        </w:tc>
      </w:tr>
      <w:tr w:rsidR="006E0491" w:rsidRPr="00874F8F" w14:paraId="7678A0CD" w14:textId="77777777" w:rsidTr="0055648B">
        <w:trPr>
          <w:trHeight w:val="418"/>
        </w:trPr>
        <w:tc>
          <w:tcPr>
            <w:tcW w:w="13745" w:type="dxa"/>
            <w:gridSpan w:val="4"/>
            <w:vAlign w:val="center"/>
            <w:hideMark/>
          </w:tcPr>
          <w:p w14:paraId="057F0F3F" w14:textId="77777777" w:rsidR="006E0491" w:rsidRPr="00874F8F" w:rsidRDefault="006E0491" w:rsidP="0055648B">
            <w:pPr>
              <w:rPr>
                <w:b/>
                <w:bCs/>
                <w:lang w:val="az-Latn-AZ"/>
              </w:rPr>
            </w:pPr>
            <w:r w:rsidRPr="00874F8F">
              <w:rPr>
                <w:b/>
                <w:bCs/>
                <w:lang w:val="az-Latn-AZ"/>
              </w:rPr>
              <w:t xml:space="preserve">9.1. Banka məxsus terminal şəbəkəsi vasitəsi ilə (Bankın ərazisindən kənarda quraşdırılan </w:t>
            </w:r>
            <w:r w:rsidRPr="00874F8F">
              <w:rPr>
                <w:rFonts w:eastAsia="MS Mincho"/>
                <w:b/>
                <w:bCs/>
                <w:lang w:val="az-Latn-AZ"/>
              </w:rPr>
              <w:t>ADM tipli terminallar)</w:t>
            </w:r>
            <w:r w:rsidRPr="00874F8F">
              <w:rPr>
                <w:rFonts w:eastAsia="MS Mincho"/>
                <w:b/>
                <w:bCs/>
                <w:u w:val="single"/>
                <w:lang w:val="az-Latn-AZ"/>
              </w:rPr>
              <w:t xml:space="preserve"> </w:t>
            </w:r>
            <w:r w:rsidRPr="00874F8F">
              <w:rPr>
                <w:b/>
                <w:bCs/>
                <w:lang w:val="az-Latn-AZ"/>
              </w:rPr>
              <w:t xml:space="preserve"> </w:t>
            </w:r>
          </w:p>
        </w:tc>
      </w:tr>
      <w:tr w:rsidR="006E0491" w:rsidRPr="00874F8F" w14:paraId="3AB35051" w14:textId="77777777" w:rsidTr="0055648B">
        <w:trPr>
          <w:trHeight w:val="298"/>
        </w:trPr>
        <w:tc>
          <w:tcPr>
            <w:tcW w:w="2683" w:type="dxa"/>
            <w:vAlign w:val="center"/>
            <w:hideMark/>
          </w:tcPr>
          <w:p w14:paraId="0CBDCC2A" w14:textId="77777777" w:rsidR="006E0491" w:rsidRPr="00874F8F" w:rsidRDefault="006E0491" w:rsidP="0055648B">
            <w:pPr>
              <w:jc w:val="both"/>
              <w:rPr>
                <w:lang w:val="az-Latn-AZ"/>
              </w:rPr>
            </w:pPr>
            <w:r w:rsidRPr="00874F8F">
              <w:rPr>
                <w:lang w:val="az-Latn-AZ"/>
              </w:rPr>
              <w:t>      Cari hesaba mədaxil</w:t>
            </w:r>
          </w:p>
        </w:tc>
        <w:tc>
          <w:tcPr>
            <w:tcW w:w="3153" w:type="dxa"/>
            <w:vMerge w:val="restart"/>
            <w:vAlign w:val="center"/>
            <w:hideMark/>
          </w:tcPr>
          <w:p w14:paraId="684E2C1D" w14:textId="77777777" w:rsidR="006E0491" w:rsidRPr="00874F8F" w:rsidRDefault="006E0491" w:rsidP="0055648B">
            <w:pPr>
              <w:jc w:val="center"/>
              <w:rPr>
                <w:lang w:val="az-Latn-AZ"/>
              </w:rPr>
            </w:pPr>
            <w:r w:rsidRPr="00874F8F">
              <w:rPr>
                <w:lang w:val="az-Latn-AZ"/>
              </w:rPr>
              <w:t>Pulsuz</w:t>
            </w:r>
          </w:p>
        </w:tc>
        <w:tc>
          <w:tcPr>
            <w:tcW w:w="2948" w:type="dxa"/>
            <w:vMerge w:val="restart"/>
            <w:vAlign w:val="center"/>
            <w:hideMark/>
          </w:tcPr>
          <w:p w14:paraId="19FF51F8" w14:textId="77777777" w:rsidR="006E0491" w:rsidRPr="00874F8F" w:rsidRDefault="006E0491" w:rsidP="0055648B">
            <w:pPr>
              <w:jc w:val="center"/>
              <w:rPr>
                <w:lang w:val="az-Latn-AZ"/>
              </w:rPr>
            </w:pPr>
            <w:r w:rsidRPr="00874F8F">
              <w:rPr>
                <w:lang w:val="az-Latn-AZ"/>
              </w:rPr>
              <w:t>Razılaşma əsasında</w:t>
            </w:r>
          </w:p>
        </w:tc>
        <w:tc>
          <w:tcPr>
            <w:tcW w:w="4961" w:type="dxa"/>
            <w:vMerge w:val="restart"/>
            <w:vAlign w:val="center"/>
            <w:hideMark/>
          </w:tcPr>
          <w:p w14:paraId="72F84D1D" w14:textId="77777777" w:rsidR="006E0491" w:rsidRPr="00874F8F" w:rsidRDefault="006E0491" w:rsidP="0055648B">
            <w:pPr>
              <w:jc w:val="center"/>
              <w:rPr>
                <w:lang w:val="az-Latn-AZ"/>
              </w:rPr>
            </w:pPr>
            <w:r w:rsidRPr="00874F8F">
              <w:rPr>
                <w:lang w:val="az-Latn-AZ"/>
              </w:rPr>
              <w:t>Razılaşma əsasında</w:t>
            </w:r>
          </w:p>
        </w:tc>
      </w:tr>
      <w:tr w:rsidR="006E0491" w:rsidRPr="00874F8F" w14:paraId="114475C2" w14:textId="77777777" w:rsidTr="0055648B">
        <w:trPr>
          <w:trHeight w:val="298"/>
        </w:trPr>
        <w:tc>
          <w:tcPr>
            <w:tcW w:w="2683" w:type="dxa"/>
            <w:vAlign w:val="center"/>
            <w:hideMark/>
          </w:tcPr>
          <w:p w14:paraId="0C1CF3CB" w14:textId="77777777" w:rsidR="006E0491" w:rsidRPr="00874F8F" w:rsidRDefault="006E0491" w:rsidP="0055648B">
            <w:pPr>
              <w:jc w:val="both"/>
              <w:rPr>
                <w:lang w:val="az-Latn-AZ"/>
              </w:rPr>
            </w:pPr>
            <w:r w:rsidRPr="00874F8F">
              <w:rPr>
                <w:lang w:val="az-Latn-AZ"/>
              </w:rPr>
              <w:t>      Kredit ödənişi</w:t>
            </w:r>
          </w:p>
        </w:tc>
        <w:tc>
          <w:tcPr>
            <w:tcW w:w="3153" w:type="dxa"/>
            <w:vMerge/>
            <w:vAlign w:val="center"/>
            <w:hideMark/>
          </w:tcPr>
          <w:p w14:paraId="4DC16758" w14:textId="77777777" w:rsidR="006E0491" w:rsidRPr="00874F8F" w:rsidRDefault="006E0491" w:rsidP="0055648B">
            <w:pPr>
              <w:rPr>
                <w:lang w:val="az-Latn-AZ"/>
              </w:rPr>
            </w:pPr>
          </w:p>
        </w:tc>
        <w:tc>
          <w:tcPr>
            <w:tcW w:w="2948" w:type="dxa"/>
            <w:vMerge/>
            <w:vAlign w:val="center"/>
            <w:hideMark/>
          </w:tcPr>
          <w:p w14:paraId="0FA68871" w14:textId="77777777" w:rsidR="006E0491" w:rsidRPr="00874F8F" w:rsidRDefault="006E0491" w:rsidP="0055648B">
            <w:pPr>
              <w:rPr>
                <w:lang w:val="az-Latn-AZ"/>
              </w:rPr>
            </w:pPr>
          </w:p>
        </w:tc>
        <w:tc>
          <w:tcPr>
            <w:tcW w:w="4961" w:type="dxa"/>
            <w:vMerge/>
            <w:vAlign w:val="center"/>
            <w:hideMark/>
          </w:tcPr>
          <w:p w14:paraId="02CD18FE" w14:textId="77777777" w:rsidR="006E0491" w:rsidRPr="00874F8F" w:rsidRDefault="006E0491" w:rsidP="0055648B">
            <w:pPr>
              <w:rPr>
                <w:lang w:val="az-Latn-AZ"/>
              </w:rPr>
            </w:pPr>
          </w:p>
        </w:tc>
      </w:tr>
      <w:tr w:rsidR="006E0491" w:rsidRPr="00874F8F" w14:paraId="55B2CB7D" w14:textId="77777777" w:rsidTr="0055648B">
        <w:trPr>
          <w:trHeight w:val="298"/>
        </w:trPr>
        <w:tc>
          <w:tcPr>
            <w:tcW w:w="2683" w:type="dxa"/>
            <w:vAlign w:val="center"/>
            <w:hideMark/>
          </w:tcPr>
          <w:p w14:paraId="0A6650C6" w14:textId="77777777" w:rsidR="006E0491" w:rsidRPr="00E95D5D" w:rsidRDefault="006E0491" w:rsidP="0055648B">
            <w:pPr>
              <w:jc w:val="both"/>
              <w:rPr>
                <w:lang w:val="az-Latn-AZ"/>
              </w:rPr>
            </w:pPr>
            <w:r w:rsidRPr="00E95D5D">
              <w:rPr>
                <w:lang w:val="az-Latn-AZ"/>
              </w:rPr>
              <w:t>      Ödəniş kartına mədaxil</w:t>
            </w:r>
          </w:p>
        </w:tc>
        <w:tc>
          <w:tcPr>
            <w:tcW w:w="3153" w:type="dxa"/>
            <w:vMerge/>
            <w:vAlign w:val="center"/>
            <w:hideMark/>
          </w:tcPr>
          <w:p w14:paraId="12357660" w14:textId="77777777" w:rsidR="006E0491" w:rsidRPr="00E95D5D" w:rsidRDefault="006E0491" w:rsidP="0055648B">
            <w:pPr>
              <w:rPr>
                <w:lang w:val="az-Latn-AZ"/>
              </w:rPr>
            </w:pPr>
          </w:p>
        </w:tc>
        <w:tc>
          <w:tcPr>
            <w:tcW w:w="2948" w:type="dxa"/>
            <w:vMerge/>
            <w:vAlign w:val="center"/>
            <w:hideMark/>
          </w:tcPr>
          <w:p w14:paraId="280B0E6D" w14:textId="77777777" w:rsidR="006E0491" w:rsidRPr="00E95D5D" w:rsidRDefault="006E0491" w:rsidP="0055648B">
            <w:pPr>
              <w:rPr>
                <w:lang w:val="az-Latn-AZ"/>
              </w:rPr>
            </w:pPr>
          </w:p>
        </w:tc>
        <w:tc>
          <w:tcPr>
            <w:tcW w:w="4961" w:type="dxa"/>
            <w:vMerge/>
            <w:vAlign w:val="center"/>
            <w:hideMark/>
          </w:tcPr>
          <w:p w14:paraId="4B35455D" w14:textId="77777777" w:rsidR="006E0491" w:rsidRPr="00E95D5D" w:rsidRDefault="006E0491" w:rsidP="0055648B">
            <w:pPr>
              <w:rPr>
                <w:lang w:val="az-Latn-AZ"/>
              </w:rPr>
            </w:pPr>
          </w:p>
        </w:tc>
      </w:tr>
      <w:tr w:rsidR="006E0491" w:rsidRPr="008918C4" w14:paraId="647AC695" w14:textId="77777777" w:rsidTr="0055648B">
        <w:trPr>
          <w:trHeight w:val="298"/>
        </w:trPr>
        <w:tc>
          <w:tcPr>
            <w:tcW w:w="13745" w:type="dxa"/>
            <w:gridSpan w:val="4"/>
            <w:vAlign w:val="center"/>
          </w:tcPr>
          <w:p w14:paraId="473557EC" w14:textId="77777777" w:rsidR="006E0491" w:rsidRPr="00E95D5D" w:rsidRDefault="006E0491" w:rsidP="0055648B">
            <w:pPr>
              <w:rPr>
                <w:b/>
                <w:lang w:val="az-Latn-AZ"/>
              </w:rPr>
            </w:pPr>
            <w:r w:rsidRPr="00E95D5D">
              <w:rPr>
                <w:b/>
                <w:bCs/>
                <w:lang w:val="az-Latn-AZ"/>
              </w:rPr>
              <w:t xml:space="preserve">9.1-1. Banka məxsus terminal şəbəkəsi vasitəsi ilə (Bankın filiallarında quraşdırılan </w:t>
            </w:r>
            <w:r w:rsidRPr="00E95D5D">
              <w:rPr>
                <w:rFonts w:eastAsia="MS Mincho"/>
                <w:b/>
                <w:bCs/>
                <w:lang w:val="az-Latn-AZ"/>
              </w:rPr>
              <w:t>ADM tipli terminallar)</w:t>
            </w:r>
            <w:r w:rsidRPr="00E95D5D">
              <w:rPr>
                <w:b/>
                <w:bCs/>
                <w:strike/>
                <w:lang w:val="az-Latn-AZ"/>
              </w:rPr>
              <w:t xml:space="preserve">  </w:t>
            </w:r>
          </w:p>
        </w:tc>
      </w:tr>
      <w:tr w:rsidR="006E0491" w:rsidRPr="00874F8F" w14:paraId="48B50A10" w14:textId="77777777" w:rsidTr="0055648B">
        <w:trPr>
          <w:trHeight w:val="298"/>
        </w:trPr>
        <w:tc>
          <w:tcPr>
            <w:tcW w:w="2683" w:type="dxa"/>
            <w:vAlign w:val="center"/>
          </w:tcPr>
          <w:p w14:paraId="552137C4" w14:textId="77777777" w:rsidR="006E0491" w:rsidRPr="00E95D5D" w:rsidRDefault="006E0491" w:rsidP="0055648B">
            <w:pPr>
              <w:jc w:val="both"/>
              <w:rPr>
                <w:lang w:val="az-Latn-AZ"/>
              </w:rPr>
            </w:pPr>
            <w:r w:rsidRPr="00E95D5D">
              <w:rPr>
                <w:lang w:val="az-Latn-AZ"/>
              </w:rPr>
              <w:t> Cari hesaba mədaxil</w:t>
            </w:r>
          </w:p>
        </w:tc>
        <w:tc>
          <w:tcPr>
            <w:tcW w:w="3153" w:type="dxa"/>
            <w:vMerge w:val="restart"/>
            <w:vAlign w:val="center"/>
          </w:tcPr>
          <w:p w14:paraId="76653AC8" w14:textId="77777777" w:rsidR="006E0491" w:rsidRPr="00E95D5D" w:rsidRDefault="006E0491" w:rsidP="0055648B">
            <w:pPr>
              <w:jc w:val="center"/>
              <w:rPr>
                <w:lang w:val="az-Latn-AZ"/>
              </w:rPr>
            </w:pPr>
            <w:r w:rsidRPr="00E95D5D">
              <w:rPr>
                <w:lang w:val="az-Latn-AZ"/>
              </w:rPr>
              <w:t>Pulsuz</w:t>
            </w:r>
          </w:p>
        </w:tc>
        <w:tc>
          <w:tcPr>
            <w:tcW w:w="2948" w:type="dxa"/>
            <w:vMerge w:val="restart"/>
            <w:vAlign w:val="center"/>
          </w:tcPr>
          <w:p w14:paraId="248D1008" w14:textId="77777777" w:rsidR="006E0491" w:rsidRPr="00E95D5D" w:rsidRDefault="006E0491" w:rsidP="0055648B">
            <w:pPr>
              <w:jc w:val="center"/>
              <w:rPr>
                <w:lang w:val="az-Latn-AZ"/>
              </w:rPr>
            </w:pPr>
            <w:r w:rsidRPr="00E95D5D">
              <w:rPr>
                <w:lang w:val="az-Latn-AZ"/>
              </w:rPr>
              <w:t>Pulsuz</w:t>
            </w:r>
          </w:p>
        </w:tc>
        <w:tc>
          <w:tcPr>
            <w:tcW w:w="4961" w:type="dxa"/>
            <w:vAlign w:val="center"/>
          </w:tcPr>
          <w:p w14:paraId="52ACC2AB" w14:textId="77777777" w:rsidR="006E0491" w:rsidRPr="00E95D5D" w:rsidRDefault="006E0491" w:rsidP="0055648B">
            <w:pPr>
              <w:jc w:val="center"/>
              <w:rPr>
                <w:lang w:val="az-Latn-AZ"/>
              </w:rPr>
            </w:pPr>
            <w:r w:rsidRPr="00E95D5D">
              <w:rPr>
                <w:lang w:val="az-Latn-AZ"/>
              </w:rPr>
              <w:t>Pulsuz</w:t>
            </w:r>
          </w:p>
        </w:tc>
      </w:tr>
      <w:tr w:rsidR="006E0491" w:rsidRPr="00874F8F" w14:paraId="45159126" w14:textId="77777777" w:rsidTr="0055648B">
        <w:trPr>
          <w:trHeight w:val="298"/>
        </w:trPr>
        <w:tc>
          <w:tcPr>
            <w:tcW w:w="2683" w:type="dxa"/>
            <w:vAlign w:val="center"/>
          </w:tcPr>
          <w:p w14:paraId="644FEFE3" w14:textId="77777777" w:rsidR="006E0491" w:rsidRPr="00E95D5D" w:rsidRDefault="006E0491" w:rsidP="0055648B">
            <w:pPr>
              <w:jc w:val="both"/>
              <w:rPr>
                <w:lang w:val="az-Latn-AZ"/>
              </w:rPr>
            </w:pPr>
            <w:r w:rsidRPr="00E95D5D">
              <w:rPr>
                <w:lang w:val="az-Latn-AZ"/>
              </w:rPr>
              <w:t> Kredit ödənişi</w:t>
            </w:r>
          </w:p>
        </w:tc>
        <w:tc>
          <w:tcPr>
            <w:tcW w:w="3153" w:type="dxa"/>
            <w:vMerge/>
            <w:vAlign w:val="center"/>
          </w:tcPr>
          <w:p w14:paraId="69B2BCC4" w14:textId="77777777" w:rsidR="006E0491" w:rsidRPr="00E95D5D" w:rsidRDefault="006E0491" w:rsidP="0055648B">
            <w:pPr>
              <w:rPr>
                <w:lang w:val="az-Latn-AZ"/>
              </w:rPr>
            </w:pPr>
          </w:p>
        </w:tc>
        <w:tc>
          <w:tcPr>
            <w:tcW w:w="2948" w:type="dxa"/>
            <w:vMerge/>
            <w:vAlign w:val="center"/>
          </w:tcPr>
          <w:p w14:paraId="09009B39" w14:textId="77777777" w:rsidR="006E0491" w:rsidRPr="00E95D5D" w:rsidRDefault="006E0491" w:rsidP="0055648B">
            <w:pPr>
              <w:rPr>
                <w:lang w:val="az-Latn-AZ"/>
              </w:rPr>
            </w:pPr>
          </w:p>
        </w:tc>
        <w:tc>
          <w:tcPr>
            <w:tcW w:w="4961" w:type="dxa"/>
            <w:vAlign w:val="center"/>
          </w:tcPr>
          <w:p w14:paraId="774FA262" w14:textId="77777777" w:rsidR="006E0491" w:rsidRPr="00E95D5D" w:rsidRDefault="006E0491" w:rsidP="0055648B">
            <w:pPr>
              <w:jc w:val="center"/>
              <w:rPr>
                <w:lang w:val="az-Latn-AZ"/>
              </w:rPr>
            </w:pPr>
            <w:r w:rsidRPr="00E95D5D">
              <w:rPr>
                <w:lang w:val="az-Latn-AZ"/>
              </w:rPr>
              <w:t>-</w:t>
            </w:r>
          </w:p>
        </w:tc>
      </w:tr>
      <w:tr w:rsidR="006E0491" w:rsidRPr="00874F8F" w14:paraId="594A4510" w14:textId="77777777" w:rsidTr="0055648B">
        <w:trPr>
          <w:trHeight w:val="298"/>
        </w:trPr>
        <w:tc>
          <w:tcPr>
            <w:tcW w:w="2683" w:type="dxa"/>
            <w:vAlign w:val="center"/>
          </w:tcPr>
          <w:p w14:paraId="676E28E8" w14:textId="77777777" w:rsidR="006E0491" w:rsidRPr="00E95D5D" w:rsidRDefault="006E0491" w:rsidP="0055648B">
            <w:pPr>
              <w:jc w:val="both"/>
              <w:rPr>
                <w:lang w:val="az-Latn-AZ"/>
              </w:rPr>
            </w:pPr>
            <w:r w:rsidRPr="00E95D5D">
              <w:rPr>
                <w:lang w:val="az-Latn-AZ"/>
              </w:rPr>
              <w:t> Ödəniş kartına mədaxil</w:t>
            </w:r>
          </w:p>
        </w:tc>
        <w:tc>
          <w:tcPr>
            <w:tcW w:w="3153" w:type="dxa"/>
            <w:vMerge/>
            <w:vAlign w:val="center"/>
          </w:tcPr>
          <w:p w14:paraId="08243EC7" w14:textId="77777777" w:rsidR="006E0491" w:rsidRPr="00E95D5D" w:rsidRDefault="006E0491" w:rsidP="0055648B">
            <w:pPr>
              <w:rPr>
                <w:lang w:val="az-Latn-AZ"/>
              </w:rPr>
            </w:pPr>
          </w:p>
        </w:tc>
        <w:tc>
          <w:tcPr>
            <w:tcW w:w="2948" w:type="dxa"/>
            <w:vMerge/>
            <w:vAlign w:val="center"/>
          </w:tcPr>
          <w:p w14:paraId="7188FA62" w14:textId="77777777" w:rsidR="006E0491" w:rsidRPr="00E95D5D" w:rsidRDefault="006E0491" w:rsidP="0055648B">
            <w:pPr>
              <w:rPr>
                <w:lang w:val="az-Latn-AZ"/>
              </w:rPr>
            </w:pPr>
          </w:p>
        </w:tc>
        <w:tc>
          <w:tcPr>
            <w:tcW w:w="4961" w:type="dxa"/>
            <w:vAlign w:val="center"/>
          </w:tcPr>
          <w:p w14:paraId="2EFA743E" w14:textId="77777777" w:rsidR="006E0491" w:rsidRPr="00E95D5D" w:rsidRDefault="006E0491" w:rsidP="0055648B">
            <w:pPr>
              <w:jc w:val="center"/>
              <w:rPr>
                <w:lang w:val="az-Latn-AZ"/>
              </w:rPr>
            </w:pPr>
            <w:r w:rsidRPr="00E95D5D">
              <w:rPr>
                <w:lang w:val="az-Latn-AZ"/>
              </w:rPr>
              <w:t>-</w:t>
            </w:r>
          </w:p>
        </w:tc>
      </w:tr>
      <w:tr w:rsidR="002A6193" w:rsidRPr="002A6193" w14:paraId="6BDFEC46" w14:textId="77777777" w:rsidTr="00745699">
        <w:trPr>
          <w:trHeight w:val="298"/>
        </w:trPr>
        <w:tc>
          <w:tcPr>
            <w:tcW w:w="13745" w:type="dxa"/>
            <w:gridSpan w:val="4"/>
            <w:vAlign w:val="center"/>
          </w:tcPr>
          <w:p w14:paraId="142F0BAF" w14:textId="7FC3E548" w:rsidR="002A6193" w:rsidRPr="002A6193" w:rsidRDefault="002A6193" w:rsidP="002A6193">
            <w:pPr>
              <w:rPr>
                <w:lang w:val="az-Latn-AZ"/>
              </w:rPr>
            </w:pPr>
            <w:r w:rsidRPr="00B369BE">
              <w:rPr>
                <w:b/>
                <w:bCs/>
              </w:rPr>
              <w:t xml:space="preserve">     </w:t>
            </w:r>
            <w:r w:rsidRPr="002A6193">
              <w:rPr>
                <w:b/>
                <w:bCs/>
              </w:rPr>
              <w:t xml:space="preserve">9.1-2. </w:t>
            </w:r>
            <w:r w:rsidRPr="002A6193">
              <w:rPr>
                <w:b/>
                <w:bCs/>
                <w:lang w:val="en-GB"/>
              </w:rPr>
              <w:t>ASC</w:t>
            </w:r>
            <w:r w:rsidRPr="002A6193">
              <w:rPr>
                <w:b/>
                <w:bCs/>
              </w:rPr>
              <w:t xml:space="preserve"> “</w:t>
            </w:r>
            <w:proofErr w:type="spellStart"/>
            <w:r w:rsidRPr="002A6193">
              <w:rPr>
                <w:b/>
                <w:bCs/>
                <w:lang w:val="en-GB"/>
              </w:rPr>
              <w:t>Xalq</w:t>
            </w:r>
            <w:proofErr w:type="spellEnd"/>
            <w:r w:rsidRPr="002A6193">
              <w:rPr>
                <w:b/>
                <w:bCs/>
              </w:rPr>
              <w:t xml:space="preserve">” </w:t>
            </w:r>
            <w:r w:rsidRPr="002A6193">
              <w:rPr>
                <w:b/>
                <w:bCs/>
                <w:lang w:val="en-GB"/>
              </w:rPr>
              <w:t>Bank</w:t>
            </w:r>
            <w:r w:rsidRPr="002A6193">
              <w:rPr>
                <w:b/>
                <w:bCs/>
              </w:rPr>
              <w:t>ı</w:t>
            </w:r>
            <w:proofErr w:type="spellStart"/>
            <w:r w:rsidRPr="002A6193">
              <w:rPr>
                <w:b/>
                <w:bCs/>
                <w:lang w:val="en-GB"/>
              </w:rPr>
              <w:t>na</w:t>
            </w:r>
            <w:proofErr w:type="spellEnd"/>
            <w:r w:rsidRPr="002A6193">
              <w:rPr>
                <w:b/>
                <w:bCs/>
              </w:rPr>
              <w:t xml:space="preserve"> </w:t>
            </w:r>
            <w:r w:rsidRPr="002A6193">
              <w:rPr>
                <w:b/>
                <w:bCs/>
                <w:lang w:val="en-GB"/>
              </w:rPr>
              <w:t>m</w:t>
            </w:r>
            <w:r w:rsidRPr="002A6193">
              <w:rPr>
                <w:b/>
                <w:bCs/>
              </w:rPr>
              <w:t>ə</w:t>
            </w:r>
            <w:proofErr w:type="spellStart"/>
            <w:r w:rsidRPr="002A6193">
              <w:rPr>
                <w:b/>
                <w:bCs/>
                <w:lang w:val="en-GB"/>
              </w:rPr>
              <w:t>xsus</w:t>
            </w:r>
            <w:proofErr w:type="spellEnd"/>
            <w:r w:rsidRPr="002A6193">
              <w:rPr>
                <w:b/>
                <w:bCs/>
              </w:rPr>
              <w:t xml:space="preserve"> </w:t>
            </w:r>
            <w:r w:rsidRPr="002A6193">
              <w:rPr>
                <w:b/>
                <w:lang w:val="az-Latn-AZ"/>
              </w:rPr>
              <w:t>ATM-lərdə cash in əməliyyatının aparılması</w:t>
            </w:r>
          </w:p>
        </w:tc>
      </w:tr>
      <w:tr w:rsidR="002A6193" w:rsidRPr="002A6193" w14:paraId="6F6A4096" w14:textId="77777777" w:rsidTr="0055648B">
        <w:trPr>
          <w:trHeight w:val="298"/>
        </w:trPr>
        <w:tc>
          <w:tcPr>
            <w:tcW w:w="2683" w:type="dxa"/>
            <w:vAlign w:val="center"/>
          </w:tcPr>
          <w:p w14:paraId="23FA2AB1" w14:textId="00D9C2D1" w:rsidR="002A6193" w:rsidRPr="002A6193" w:rsidRDefault="002A6193" w:rsidP="002A6193">
            <w:pPr>
              <w:jc w:val="center"/>
              <w:rPr>
                <w:lang w:val="az-Latn-AZ"/>
              </w:rPr>
            </w:pPr>
            <w:r w:rsidRPr="002A6193">
              <w:t>  Cari hesaba mədaxil</w:t>
            </w:r>
          </w:p>
        </w:tc>
        <w:tc>
          <w:tcPr>
            <w:tcW w:w="3153" w:type="dxa"/>
            <w:vAlign w:val="center"/>
          </w:tcPr>
          <w:p w14:paraId="4F449434" w14:textId="72B0BCDE" w:rsidR="002A6193" w:rsidRPr="002A6193" w:rsidRDefault="002A6193" w:rsidP="002A6193">
            <w:pPr>
              <w:jc w:val="center"/>
              <w:rPr>
                <w:lang w:val="az-Latn-AZ"/>
              </w:rPr>
            </w:pPr>
            <w:r w:rsidRPr="002A6193">
              <w:rPr>
                <w:b/>
                <w:bCs/>
              </w:rPr>
              <w:t>Pulsuz</w:t>
            </w:r>
          </w:p>
        </w:tc>
        <w:tc>
          <w:tcPr>
            <w:tcW w:w="2948" w:type="dxa"/>
            <w:vAlign w:val="center"/>
          </w:tcPr>
          <w:p w14:paraId="14F668CF" w14:textId="014A7582" w:rsidR="002A6193" w:rsidRPr="002A6193" w:rsidRDefault="002A6193" w:rsidP="002A6193">
            <w:pPr>
              <w:jc w:val="center"/>
              <w:rPr>
                <w:lang w:val="az-Latn-AZ"/>
              </w:rPr>
            </w:pPr>
            <w:r w:rsidRPr="002A6193">
              <w:rPr>
                <w:lang w:val="az-Latn-AZ"/>
              </w:rPr>
              <w:t>-</w:t>
            </w:r>
          </w:p>
        </w:tc>
        <w:tc>
          <w:tcPr>
            <w:tcW w:w="4961" w:type="dxa"/>
            <w:vAlign w:val="center"/>
          </w:tcPr>
          <w:p w14:paraId="4C1F7F7A" w14:textId="208A9C39" w:rsidR="002A6193" w:rsidRPr="002A6193" w:rsidRDefault="002A6193" w:rsidP="002A6193">
            <w:pPr>
              <w:jc w:val="center"/>
              <w:rPr>
                <w:lang w:val="az-Latn-AZ"/>
              </w:rPr>
            </w:pPr>
            <w:r w:rsidRPr="002A6193">
              <w:rPr>
                <w:lang w:val="az-Latn-AZ"/>
              </w:rPr>
              <w:t>-</w:t>
            </w:r>
          </w:p>
        </w:tc>
      </w:tr>
      <w:tr w:rsidR="002A6193" w:rsidRPr="002A6193" w14:paraId="6645659E" w14:textId="77777777" w:rsidTr="0055648B">
        <w:trPr>
          <w:trHeight w:val="298"/>
        </w:trPr>
        <w:tc>
          <w:tcPr>
            <w:tcW w:w="2683" w:type="dxa"/>
            <w:vAlign w:val="center"/>
          </w:tcPr>
          <w:p w14:paraId="3B5476DF" w14:textId="2D98C19E" w:rsidR="002A6193" w:rsidRPr="002A6193" w:rsidRDefault="002A6193" w:rsidP="002A6193">
            <w:pPr>
              <w:jc w:val="center"/>
              <w:rPr>
                <w:lang w:val="az-Latn-AZ"/>
              </w:rPr>
            </w:pPr>
            <w:r w:rsidRPr="002A6193">
              <w:t>     Ödəniş</w:t>
            </w:r>
            <w:r w:rsidRPr="002A6193">
              <w:rPr>
                <w:lang w:val="az-Latn-AZ"/>
              </w:rPr>
              <w:t xml:space="preserve"> </w:t>
            </w:r>
            <w:r w:rsidRPr="002A6193">
              <w:t>kartına mədaxil</w:t>
            </w:r>
          </w:p>
        </w:tc>
        <w:tc>
          <w:tcPr>
            <w:tcW w:w="3153" w:type="dxa"/>
            <w:vAlign w:val="center"/>
          </w:tcPr>
          <w:p w14:paraId="32612733" w14:textId="77777777" w:rsidR="002A6193" w:rsidRPr="002A6193" w:rsidRDefault="002A6193" w:rsidP="002A6193">
            <w:pPr>
              <w:jc w:val="center"/>
              <w:rPr>
                <w:lang w:val="az-Latn-AZ"/>
              </w:rPr>
            </w:pPr>
          </w:p>
        </w:tc>
        <w:tc>
          <w:tcPr>
            <w:tcW w:w="2948" w:type="dxa"/>
            <w:vAlign w:val="center"/>
          </w:tcPr>
          <w:p w14:paraId="54298F5E" w14:textId="77777777" w:rsidR="002A6193" w:rsidRPr="002A6193" w:rsidRDefault="002A6193" w:rsidP="002A6193">
            <w:pPr>
              <w:jc w:val="center"/>
              <w:rPr>
                <w:lang w:val="az-Latn-AZ"/>
              </w:rPr>
            </w:pPr>
          </w:p>
        </w:tc>
        <w:tc>
          <w:tcPr>
            <w:tcW w:w="4961" w:type="dxa"/>
            <w:vAlign w:val="center"/>
          </w:tcPr>
          <w:p w14:paraId="596DD9B2" w14:textId="77777777" w:rsidR="002A6193" w:rsidRPr="002A6193" w:rsidRDefault="002A6193" w:rsidP="002A6193">
            <w:pPr>
              <w:jc w:val="center"/>
              <w:rPr>
                <w:lang w:val="az-Latn-AZ"/>
              </w:rPr>
            </w:pPr>
          </w:p>
        </w:tc>
      </w:tr>
      <w:tr w:rsidR="002A6193" w:rsidRPr="002A6193" w14:paraId="7D846ED7" w14:textId="77777777" w:rsidTr="0055648B">
        <w:trPr>
          <w:trHeight w:val="298"/>
        </w:trPr>
        <w:tc>
          <w:tcPr>
            <w:tcW w:w="2683" w:type="dxa"/>
            <w:vAlign w:val="center"/>
          </w:tcPr>
          <w:p w14:paraId="1B5FAFCD" w14:textId="1061E54E" w:rsidR="002A6193" w:rsidRPr="002A6193" w:rsidRDefault="002A6193" w:rsidP="002A6193">
            <w:pPr>
              <w:jc w:val="center"/>
              <w:rPr>
                <w:lang w:val="az-Latn-AZ"/>
              </w:rPr>
            </w:pPr>
            <w:r w:rsidRPr="002A6193">
              <w:t></w:t>
            </w:r>
            <w:r w:rsidRPr="002A6193">
              <w:rPr>
                <w:lang w:val="en-GB"/>
              </w:rPr>
              <w:t>  Dig</w:t>
            </w:r>
            <w:r w:rsidRPr="002A6193">
              <w:t>ə</w:t>
            </w:r>
            <w:r w:rsidRPr="002A6193">
              <w:rPr>
                <w:lang w:val="en-GB"/>
              </w:rPr>
              <w:t>r</w:t>
            </w:r>
            <w:r w:rsidRPr="002A6193">
              <w:t xml:space="preserve"> </w:t>
            </w:r>
            <w:proofErr w:type="spellStart"/>
            <w:r w:rsidRPr="002A6193">
              <w:rPr>
                <w:lang w:val="en-GB"/>
              </w:rPr>
              <w:t>banka</w:t>
            </w:r>
            <w:proofErr w:type="spellEnd"/>
            <w:r w:rsidRPr="002A6193">
              <w:t xml:space="preserve"> </w:t>
            </w:r>
            <w:r w:rsidRPr="002A6193">
              <w:rPr>
                <w:lang w:val="en-GB"/>
              </w:rPr>
              <w:t>m</w:t>
            </w:r>
            <w:r w:rsidRPr="002A6193">
              <w:t>ə</w:t>
            </w:r>
            <w:r w:rsidRPr="002A6193">
              <w:rPr>
                <w:lang w:val="az-Latn-AZ"/>
              </w:rPr>
              <w:t>xsus hesaba/ödəniş kartına mədaxil</w:t>
            </w:r>
          </w:p>
        </w:tc>
        <w:tc>
          <w:tcPr>
            <w:tcW w:w="3153" w:type="dxa"/>
            <w:vAlign w:val="center"/>
          </w:tcPr>
          <w:p w14:paraId="40E81CB2" w14:textId="16A68E25" w:rsidR="002A6193" w:rsidRPr="002A6193" w:rsidRDefault="002A6193" w:rsidP="002A6193">
            <w:pPr>
              <w:jc w:val="center"/>
              <w:rPr>
                <w:lang w:val="az-Latn-AZ"/>
              </w:rPr>
            </w:pPr>
            <w:r w:rsidRPr="002A6193">
              <w:rPr>
                <w:b/>
                <w:bCs/>
                <w:lang w:val="az-Latn-AZ"/>
              </w:rPr>
              <w:t>0.50%, min. 1 AZN</w:t>
            </w:r>
          </w:p>
        </w:tc>
        <w:tc>
          <w:tcPr>
            <w:tcW w:w="2948" w:type="dxa"/>
            <w:vAlign w:val="center"/>
          </w:tcPr>
          <w:p w14:paraId="23A1AE9C" w14:textId="0EA7ECBF" w:rsidR="002A6193" w:rsidRPr="002A6193" w:rsidRDefault="002A6193" w:rsidP="002A6193">
            <w:pPr>
              <w:jc w:val="center"/>
              <w:rPr>
                <w:lang w:val="az-Latn-AZ"/>
              </w:rPr>
            </w:pPr>
            <w:r w:rsidRPr="002A6193">
              <w:rPr>
                <w:lang w:val="az-Latn-AZ"/>
              </w:rPr>
              <w:t>-</w:t>
            </w:r>
          </w:p>
        </w:tc>
        <w:tc>
          <w:tcPr>
            <w:tcW w:w="4961" w:type="dxa"/>
            <w:vAlign w:val="center"/>
          </w:tcPr>
          <w:p w14:paraId="0CB45743" w14:textId="5B3223EA" w:rsidR="002A6193" w:rsidRPr="002A6193" w:rsidRDefault="002A6193" w:rsidP="002A6193">
            <w:pPr>
              <w:jc w:val="center"/>
              <w:rPr>
                <w:lang w:val="az-Latn-AZ"/>
              </w:rPr>
            </w:pPr>
            <w:r w:rsidRPr="002A6193">
              <w:rPr>
                <w:lang w:val="az-Latn-AZ"/>
              </w:rPr>
              <w:t>-</w:t>
            </w:r>
          </w:p>
        </w:tc>
      </w:tr>
      <w:tr w:rsidR="002A6193" w:rsidRPr="008918C4" w14:paraId="22DCD3B5" w14:textId="77777777" w:rsidTr="0055648B">
        <w:trPr>
          <w:trHeight w:val="522"/>
        </w:trPr>
        <w:tc>
          <w:tcPr>
            <w:tcW w:w="13745" w:type="dxa"/>
            <w:gridSpan w:val="4"/>
            <w:vAlign w:val="center"/>
            <w:hideMark/>
          </w:tcPr>
          <w:p w14:paraId="11486F27" w14:textId="77777777" w:rsidR="002A6193" w:rsidRPr="00E95D5D" w:rsidRDefault="002A6193" w:rsidP="002A6193">
            <w:pPr>
              <w:rPr>
                <w:b/>
                <w:bCs/>
                <w:lang w:val="az-Latn-AZ"/>
              </w:rPr>
            </w:pPr>
            <w:r w:rsidRPr="00E95D5D">
              <w:rPr>
                <w:b/>
                <w:bCs/>
                <w:lang w:val="az-Latn-AZ"/>
              </w:rPr>
              <w:t xml:space="preserve">9.2. MilliÖn terminal şəbəkəsi vasitəsi ilə </w:t>
            </w:r>
          </w:p>
        </w:tc>
      </w:tr>
      <w:tr w:rsidR="00B369BE" w:rsidRPr="00874F8F" w14:paraId="462B177E" w14:textId="77777777" w:rsidTr="0055648B">
        <w:trPr>
          <w:trHeight w:val="298"/>
        </w:trPr>
        <w:tc>
          <w:tcPr>
            <w:tcW w:w="2683" w:type="dxa"/>
            <w:vAlign w:val="center"/>
            <w:hideMark/>
          </w:tcPr>
          <w:p w14:paraId="0CB28480"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3791C963" w14:textId="3D5A9CFB" w:rsidR="00B369BE" w:rsidRPr="00B369BE" w:rsidRDefault="00B369BE" w:rsidP="00B369BE">
            <w:pPr>
              <w:jc w:val="center"/>
              <w:rPr>
                <w:color w:val="000000" w:themeColor="text1"/>
                <w:lang w:val="az-Latn-AZ"/>
              </w:rPr>
            </w:pPr>
            <w:r w:rsidRPr="00B369BE">
              <w:rPr>
                <w:b/>
                <w:color w:val="000000" w:themeColor="text1"/>
                <w:u w:val="single"/>
                <w:lang w:val="az-Latn-AZ"/>
              </w:rPr>
              <w:t>0.60%</w:t>
            </w:r>
          </w:p>
        </w:tc>
        <w:tc>
          <w:tcPr>
            <w:tcW w:w="2948" w:type="dxa"/>
            <w:vMerge w:val="restart"/>
            <w:vAlign w:val="center"/>
            <w:hideMark/>
          </w:tcPr>
          <w:p w14:paraId="6EE7BF37" w14:textId="2BDC152B" w:rsidR="00B369BE" w:rsidRPr="00E95D5D" w:rsidRDefault="000565CE" w:rsidP="00B369BE">
            <w:pPr>
              <w:jc w:val="center"/>
              <w:rPr>
                <w:lang w:val="az-Latn-AZ"/>
              </w:rPr>
            </w:pPr>
            <w:r>
              <w:rPr>
                <w:lang w:val="az-Latn-AZ"/>
              </w:rPr>
              <w:t>0.60</w:t>
            </w:r>
            <w:r w:rsidR="00B369BE" w:rsidRPr="00E95D5D">
              <w:rPr>
                <w:lang w:val="az-Latn-AZ"/>
              </w:rPr>
              <w:t>%</w:t>
            </w:r>
          </w:p>
        </w:tc>
        <w:tc>
          <w:tcPr>
            <w:tcW w:w="4961" w:type="dxa"/>
            <w:vAlign w:val="center"/>
            <w:hideMark/>
          </w:tcPr>
          <w:p w14:paraId="4B9FA288" w14:textId="703135C2" w:rsidR="00B369BE" w:rsidRPr="00E95D5D" w:rsidRDefault="000565CE" w:rsidP="00B369BE">
            <w:pPr>
              <w:jc w:val="center"/>
              <w:rPr>
                <w:lang w:val="az-Latn-AZ"/>
              </w:rPr>
            </w:pPr>
            <w:r>
              <w:rPr>
                <w:lang w:val="az-Latn-AZ"/>
              </w:rPr>
              <w:t>0.60</w:t>
            </w:r>
            <w:r w:rsidR="00B369BE" w:rsidRPr="00E95D5D">
              <w:rPr>
                <w:lang w:val="az-Latn-AZ"/>
              </w:rPr>
              <w:t>%</w:t>
            </w:r>
          </w:p>
        </w:tc>
      </w:tr>
      <w:tr w:rsidR="00B369BE" w:rsidRPr="00874F8F" w14:paraId="50ED2569" w14:textId="77777777" w:rsidTr="0055648B">
        <w:trPr>
          <w:trHeight w:val="298"/>
        </w:trPr>
        <w:tc>
          <w:tcPr>
            <w:tcW w:w="2683" w:type="dxa"/>
            <w:vAlign w:val="center"/>
            <w:hideMark/>
          </w:tcPr>
          <w:p w14:paraId="7E311FAD"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3D99270F" w14:textId="7EC3302A" w:rsidR="00B369BE" w:rsidRPr="00B369BE" w:rsidRDefault="00B369BE" w:rsidP="00B369BE">
            <w:pPr>
              <w:rPr>
                <w:color w:val="000000" w:themeColor="text1"/>
                <w:lang w:val="az-Latn-AZ"/>
              </w:rPr>
            </w:pPr>
            <w:r w:rsidRPr="00B369BE">
              <w:rPr>
                <w:b/>
                <w:color w:val="000000" w:themeColor="text1"/>
                <w:lang w:val="az-Latn-AZ"/>
              </w:rPr>
              <w:t xml:space="preserve">                        pulsuz</w:t>
            </w:r>
          </w:p>
        </w:tc>
        <w:tc>
          <w:tcPr>
            <w:tcW w:w="2948" w:type="dxa"/>
            <w:vMerge/>
            <w:vAlign w:val="center"/>
            <w:hideMark/>
          </w:tcPr>
          <w:p w14:paraId="377C43FD" w14:textId="77777777" w:rsidR="00B369BE" w:rsidRPr="00E95D5D" w:rsidRDefault="00B369BE" w:rsidP="00B369BE">
            <w:pPr>
              <w:rPr>
                <w:lang w:val="az-Latn-AZ"/>
              </w:rPr>
            </w:pPr>
          </w:p>
        </w:tc>
        <w:tc>
          <w:tcPr>
            <w:tcW w:w="4961" w:type="dxa"/>
            <w:vAlign w:val="center"/>
            <w:hideMark/>
          </w:tcPr>
          <w:p w14:paraId="35491D13" w14:textId="77777777" w:rsidR="00B369BE" w:rsidRPr="00E95D5D" w:rsidRDefault="00B369BE" w:rsidP="00B369BE">
            <w:pPr>
              <w:jc w:val="center"/>
              <w:rPr>
                <w:lang w:val="az-Latn-AZ"/>
              </w:rPr>
            </w:pPr>
            <w:r w:rsidRPr="00E95D5D">
              <w:rPr>
                <w:lang w:val="az-Latn-AZ"/>
              </w:rPr>
              <w:t>-</w:t>
            </w:r>
          </w:p>
        </w:tc>
      </w:tr>
      <w:tr w:rsidR="00B369BE" w:rsidRPr="00874F8F" w14:paraId="12FBA987" w14:textId="77777777" w:rsidTr="0055648B">
        <w:trPr>
          <w:trHeight w:val="686"/>
        </w:trPr>
        <w:tc>
          <w:tcPr>
            <w:tcW w:w="2683" w:type="dxa"/>
            <w:vAlign w:val="center"/>
            <w:hideMark/>
          </w:tcPr>
          <w:p w14:paraId="34C1203C" w14:textId="77777777" w:rsidR="00B369BE" w:rsidRPr="00E95D5D" w:rsidRDefault="00B369BE" w:rsidP="00B369BE">
            <w:pPr>
              <w:jc w:val="both"/>
              <w:rPr>
                <w:lang w:val="az-Latn-AZ"/>
              </w:rPr>
            </w:pPr>
            <w:r w:rsidRPr="00E95D5D">
              <w:rPr>
                <w:lang w:val="az-Latn-AZ"/>
              </w:rPr>
              <w:t>      Ödəniş kartına mədaxil</w:t>
            </w:r>
          </w:p>
        </w:tc>
        <w:tc>
          <w:tcPr>
            <w:tcW w:w="3153" w:type="dxa"/>
            <w:shd w:val="clear" w:color="auto" w:fill="FFFFFF" w:themeFill="background1"/>
            <w:vAlign w:val="center"/>
            <w:hideMark/>
          </w:tcPr>
          <w:p w14:paraId="6FFE77A2" w14:textId="52644AE3" w:rsidR="00B369BE" w:rsidRPr="00B369BE" w:rsidRDefault="00B369BE" w:rsidP="00B369BE">
            <w:pPr>
              <w:jc w:val="center"/>
              <w:rPr>
                <w:color w:val="000000" w:themeColor="text1"/>
                <w:lang w:val="az-Latn-AZ"/>
              </w:rPr>
            </w:pPr>
            <w:r w:rsidRPr="00B369BE">
              <w:rPr>
                <w:b/>
                <w:color w:val="000000" w:themeColor="text1"/>
                <w:u w:val="single"/>
                <w:lang w:val="az-Latn-AZ"/>
              </w:rPr>
              <w:t>Aylıq mədaxil &gt;5000 AZN/USD/EUR olduqda -  0.6%;</w:t>
            </w:r>
            <w:r w:rsidRPr="00B369BE">
              <w:rPr>
                <w:b/>
                <w:color w:val="000000" w:themeColor="text1"/>
                <w:u w:val="single"/>
                <w:lang w:val="az-Latn-AZ"/>
              </w:rPr>
              <w:br/>
              <w:t>Aylıq mədaxil &lt;=5000 AZN/USD/EUR olduqda -  Pulsuz</w:t>
            </w:r>
          </w:p>
        </w:tc>
        <w:tc>
          <w:tcPr>
            <w:tcW w:w="2948" w:type="dxa"/>
            <w:vMerge/>
            <w:vAlign w:val="center"/>
            <w:hideMark/>
          </w:tcPr>
          <w:p w14:paraId="104079E4" w14:textId="77777777" w:rsidR="00B369BE" w:rsidRPr="00E95D5D" w:rsidRDefault="00B369BE" w:rsidP="00B369BE">
            <w:pPr>
              <w:rPr>
                <w:lang w:val="az-Latn-AZ"/>
              </w:rPr>
            </w:pPr>
          </w:p>
        </w:tc>
        <w:tc>
          <w:tcPr>
            <w:tcW w:w="4961" w:type="dxa"/>
            <w:vAlign w:val="center"/>
            <w:hideMark/>
          </w:tcPr>
          <w:p w14:paraId="1490D302" w14:textId="77777777" w:rsidR="00B369BE" w:rsidRPr="00E95D5D" w:rsidRDefault="00B369BE" w:rsidP="00B369BE">
            <w:pPr>
              <w:jc w:val="center"/>
              <w:rPr>
                <w:lang w:val="az-Latn-AZ"/>
              </w:rPr>
            </w:pPr>
            <w:r w:rsidRPr="00E95D5D">
              <w:rPr>
                <w:lang w:val="az-Latn-AZ"/>
              </w:rPr>
              <w:t>-</w:t>
            </w:r>
          </w:p>
        </w:tc>
      </w:tr>
      <w:tr w:rsidR="00B369BE" w:rsidRPr="008918C4" w14:paraId="262F0B50" w14:textId="77777777" w:rsidTr="0055648B">
        <w:trPr>
          <w:trHeight w:val="537"/>
        </w:trPr>
        <w:tc>
          <w:tcPr>
            <w:tcW w:w="13745" w:type="dxa"/>
            <w:gridSpan w:val="4"/>
            <w:vAlign w:val="center"/>
            <w:hideMark/>
          </w:tcPr>
          <w:p w14:paraId="5BA3638D" w14:textId="77777777" w:rsidR="00B369BE" w:rsidRPr="00B369BE" w:rsidRDefault="00B369BE" w:rsidP="00B369BE">
            <w:pPr>
              <w:rPr>
                <w:b/>
                <w:bCs/>
                <w:color w:val="000000" w:themeColor="text1"/>
                <w:lang w:val="az-Latn-AZ"/>
              </w:rPr>
            </w:pPr>
            <w:r w:rsidRPr="00B369BE">
              <w:rPr>
                <w:b/>
                <w:bCs/>
                <w:color w:val="000000" w:themeColor="text1"/>
                <w:lang w:val="az-Latn-AZ"/>
              </w:rPr>
              <w:t xml:space="preserve">9.3. E manat terminal şəbəkəsi vasitəsi ilə </w:t>
            </w:r>
          </w:p>
        </w:tc>
      </w:tr>
      <w:tr w:rsidR="00B369BE" w:rsidRPr="00874F8F" w14:paraId="72A0B511" w14:textId="77777777" w:rsidTr="0055648B">
        <w:trPr>
          <w:trHeight w:val="298"/>
        </w:trPr>
        <w:tc>
          <w:tcPr>
            <w:tcW w:w="2683" w:type="dxa"/>
            <w:vAlign w:val="center"/>
            <w:hideMark/>
          </w:tcPr>
          <w:p w14:paraId="75D1D5E6"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0E07D098" w14:textId="702E0834" w:rsidR="00B369BE" w:rsidRPr="00B369BE" w:rsidRDefault="00B369BE" w:rsidP="00B369BE">
            <w:pPr>
              <w:jc w:val="center"/>
              <w:rPr>
                <w:color w:val="000000" w:themeColor="text1"/>
                <w:lang w:val="az-Latn-AZ"/>
              </w:rPr>
            </w:pPr>
            <w:r w:rsidRPr="00B369BE">
              <w:rPr>
                <w:b/>
                <w:color w:val="000000" w:themeColor="text1"/>
                <w:u w:val="single"/>
                <w:lang w:val="az-Latn-AZ"/>
              </w:rPr>
              <w:t>0.60 %</w:t>
            </w:r>
          </w:p>
        </w:tc>
        <w:tc>
          <w:tcPr>
            <w:tcW w:w="2948" w:type="dxa"/>
            <w:vMerge w:val="restart"/>
            <w:vAlign w:val="center"/>
            <w:hideMark/>
          </w:tcPr>
          <w:p w14:paraId="5CDA0A65" w14:textId="77777777" w:rsidR="00B369BE" w:rsidRPr="00E95D5D" w:rsidRDefault="00B369BE" w:rsidP="00B369BE">
            <w:pPr>
              <w:jc w:val="center"/>
              <w:rPr>
                <w:lang w:val="az-Latn-AZ"/>
              </w:rPr>
            </w:pPr>
            <w:r w:rsidRPr="00E95D5D">
              <w:rPr>
                <w:lang w:val="az-Latn-AZ"/>
              </w:rPr>
              <w:t>0.60%</w:t>
            </w:r>
          </w:p>
        </w:tc>
        <w:tc>
          <w:tcPr>
            <w:tcW w:w="4961" w:type="dxa"/>
            <w:vAlign w:val="center"/>
            <w:hideMark/>
          </w:tcPr>
          <w:p w14:paraId="33CDA0DB" w14:textId="77777777" w:rsidR="00B369BE" w:rsidRPr="00E95D5D" w:rsidRDefault="00B369BE" w:rsidP="00B369BE">
            <w:pPr>
              <w:jc w:val="center"/>
              <w:rPr>
                <w:lang w:val="az-Latn-AZ"/>
              </w:rPr>
            </w:pPr>
            <w:r w:rsidRPr="00E95D5D">
              <w:rPr>
                <w:lang w:val="az-Latn-AZ"/>
              </w:rPr>
              <w:t>0.60%</w:t>
            </w:r>
          </w:p>
        </w:tc>
      </w:tr>
      <w:tr w:rsidR="00B369BE" w:rsidRPr="00874F8F" w14:paraId="6FE7080E" w14:textId="77777777" w:rsidTr="0055648B">
        <w:trPr>
          <w:trHeight w:val="298"/>
        </w:trPr>
        <w:tc>
          <w:tcPr>
            <w:tcW w:w="2683" w:type="dxa"/>
            <w:vAlign w:val="center"/>
            <w:hideMark/>
          </w:tcPr>
          <w:p w14:paraId="1A4F4045"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6D614A8A" w14:textId="2FFE5FEE" w:rsidR="00B369BE" w:rsidRPr="00B369BE" w:rsidRDefault="00B369BE" w:rsidP="00B369BE">
            <w:pPr>
              <w:rPr>
                <w:color w:val="000000" w:themeColor="text1"/>
                <w:lang w:val="az-Latn-AZ"/>
              </w:rPr>
            </w:pPr>
            <w:r w:rsidRPr="00B369BE">
              <w:rPr>
                <w:color w:val="000000" w:themeColor="text1"/>
                <w:lang w:val="az-Latn-AZ"/>
              </w:rPr>
              <w:t xml:space="preserve">                        pulsuz</w:t>
            </w:r>
          </w:p>
        </w:tc>
        <w:tc>
          <w:tcPr>
            <w:tcW w:w="2948" w:type="dxa"/>
            <w:vMerge/>
            <w:vAlign w:val="center"/>
            <w:hideMark/>
          </w:tcPr>
          <w:p w14:paraId="4875882B" w14:textId="77777777" w:rsidR="00B369BE" w:rsidRPr="00E95D5D" w:rsidRDefault="00B369BE" w:rsidP="00B369BE">
            <w:pPr>
              <w:rPr>
                <w:lang w:val="az-Latn-AZ"/>
              </w:rPr>
            </w:pPr>
          </w:p>
        </w:tc>
        <w:tc>
          <w:tcPr>
            <w:tcW w:w="4961" w:type="dxa"/>
            <w:vAlign w:val="center"/>
            <w:hideMark/>
          </w:tcPr>
          <w:p w14:paraId="5FF5B329" w14:textId="77777777" w:rsidR="00B369BE" w:rsidRPr="00E95D5D" w:rsidRDefault="00B369BE" w:rsidP="00B369BE">
            <w:pPr>
              <w:jc w:val="center"/>
              <w:rPr>
                <w:lang w:val="az-Latn-AZ"/>
              </w:rPr>
            </w:pPr>
            <w:r w:rsidRPr="00E95D5D">
              <w:rPr>
                <w:lang w:val="az-Latn-AZ"/>
              </w:rPr>
              <w:t>-</w:t>
            </w:r>
          </w:p>
        </w:tc>
      </w:tr>
      <w:tr w:rsidR="00B369BE" w:rsidRPr="00874F8F" w14:paraId="07E8BE6F" w14:textId="77777777" w:rsidTr="0055648B">
        <w:trPr>
          <w:trHeight w:val="298"/>
        </w:trPr>
        <w:tc>
          <w:tcPr>
            <w:tcW w:w="2683" w:type="dxa"/>
            <w:vAlign w:val="center"/>
            <w:hideMark/>
          </w:tcPr>
          <w:p w14:paraId="0D2CEAF7" w14:textId="77777777" w:rsidR="00B369BE" w:rsidRPr="00E95D5D" w:rsidRDefault="00B369BE" w:rsidP="00B369BE">
            <w:pPr>
              <w:jc w:val="both"/>
              <w:rPr>
                <w:lang w:val="az-Latn-AZ"/>
              </w:rPr>
            </w:pPr>
            <w:r w:rsidRPr="00E95D5D">
              <w:rPr>
                <w:lang w:val="az-Latn-AZ"/>
              </w:rPr>
              <w:t>      Ödəniş kartına mədaxil</w:t>
            </w:r>
          </w:p>
        </w:tc>
        <w:tc>
          <w:tcPr>
            <w:tcW w:w="3153" w:type="dxa"/>
            <w:vAlign w:val="center"/>
            <w:hideMark/>
          </w:tcPr>
          <w:p w14:paraId="0F3EAC2C" w14:textId="383B0A14" w:rsidR="00B369BE" w:rsidRPr="00B369BE" w:rsidRDefault="00B369BE" w:rsidP="00B369BE">
            <w:pPr>
              <w:jc w:val="center"/>
              <w:rPr>
                <w:color w:val="000000" w:themeColor="text1"/>
                <w:lang w:val="az-Latn-AZ"/>
              </w:rPr>
            </w:pPr>
            <w:r w:rsidRPr="00B369BE">
              <w:rPr>
                <w:b/>
                <w:color w:val="000000" w:themeColor="text1"/>
                <w:u w:val="single"/>
                <w:lang w:val="az-Latn-AZ"/>
              </w:rPr>
              <w:t>Aylıq mədaxil &gt;5000 AZN olduqda -  0.6%;</w:t>
            </w:r>
            <w:r w:rsidRPr="00B369BE">
              <w:rPr>
                <w:b/>
                <w:color w:val="000000" w:themeColor="text1"/>
                <w:u w:val="single"/>
                <w:lang w:val="az-Latn-AZ"/>
              </w:rPr>
              <w:br/>
              <w:t>Aylıq mədaxil &lt;=5000 AZN olduqda -  Pulsuz</w:t>
            </w:r>
          </w:p>
        </w:tc>
        <w:tc>
          <w:tcPr>
            <w:tcW w:w="2948" w:type="dxa"/>
            <w:vMerge/>
            <w:vAlign w:val="center"/>
            <w:hideMark/>
          </w:tcPr>
          <w:p w14:paraId="725FCE6D" w14:textId="77777777" w:rsidR="00B369BE" w:rsidRPr="00E95D5D" w:rsidRDefault="00B369BE" w:rsidP="00B369BE">
            <w:pPr>
              <w:rPr>
                <w:lang w:val="az-Latn-AZ"/>
              </w:rPr>
            </w:pPr>
          </w:p>
        </w:tc>
        <w:tc>
          <w:tcPr>
            <w:tcW w:w="4961" w:type="dxa"/>
            <w:vAlign w:val="center"/>
            <w:hideMark/>
          </w:tcPr>
          <w:p w14:paraId="607F1F83" w14:textId="77777777" w:rsidR="00B369BE" w:rsidRPr="00E95D5D" w:rsidRDefault="00B369BE" w:rsidP="00B369BE">
            <w:pPr>
              <w:jc w:val="center"/>
              <w:rPr>
                <w:lang w:val="az-Latn-AZ"/>
              </w:rPr>
            </w:pPr>
            <w:r w:rsidRPr="00E95D5D">
              <w:rPr>
                <w:lang w:val="az-Latn-AZ"/>
              </w:rPr>
              <w:t>-</w:t>
            </w:r>
          </w:p>
        </w:tc>
      </w:tr>
      <w:tr w:rsidR="00B369BE" w:rsidRPr="008918C4" w14:paraId="1A3B473E" w14:textId="77777777" w:rsidTr="0055648B">
        <w:trPr>
          <w:trHeight w:val="507"/>
        </w:trPr>
        <w:tc>
          <w:tcPr>
            <w:tcW w:w="13745" w:type="dxa"/>
            <w:gridSpan w:val="4"/>
            <w:vAlign w:val="center"/>
            <w:hideMark/>
          </w:tcPr>
          <w:p w14:paraId="06DE53A3" w14:textId="77777777" w:rsidR="00B369BE" w:rsidRPr="00E95D5D" w:rsidRDefault="00B369BE" w:rsidP="00B369BE">
            <w:pPr>
              <w:rPr>
                <w:b/>
                <w:bCs/>
                <w:lang w:val="az-Latn-AZ"/>
              </w:rPr>
            </w:pPr>
            <w:r w:rsidRPr="00E95D5D">
              <w:rPr>
                <w:b/>
                <w:bCs/>
                <w:lang w:val="az-Latn-AZ"/>
              </w:rPr>
              <w:t xml:space="preserve">9.4. Korpon terminal şəbəkəsi vasitəsi ilə </w:t>
            </w:r>
          </w:p>
        </w:tc>
      </w:tr>
      <w:tr w:rsidR="00B369BE" w:rsidRPr="00874F8F" w14:paraId="16122879" w14:textId="77777777" w:rsidTr="0055648B">
        <w:trPr>
          <w:trHeight w:val="298"/>
        </w:trPr>
        <w:tc>
          <w:tcPr>
            <w:tcW w:w="2683" w:type="dxa"/>
            <w:vAlign w:val="center"/>
            <w:hideMark/>
          </w:tcPr>
          <w:p w14:paraId="6F28E3BF"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0EB60881" w14:textId="77777777" w:rsidR="00B369BE" w:rsidRPr="00E95D5D" w:rsidRDefault="00B369BE" w:rsidP="00B369BE">
            <w:pPr>
              <w:jc w:val="center"/>
              <w:rPr>
                <w:lang w:val="az-Latn-AZ"/>
              </w:rPr>
            </w:pPr>
            <w:r w:rsidRPr="00E95D5D">
              <w:rPr>
                <w:lang w:val="az-Latn-AZ"/>
              </w:rPr>
              <w:t>0.30%</w:t>
            </w:r>
          </w:p>
        </w:tc>
        <w:tc>
          <w:tcPr>
            <w:tcW w:w="2948" w:type="dxa"/>
            <w:vAlign w:val="center"/>
            <w:hideMark/>
          </w:tcPr>
          <w:p w14:paraId="787108EA" w14:textId="77777777" w:rsidR="00B369BE" w:rsidRPr="00E95D5D" w:rsidRDefault="00B369BE" w:rsidP="00B369BE">
            <w:pPr>
              <w:jc w:val="center"/>
              <w:rPr>
                <w:lang w:val="az-Latn-AZ"/>
              </w:rPr>
            </w:pPr>
            <w:r w:rsidRPr="00E95D5D">
              <w:rPr>
                <w:lang w:val="az-Latn-AZ"/>
              </w:rPr>
              <w:t>0.30%</w:t>
            </w:r>
          </w:p>
        </w:tc>
        <w:tc>
          <w:tcPr>
            <w:tcW w:w="4961" w:type="dxa"/>
            <w:vAlign w:val="center"/>
            <w:hideMark/>
          </w:tcPr>
          <w:p w14:paraId="236FE0DC" w14:textId="77777777" w:rsidR="00B369BE" w:rsidRPr="00E95D5D" w:rsidRDefault="00B369BE" w:rsidP="00B369BE">
            <w:pPr>
              <w:jc w:val="center"/>
              <w:rPr>
                <w:lang w:val="az-Latn-AZ"/>
              </w:rPr>
            </w:pPr>
            <w:r w:rsidRPr="00E95D5D">
              <w:rPr>
                <w:lang w:val="az-Latn-AZ"/>
              </w:rPr>
              <w:t>0.30%</w:t>
            </w:r>
          </w:p>
        </w:tc>
      </w:tr>
      <w:tr w:rsidR="00B369BE" w:rsidRPr="00874F8F" w14:paraId="6CC0D222" w14:textId="77777777" w:rsidTr="0055648B">
        <w:trPr>
          <w:trHeight w:val="298"/>
        </w:trPr>
        <w:tc>
          <w:tcPr>
            <w:tcW w:w="2683" w:type="dxa"/>
            <w:vAlign w:val="center"/>
            <w:hideMark/>
          </w:tcPr>
          <w:p w14:paraId="51A7678C"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1E3C4B8A" w14:textId="77777777" w:rsidR="00B369BE" w:rsidRPr="00E95D5D" w:rsidRDefault="00B369BE" w:rsidP="00B369BE">
            <w:pPr>
              <w:jc w:val="center"/>
              <w:rPr>
                <w:lang w:val="az-Latn-AZ"/>
              </w:rPr>
            </w:pPr>
            <w:r w:rsidRPr="00E95D5D">
              <w:rPr>
                <w:lang w:val="az-Latn-AZ"/>
              </w:rPr>
              <w:t>-</w:t>
            </w:r>
          </w:p>
        </w:tc>
        <w:tc>
          <w:tcPr>
            <w:tcW w:w="2948" w:type="dxa"/>
            <w:vAlign w:val="center"/>
            <w:hideMark/>
          </w:tcPr>
          <w:p w14:paraId="0A2AB345" w14:textId="77777777" w:rsidR="00B369BE" w:rsidRPr="00E95D5D" w:rsidRDefault="00B369BE" w:rsidP="00B369BE">
            <w:pPr>
              <w:jc w:val="center"/>
              <w:rPr>
                <w:lang w:val="az-Latn-AZ"/>
              </w:rPr>
            </w:pPr>
            <w:r w:rsidRPr="00E95D5D">
              <w:rPr>
                <w:lang w:val="az-Latn-AZ"/>
              </w:rPr>
              <w:t>-</w:t>
            </w:r>
          </w:p>
        </w:tc>
        <w:tc>
          <w:tcPr>
            <w:tcW w:w="4961" w:type="dxa"/>
            <w:vAlign w:val="center"/>
            <w:hideMark/>
          </w:tcPr>
          <w:p w14:paraId="232C1225" w14:textId="77777777" w:rsidR="00B369BE" w:rsidRPr="00E95D5D" w:rsidRDefault="00B369BE" w:rsidP="00B369BE">
            <w:pPr>
              <w:jc w:val="center"/>
              <w:rPr>
                <w:lang w:val="az-Latn-AZ"/>
              </w:rPr>
            </w:pPr>
            <w:r w:rsidRPr="00E95D5D">
              <w:rPr>
                <w:lang w:val="az-Latn-AZ"/>
              </w:rPr>
              <w:t>-</w:t>
            </w:r>
          </w:p>
        </w:tc>
      </w:tr>
      <w:tr w:rsidR="00B369BE" w:rsidRPr="00874F8F" w14:paraId="268B0043" w14:textId="77777777" w:rsidTr="0055648B">
        <w:trPr>
          <w:trHeight w:val="298"/>
        </w:trPr>
        <w:tc>
          <w:tcPr>
            <w:tcW w:w="2683" w:type="dxa"/>
            <w:vAlign w:val="center"/>
            <w:hideMark/>
          </w:tcPr>
          <w:p w14:paraId="3C4A4123" w14:textId="77777777" w:rsidR="00B369BE" w:rsidRPr="00E95D5D" w:rsidRDefault="00B369BE" w:rsidP="00B369BE">
            <w:pPr>
              <w:jc w:val="both"/>
              <w:rPr>
                <w:lang w:val="az-Latn-AZ"/>
              </w:rPr>
            </w:pPr>
            <w:r w:rsidRPr="00E95D5D">
              <w:rPr>
                <w:lang w:val="az-Latn-AZ"/>
              </w:rPr>
              <w:t>      Ödəniş kartına mədaxil</w:t>
            </w:r>
          </w:p>
        </w:tc>
        <w:tc>
          <w:tcPr>
            <w:tcW w:w="3153" w:type="dxa"/>
            <w:vAlign w:val="center"/>
            <w:hideMark/>
          </w:tcPr>
          <w:p w14:paraId="07B1AD04" w14:textId="77777777" w:rsidR="00B369BE" w:rsidRPr="00E95D5D" w:rsidRDefault="00B369BE" w:rsidP="00B369BE">
            <w:pPr>
              <w:jc w:val="center"/>
              <w:rPr>
                <w:lang w:val="az-Latn-AZ"/>
              </w:rPr>
            </w:pPr>
            <w:r w:rsidRPr="00E95D5D">
              <w:rPr>
                <w:lang w:val="az-Latn-AZ"/>
              </w:rPr>
              <w:t>0.30%</w:t>
            </w:r>
          </w:p>
        </w:tc>
        <w:tc>
          <w:tcPr>
            <w:tcW w:w="2948" w:type="dxa"/>
            <w:vAlign w:val="center"/>
            <w:hideMark/>
          </w:tcPr>
          <w:p w14:paraId="46472900" w14:textId="77777777" w:rsidR="00B369BE" w:rsidRPr="00E95D5D" w:rsidRDefault="00B369BE" w:rsidP="00B369BE">
            <w:pPr>
              <w:jc w:val="center"/>
              <w:rPr>
                <w:lang w:val="az-Latn-AZ"/>
              </w:rPr>
            </w:pPr>
            <w:r w:rsidRPr="00E95D5D">
              <w:rPr>
                <w:lang w:val="az-Latn-AZ"/>
              </w:rPr>
              <w:t>0.30%</w:t>
            </w:r>
          </w:p>
        </w:tc>
        <w:tc>
          <w:tcPr>
            <w:tcW w:w="4961" w:type="dxa"/>
            <w:vAlign w:val="center"/>
            <w:hideMark/>
          </w:tcPr>
          <w:p w14:paraId="32FCC7D5" w14:textId="77777777" w:rsidR="00B369BE" w:rsidRPr="00E95D5D" w:rsidRDefault="00B369BE" w:rsidP="00B369BE">
            <w:pPr>
              <w:jc w:val="center"/>
              <w:rPr>
                <w:lang w:val="az-Latn-AZ"/>
              </w:rPr>
            </w:pPr>
            <w:r w:rsidRPr="00E95D5D">
              <w:rPr>
                <w:lang w:val="az-Latn-AZ"/>
              </w:rPr>
              <w:t>-</w:t>
            </w:r>
          </w:p>
        </w:tc>
      </w:tr>
      <w:tr w:rsidR="00B369BE" w:rsidRPr="008918C4" w14:paraId="352F8622" w14:textId="77777777" w:rsidTr="0055648B">
        <w:trPr>
          <w:trHeight w:val="298"/>
        </w:trPr>
        <w:tc>
          <w:tcPr>
            <w:tcW w:w="13745" w:type="dxa"/>
            <w:gridSpan w:val="4"/>
            <w:vAlign w:val="center"/>
          </w:tcPr>
          <w:p w14:paraId="3D95C190" w14:textId="77777777" w:rsidR="00B369BE" w:rsidRPr="00874F8F" w:rsidRDefault="00B369BE" w:rsidP="00B369BE">
            <w:pPr>
              <w:rPr>
                <w:lang w:val="az-Latn-AZ"/>
              </w:rPr>
            </w:pPr>
            <w:r w:rsidRPr="00874F8F">
              <w:rPr>
                <w:b/>
                <w:bCs/>
                <w:lang w:val="az-Latn-AZ"/>
              </w:rPr>
              <w:t>9.5.</w:t>
            </w:r>
            <w:r w:rsidRPr="00874F8F">
              <w:rPr>
                <w:bCs/>
                <w:lang w:val="az-Latn-AZ"/>
              </w:rPr>
              <w:t xml:space="preserve"> </w:t>
            </w:r>
            <w:r w:rsidRPr="00874F8F">
              <w:rPr>
                <w:b/>
                <w:bCs/>
                <w:lang w:val="az-Latn-AZ"/>
              </w:rPr>
              <w:t xml:space="preserve">Kassam.az terminal </w:t>
            </w:r>
            <w:r w:rsidRPr="00E95D5D">
              <w:rPr>
                <w:b/>
                <w:bCs/>
                <w:lang w:val="az-Latn-AZ"/>
              </w:rPr>
              <w:t>şəbəkəsi vasitəsi ilə</w:t>
            </w:r>
            <w:r w:rsidRPr="00874F8F">
              <w:rPr>
                <w:b/>
                <w:bCs/>
                <w:lang w:val="az-Latn-AZ"/>
              </w:rPr>
              <w:t xml:space="preserve"> </w:t>
            </w:r>
          </w:p>
        </w:tc>
      </w:tr>
      <w:tr w:rsidR="00B369BE" w:rsidRPr="00874F8F" w14:paraId="69DBBD28" w14:textId="77777777" w:rsidTr="0055648B">
        <w:trPr>
          <w:trHeight w:val="298"/>
        </w:trPr>
        <w:tc>
          <w:tcPr>
            <w:tcW w:w="2683" w:type="dxa"/>
            <w:vAlign w:val="center"/>
          </w:tcPr>
          <w:p w14:paraId="7B399180"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tcPr>
          <w:p w14:paraId="6A8FE2D1"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tcPr>
          <w:p w14:paraId="2CFD6DEE" w14:textId="77777777" w:rsidR="00B369BE" w:rsidRPr="00874F8F" w:rsidRDefault="00B369BE" w:rsidP="00B369BE">
            <w:pPr>
              <w:jc w:val="center"/>
              <w:rPr>
                <w:lang w:val="az-Latn-AZ"/>
              </w:rPr>
            </w:pPr>
            <w:r w:rsidRPr="00874F8F">
              <w:rPr>
                <w:lang w:val="az-Latn-AZ"/>
              </w:rPr>
              <w:t>0.60%</w:t>
            </w:r>
          </w:p>
        </w:tc>
        <w:tc>
          <w:tcPr>
            <w:tcW w:w="4961" w:type="dxa"/>
            <w:vAlign w:val="center"/>
          </w:tcPr>
          <w:p w14:paraId="116EFC8F" w14:textId="77777777" w:rsidR="00B369BE" w:rsidRPr="00874F8F" w:rsidRDefault="00B369BE" w:rsidP="00B369BE">
            <w:pPr>
              <w:jc w:val="center"/>
              <w:rPr>
                <w:lang w:val="az-Latn-AZ"/>
              </w:rPr>
            </w:pPr>
            <w:r w:rsidRPr="00874F8F">
              <w:rPr>
                <w:lang w:val="az-Latn-AZ"/>
              </w:rPr>
              <w:t>0.60%</w:t>
            </w:r>
          </w:p>
        </w:tc>
      </w:tr>
      <w:tr w:rsidR="00B369BE" w:rsidRPr="00874F8F" w14:paraId="22107145" w14:textId="77777777" w:rsidTr="0055648B">
        <w:trPr>
          <w:trHeight w:val="298"/>
        </w:trPr>
        <w:tc>
          <w:tcPr>
            <w:tcW w:w="2683" w:type="dxa"/>
            <w:vAlign w:val="center"/>
          </w:tcPr>
          <w:p w14:paraId="2DF4A51D"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tcPr>
          <w:p w14:paraId="1D6F0D7F" w14:textId="77777777" w:rsidR="00B369BE" w:rsidRPr="00874F8F" w:rsidRDefault="00B369BE" w:rsidP="00B369BE">
            <w:pPr>
              <w:jc w:val="center"/>
              <w:rPr>
                <w:lang w:val="az-Latn-AZ"/>
              </w:rPr>
            </w:pPr>
          </w:p>
        </w:tc>
        <w:tc>
          <w:tcPr>
            <w:tcW w:w="2948" w:type="dxa"/>
            <w:vMerge/>
            <w:vAlign w:val="center"/>
          </w:tcPr>
          <w:p w14:paraId="4865914F" w14:textId="77777777" w:rsidR="00B369BE" w:rsidRPr="00874F8F" w:rsidRDefault="00B369BE" w:rsidP="00B369BE">
            <w:pPr>
              <w:jc w:val="center"/>
              <w:rPr>
                <w:lang w:val="az-Latn-AZ"/>
              </w:rPr>
            </w:pPr>
          </w:p>
        </w:tc>
        <w:tc>
          <w:tcPr>
            <w:tcW w:w="4961" w:type="dxa"/>
            <w:vAlign w:val="center"/>
          </w:tcPr>
          <w:p w14:paraId="7B846B2C" w14:textId="77777777" w:rsidR="00B369BE" w:rsidRPr="00874F8F" w:rsidRDefault="00B369BE" w:rsidP="00B369BE">
            <w:pPr>
              <w:jc w:val="center"/>
              <w:rPr>
                <w:b/>
                <w:i/>
                <w:lang w:val="az-Latn-AZ"/>
              </w:rPr>
            </w:pPr>
            <w:r w:rsidRPr="00874F8F">
              <w:rPr>
                <w:b/>
                <w:i/>
                <w:lang w:val="az-Latn-AZ"/>
              </w:rPr>
              <w:t>-</w:t>
            </w:r>
          </w:p>
        </w:tc>
      </w:tr>
      <w:tr w:rsidR="00B369BE" w:rsidRPr="00874F8F" w14:paraId="35BFBA9E" w14:textId="77777777" w:rsidTr="0055648B">
        <w:trPr>
          <w:trHeight w:val="298"/>
        </w:trPr>
        <w:tc>
          <w:tcPr>
            <w:tcW w:w="2683" w:type="dxa"/>
            <w:vAlign w:val="center"/>
          </w:tcPr>
          <w:p w14:paraId="6BD62853"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tcPr>
          <w:p w14:paraId="11D5E434" w14:textId="77777777" w:rsidR="00B369BE" w:rsidRPr="00874F8F" w:rsidRDefault="00B369BE" w:rsidP="00B369BE">
            <w:pPr>
              <w:jc w:val="center"/>
              <w:rPr>
                <w:lang w:val="az-Latn-AZ"/>
              </w:rPr>
            </w:pPr>
          </w:p>
        </w:tc>
        <w:tc>
          <w:tcPr>
            <w:tcW w:w="2948" w:type="dxa"/>
            <w:vMerge/>
            <w:vAlign w:val="center"/>
          </w:tcPr>
          <w:p w14:paraId="55A04FAB" w14:textId="77777777" w:rsidR="00B369BE" w:rsidRPr="00874F8F" w:rsidRDefault="00B369BE" w:rsidP="00B369BE">
            <w:pPr>
              <w:jc w:val="center"/>
              <w:rPr>
                <w:lang w:val="az-Latn-AZ"/>
              </w:rPr>
            </w:pPr>
          </w:p>
        </w:tc>
        <w:tc>
          <w:tcPr>
            <w:tcW w:w="4961" w:type="dxa"/>
            <w:vAlign w:val="center"/>
          </w:tcPr>
          <w:p w14:paraId="021D367B" w14:textId="77777777" w:rsidR="00B369BE" w:rsidRPr="00874F8F" w:rsidRDefault="00B369BE" w:rsidP="00B369BE">
            <w:pPr>
              <w:jc w:val="center"/>
              <w:rPr>
                <w:b/>
                <w:i/>
                <w:lang w:val="az-Latn-AZ"/>
              </w:rPr>
            </w:pPr>
            <w:r w:rsidRPr="00874F8F">
              <w:rPr>
                <w:b/>
                <w:i/>
                <w:lang w:val="az-Latn-AZ"/>
              </w:rPr>
              <w:t>-</w:t>
            </w:r>
          </w:p>
        </w:tc>
      </w:tr>
      <w:tr w:rsidR="00B369BE" w:rsidRPr="00276E97" w14:paraId="657D2D28" w14:textId="77777777" w:rsidTr="0055648B">
        <w:trPr>
          <w:trHeight w:val="537"/>
        </w:trPr>
        <w:tc>
          <w:tcPr>
            <w:tcW w:w="13745" w:type="dxa"/>
            <w:gridSpan w:val="4"/>
            <w:vAlign w:val="center"/>
            <w:hideMark/>
          </w:tcPr>
          <w:p w14:paraId="17670024" w14:textId="06DA68C2" w:rsidR="00B369BE" w:rsidRPr="00874F8F" w:rsidRDefault="00B369BE" w:rsidP="00B369BE">
            <w:pPr>
              <w:rPr>
                <w:b/>
                <w:bCs/>
                <w:lang w:val="az-Latn-AZ"/>
              </w:rPr>
            </w:pPr>
            <w:r w:rsidRPr="00874F8F">
              <w:rPr>
                <w:b/>
                <w:bCs/>
                <w:lang w:val="az-Latn-AZ"/>
              </w:rPr>
              <w:t>9</w:t>
            </w:r>
            <w:r w:rsidRPr="00276E97">
              <w:rPr>
                <w:b/>
                <w:bCs/>
                <w:lang w:val="az-Latn-AZ"/>
              </w:rPr>
              <w:t xml:space="preserve">.6. </w:t>
            </w:r>
            <w:r w:rsidRPr="00276E97">
              <w:rPr>
                <w:i/>
                <w:iCs/>
                <w:lang w:val="az-Latn-AZ"/>
              </w:rPr>
              <w:t>Çıxarılıb</w:t>
            </w:r>
          </w:p>
        </w:tc>
      </w:tr>
      <w:tr w:rsidR="00B369BE" w:rsidRPr="00874F8F" w14:paraId="3494B7AF" w14:textId="77777777" w:rsidTr="0055648B">
        <w:trPr>
          <w:trHeight w:val="298"/>
        </w:trPr>
        <w:tc>
          <w:tcPr>
            <w:tcW w:w="2683" w:type="dxa"/>
            <w:vAlign w:val="center"/>
            <w:hideMark/>
          </w:tcPr>
          <w:p w14:paraId="0E3A4DB2"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hideMark/>
          </w:tcPr>
          <w:p w14:paraId="6DC36A4C"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hideMark/>
          </w:tcPr>
          <w:p w14:paraId="7CD1CE22" w14:textId="77777777" w:rsidR="00B369BE" w:rsidRPr="00874F8F" w:rsidRDefault="00B369BE" w:rsidP="00B369BE">
            <w:pPr>
              <w:jc w:val="center"/>
              <w:rPr>
                <w:lang w:val="az-Latn-AZ"/>
              </w:rPr>
            </w:pPr>
            <w:r w:rsidRPr="00874F8F">
              <w:rPr>
                <w:lang w:val="az-Latn-AZ"/>
              </w:rPr>
              <w:t>0.60%</w:t>
            </w:r>
          </w:p>
        </w:tc>
        <w:tc>
          <w:tcPr>
            <w:tcW w:w="4961" w:type="dxa"/>
            <w:vAlign w:val="center"/>
            <w:hideMark/>
          </w:tcPr>
          <w:p w14:paraId="17DDD72E" w14:textId="77777777" w:rsidR="00B369BE" w:rsidRPr="00874F8F" w:rsidRDefault="00B369BE" w:rsidP="00B369BE">
            <w:pPr>
              <w:jc w:val="center"/>
              <w:rPr>
                <w:lang w:val="az-Latn-AZ"/>
              </w:rPr>
            </w:pPr>
            <w:r w:rsidRPr="00874F8F">
              <w:rPr>
                <w:lang w:val="az-Latn-AZ"/>
              </w:rPr>
              <w:t>0.60%</w:t>
            </w:r>
          </w:p>
        </w:tc>
      </w:tr>
      <w:tr w:rsidR="00B369BE" w:rsidRPr="00874F8F" w14:paraId="3134C6D4" w14:textId="77777777" w:rsidTr="0055648B">
        <w:trPr>
          <w:trHeight w:val="298"/>
        </w:trPr>
        <w:tc>
          <w:tcPr>
            <w:tcW w:w="2683" w:type="dxa"/>
            <w:vAlign w:val="center"/>
            <w:hideMark/>
          </w:tcPr>
          <w:p w14:paraId="48578259"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hideMark/>
          </w:tcPr>
          <w:p w14:paraId="60307F00" w14:textId="77777777" w:rsidR="00B369BE" w:rsidRPr="00874F8F" w:rsidRDefault="00B369BE" w:rsidP="00B369BE">
            <w:pPr>
              <w:rPr>
                <w:lang w:val="az-Latn-AZ"/>
              </w:rPr>
            </w:pPr>
          </w:p>
        </w:tc>
        <w:tc>
          <w:tcPr>
            <w:tcW w:w="2948" w:type="dxa"/>
            <w:vMerge/>
            <w:vAlign w:val="center"/>
            <w:hideMark/>
          </w:tcPr>
          <w:p w14:paraId="3F8507B4" w14:textId="77777777" w:rsidR="00B369BE" w:rsidRPr="00874F8F" w:rsidRDefault="00B369BE" w:rsidP="00B369BE">
            <w:pPr>
              <w:rPr>
                <w:lang w:val="az-Latn-AZ"/>
              </w:rPr>
            </w:pPr>
          </w:p>
        </w:tc>
        <w:tc>
          <w:tcPr>
            <w:tcW w:w="4961" w:type="dxa"/>
            <w:vAlign w:val="center"/>
            <w:hideMark/>
          </w:tcPr>
          <w:p w14:paraId="6D856306" w14:textId="77777777" w:rsidR="00B369BE" w:rsidRPr="00874F8F" w:rsidRDefault="00B369BE" w:rsidP="00B369BE">
            <w:pPr>
              <w:jc w:val="center"/>
              <w:rPr>
                <w:lang w:val="az-Latn-AZ"/>
              </w:rPr>
            </w:pPr>
            <w:r w:rsidRPr="00874F8F">
              <w:rPr>
                <w:lang w:val="az-Latn-AZ"/>
              </w:rPr>
              <w:t>-</w:t>
            </w:r>
          </w:p>
        </w:tc>
      </w:tr>
      <w:tr w:rsidR="00B369BE" w:rsidRPr="00874F8F" w14:paraId="0584C481" w14:textId="77777777" w:rsidTr="0055648B">
        <w:trPr>
          <w:trHeight w:val="298"/>
        </w:trPr>
        <w:tc>
          <w:tcPr>
            <w:tcW w:w="2683" w:type="dxa"/>
            <w:vAlign w:val="center"/>
            <w:hideMark/>
          </w:tcPr>
          <w:p w14:paraId="50BC915A"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hideMark/>
          </w:tcPr>
          <w:p w14:paraId="6D20F778" w14:textId="77777777" w:rsidR="00B369BE" w:rsidRPr="00874F8F" w:rsidRDefault="00B369BE" w:rsidP="00B369BE">
            <w:pPr>
              <w:rPr>
                <w:lang w:val="az-Latn-AZ"/>
              </w:rPr>
            </w:pPr>
          </w:p>
        </w:tc>
        <w:tc>
          <w:tcPr>
            <w:tcW w:w="2948" w:type="dxa"/>
            <w:vMerge/>
            <w:vAlign w:val="center"/>
            <w:hideMark/>
          </w:tcPr>
          <w:p w14:paraId="24C2A544" w14:textId="77777777" w:rsidR="00B369BE" w:rsidRPr="00874F8F" w:rsidRDefault="00B369BE" w:rsidP="00B369BE">
            <w:pPr>
              <w:rPr>
                <w:lang w:val="az-Latn-AZ"/>
              </w:rPr>
            </w:pPr>
          </w:p>
        </w:tc>
        <w:tc>
          <w:tcPr>
            <w:tcW w:w="4961" w:type="dxa"/>
            <w:vAlign w:val="center"/>
            <w:hideMark/>
          </w:tcPr>
          <w:p w14:paraId="5A4AE01E" w14:textId="77777777" w:rsidR="00B369BE" w:rsidRPr="00874F8F" w:rsidRDefault="00B369BE" w:rsidP="00B369BE">
            <w:pPr>
              <w:jc w:val="center"/>
              <w:rPr>
                <w:lang w:val="az-Latn-AZ"/>
              </w:rPr>
            </w:pPr>
            <w:r w:rsidRPr="00874F8F">
              <w:rPr>
                <w:lang w:val="az-Latn-AZ"/>
              </w:rPr>
              <w:t>-</w:t>
            </w:r>
          </w:p>
        </w:tc>
      </w:tr>
      <w:tr w:rsidR="00B369BE" w:rsidRPr="008918C4" w14:paraId="4E9F131A" w14:textId="77777777" w:rsidTr="0055648B">
        <w:trPr>
          <w:trHeight w:val="537"/>
        </w:trPr>
        <w:tc>
          <w:tcPr>
            <w:tcW w:w="13745" w:type="dxa"/>
            <w:gridSpan w:val="4"/>
            <w:vAlign w:val="center"/>
            <w:hideMark/>
          </w:tcPr>
          <w:p w14:paraId="51734807" w14:textId="77777777" w:rsidR="00B369BE" w:rsidRPr="00874F8F" w:rsidRDefault="00B369BE" w:rsidP="00B369BE">
            <w:pPr>
              <w:rPr>
                <w:b/>
                <w:bCs/>
                <w:lang w:val="az-Latn-AZ"/>
              </w:rPr>
            </w:pPr>
            <w:r w:rsidRPr="00874F8F">
              <w:rPr>
                <w:b/>
                <w:bCs/>
                <w:lang w:val="az-Latn-AZ"/>
              </w:rPr>
              <w:t xml:space="preserve">9.7. ExpressPay terminal şəbəkəsi vasitəsi ilə </w:t>
            </w:r>
          </w:p>
        </w:tc>
      </w:tr>
      <w:tr w:rsidR="00B369BE" w:rsidRPr="00874F8F" w14:paraId="6EF2B4D6" w14:textId="77777777" w:rsidTr="0055648B">
        <w:trPr>
          <w:trHeight w:val="298"/>
        </w:trPr>
        <w:tc>
          <w:tcPr>
            <w:tcW w:w="2683" w:type="dxa"/>
            <w:vAlign w:val="center"/>
            <w:hideMark/>
          </w:tcPr>
          <w:p w14:paraId="47ACAF20"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hideMark/>
          </w:tcPr>
          <w:p w14:paraId="46C740EE"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hideMark/>
          </w:tcPr>
          <w:p w14:paraId="6512D049" w14:textId="77777777" w:rsidR="00B369BE" w:rsidRPr="00874F8F" w:rsidRDefault="00B369BE" w:rsidP="00B369BE">
            <w:pPr>
              <w:jc w:val="center"/>
              <w:rPr>
                <w:lang w:val="az-Latn-AZ"/>
              </w:rPr>
            </w:pPr>
            <w:r w:rsidRPr="00874F8F">
              <w:rPr>
                <w:lang w:val="az-Latn-AZ"/>
              </w:rPr>
              <w:t>0.60%</w:t>
            </w:r>
          </w:p>
        </w:tc>
        <w:tc>
          <w:tcPr>
            <w:tcW w:w="4961" w:type="dxa"/>
            <w:vAlign w:val="center"/>
            <w:hideMark/>
          </w:tcPr>
          <w:p w14:paraId="1DCD7AF4" w14:textId="77777777" w:rsidR="00B369BE" w:rsidRPr="00874F8F" w:rsidRDefault="00B369BE" w:rsidP="00B369BE">
            <w:pPr>
              <w:jc w:val="center"/>
              <w:rPr>
                <w:lang w:val="az-Latn-AZ"/>
              </w:rPr>
            </w:pPr>
            <w:r w:rsidRPr="00874F8F">
              <w:rPr>
                <w:lang w:val="az-Latn-AZ"/>
              </w:rPr>
              <w:t>0.60%</w:t>
            </w:r>
          </w:p>
        </w:tc>
      </w:tr>
      <w:tr w:rsidR="00B369BE" w:rsidRPr="00874F8F" w14:paraId="42A08876" w14:textId="77777777" w:rsidTr="0055648B">
        <w:trPr>
          <w:trHeight w:val="298"/>
        </w:trPr>
        <w:tc>
          <w:tcPr>
            <w:tcW w:w="2683" w:type="dxa"/>
            <w:vAlign w:val="center"/>
            <w:hideMark/>
          </w:tcPr>
          <w:p w14:paraId="7010598B"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hideMark/>
          </w:tcPr>
          <w:p w14:paraId="3E48279A" w14:textId="77777777" w:rsidR="00B369BE" w:rsidRPr="00874F8F" w:rsidRDefault="00B369BE" w:rsidP="00B369BE">
            <w:pPr>
              <w:rPr>
                <w:lang w:val="az-Latn-AZ"/>
              </w:rPr>
            </w:pPr>
          </w:p>
        </w:tc>
        <w:tc>
          <w:tcPr>
            <w:tcW w:w="2948" w:type="dxa"/>
            <w:vMerge/>
            <w:vAlign w:val="center"/>
            <w:hideMark/>
          </w:tcPr>
          <w:p w14:paraId="71240D64" w14:textId="77777777" w:rsidR="00B369BE" w:rsidRPr="00874F8F" w:rsidRDefault="00B369BE" w:rsidP="00B369BE">
            <w:pPr>
              <w:rPr>
                <w:lang w:val="az-Latn-AZ"/>
              </w:rPr>
            </w:pPr>
          </w:p>
        </w:tc>
        <w:tc>
          <w:tcPr>
            <w:tcW w:w="4961" w:type="dxa"/>
            <w:vAlign w:val="center"/>
            <w:hideMark/>
          </w:tcPr>
          <w:p w14:paraId="0F22BC5A" w14:textId="77777777" w:rsidR="00B369BE" w:rsidRPr="00874F8F" w:rsidRDefault="00B369BE" w:rsidP="00B369BE">
            <w:pPr>
              <w:jc w:val="center"/>
              <w:rPr>
                <w:lang w:val="az-Latn-AZ"/>
              </w:rPr>
            </w:pPr>
            <w:r w:rsidRPr="00874F8F">
              <w:rPr>
                <w:lang w:val="az-Latn-AZ"/>
              </w:rPr>
              <w:t>-</w:t>
            </w:r>
          </w:p>
        </w:tc>
      </w:tr>
      <w:tr w:rsidR="00B369BE" w:rsidRPr="00874F8F" w14:paraId="5A8A1665" w14:textId="77777777" w:rsidTr="0055648B">
        <w:trPr>
          <w:trHeight w:val="298"/>
        </w:trPr>
        <w:tc>
          <w:tcPr>
            <w:tcW w:w="2683" w:type="dxa"/>
            <w:vAlign w:val="center"/>
            <w:hideMark/>
          </w:tcPr>
          <w:p w14:paraId="239FE073"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hideMark/>
          </w:tcPr>
          <w:p w14:paraId="47725D7D" w14:textId="77777777" w:rsidR="00B369BE" w:rsidRPr="00874F8F" w:rsidRDefault="00B369BE" w:rsidP="00B369BE">
            <w:pPr>
              <w:rPr>
                <w:lang w:val="az-Latn-AZ"/>
              </w:rPr>
            </w:pPr>
          </w:p>
        </w:tc>
        <w:tc>
          <w:tcPr>
            <w:tcW w:w="2948" w:type="dxa"/>
            <w:vMerge/>
            <w:vAlign w:val="center"/>
            <w:hideMark/>
          </w:tcPr>
          <w:p w14:paraId="097969B8" w14:textId="77777777" w:rsidR="00B369BE" w:rsidRPr="00874F8F" w:rsidRDefault="00B369BE" w:rsidP="00B369BE">
            <w:pPr>
              <w:rPr>
                <w:lang w:val="az-Latn-AZ"/>
              </w:rPr>
            </w:pPr>
          </w:p>
        </w:tc>
        <w:tc>
          <w:tcPr>
            <w:tcW w:w="4961" w:type="dxa"/>
            <w:vAlign w:val="center"/>
            <w:hideMark/>
          </w:tcPr>
          <w:p w14:paraId="11D95B23" w14:textId="77777777" w:rsidR="00B369BE" w:rsidRPr="00874F8F" w:rsidRDefault="00B369BE" w:rsidP="00B369BE">
            <w:pPr>
              <w:jc w:val="center"/>
              <w:rPr>
                <w:lang w:val="az-Latn-AZ"/>
              </w:rPr>
            </w:pPr>
            <w:r w:rsidRPr="00874F8F">
              <w:rPr>
                <w:lang w:val="az-Latn-AZ"/>
              </w:rPr>
              <w:t>-</w:t>
            </w:r>
          </w:p>
        </w:tc>
      </w:tr>
    </w:tbl>
    <w:p w14:paraId="7E8A01DF" w14:textId="77777777" w:rsidR="006E0491" w:rsidRPr="00874F8F" w:rsidRDefault="006E0491" w:rsidP="006E0491">
      <w:pPr>
        <w:rPr>
          <w:lang w:val="az-Latn-AZ"/>
        </w:rPr>
      </w:pPr>
    </w:p>
    <w:p w14:paraId="0F76B868" w14:textId="77777777" w:rsidR="006E0491" w:rsidRPr="00874F8F" w:rsidRDefault="006E0491" w:rsidP="006E0491">
      <w:pPr>
        <w:rPr>
          <w:lang w:val="az-Latn-AZ"/>
        </w:rPr>
      </w:pPr>
    </w:p>
    <w:p w14:paraId="588D32F0" w14:textId="77777777" w:rsidR="006E0491" w:rsidRPr="00874F8F" w:rsidRDefault="006E0491" w:rsidP="006E0491">
      <w:pPr>
        <w:ind w:left="851" w:right="390" w:hanging="851"/>
        <w:rPr>
          <w:b/>
          <w:bCs/>
          <w:lang w:val="az-Latn-AZ"/>
        </w:rPr>
      </w:pPr>
      <w:r w:rsidRPr="00874F8F">
        <w:rPr>
          <w:b/>
          <w:bCs/>
          <w:lang w:val="az-Latn-AZ"/>
        </w:rPr>
        <w:t xml:space="preserve">      Qeyd:</w:t>
      </w:r>
    </w:p>
    <w:p w14:paraId="3BE81421" w14:textId="7777777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lang w:val="az-Latn-AZ"/>
        </w:rPr>
        <w:t xml:space="preserve">Fərdi sahibkarlar və hüquqi şəxslər tərəfindən </w:t>
      </w:r>
      <w:r w:rsidRPr="00874F8F">
        <w:rPr>
          <w:rFonts w:eastAsia="MS Mincho"/>
          <w:bCs/>
          <w:lang w:val="az-Latn-AZ"/>
        </w:rPr>
        <w:t xml:space="preserve">ADM tipli terminallar vasitəsilə </w:t>
      </w:r>
      <w:r w:rsidRPr="00874F8F">
        <w:rPr>
          <w:lang w:val="az-Latn-AZ"/>
        </w:rPr>
        <w:t xml:space="preserve">yalnız AZN valyutasında əməliyyatlar həyata keçirilə bilər. </w:t>
      </w:r>
    </w:p>
    <w:p w14:paraId="515901E4" w14:textId="7777777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bCs/>
          <w:lang w:val="az-Latn-AZ"/>
        </w:rPr>
        <w:t xml:space="preserve">Cari və ya xüsusi kart hesabına mədaxil, o cümlədən kredit ödənişi üzrə hesaba mədaxil əməliyyatları, əməliyyat günü saat 17:30-a kimi həyata keçirilmədikdə növbəti əməliyyat günü icra olunur. </w:t>
      </w:r>
    </w:p>
    <w:p w14:paraId="5EAA61BE" w14:textId="77777777" w:rsidR="006E0491" w:rsidRPr="00874F8F" w:rsidRDefault="006E0491" w:rsidP="006E0491">
      <w:pPr>
        <w:pStyle w:val="ListParagraph"/>
        <w:spacing w:after="200" w:line="276" w:lineRule="auto"/>
        <w:ind w:left="270" w:right="142" w:firstLine="297"/>
        <w:jc w:val="both"/>
        <w:rPr>
          <w:lang w:val="az-Latn-AZ"/>
        </w:rPr>
      </w:pPr>
      <w:r w:rsidRPr="00874F8F">
        <w:rPr>
          <w:bCs/>
          <w:lang w:val="az-Latn-AZ"/>
        </w:rPr>
        <w:t>Kredit ödənişinin kreditin ödəmə cədvəlində nəzərdə tutulmuş tarixdə silinməsi üçün müvafiq ödənişin ən geci həmin tarixdə saat 17:30-a kimi hesaba mədaxil edilməsi tələb olunur. Əks halda kredit ödənişinin silinməsi növbəti əməliyyat günü icra olunacaqdır.</w:t>
      </w:r>
    </w:p>
    <w:p w14:paraId="49748EAA" w14:textId="0D0795C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bCs/>
          <w:lang w:val="az-Latn-AZ"/>
        </w:rPr>
        <w:t>E manat, Korpon, Kassam.az, və  ExpressPay terminal şəbəkəsi vasitəsilə yalnız AZN valyutasında əməliyyatlar həyata keçirilə bilər.</w:t>
      </w:r>
    </w:p>
    <w:p w14:paraId="1791E507" w14:textId="77777777" w:rsidR="006E0491" w:rsidRPr="00874F8F" w:rsidRDefault="006E0491" w:rsidP="006E0491">
      <w:pPr>
        <w:rPr>
          <w:sz w:val="24"/>
          <w:szCs w:val="24"/>
          <w:lang w:val="az-Latn-AZ"/>
        </w:rPr>
      </w:pPr>
    </w:p>
    <w:p w14:paraId="530C0C24" w14:textId="138E0681" w:rsidR="006E0491" w:rsidRDefault="006E0491" w:rsidP="006E0491">
      <w:pPr>
        <w:rPr>
          <w:sz w:val="24"/>
          <w:szCs w:val="24"/>
          <w:lang w:val="az-Latn-AZ"/>
        </w:rPr>
      </w:pPr>
    </w:p>
    <w:p w14:paraId="4A9C3870" w14:textId="4397089D" w:rsidR="00333428" w:rsidRDefault="00333428" w:rsidP="006E0491">
      <w:pPr>
        <w:rPr>
          <w:sz w:val="24"/>
          <w:szCs w:val="24"/>
          <w:lang w:val="az-Latn-AZ"/>
        </w:rPr>
      </w:pPr>
    </w:p>
    <w:p w14:paraId="14324F79" w14:textId="77777777" w:rsidR="00CB4C9B" w:rsidRDefault="00CB4C9B" w:rsidP="006E0491">
      <w:pPr>
        <w:rPr>
          <w:sz w:val="24"/>
          <w:szCs w:val="24"/>
          <w:lang w:val="az-Latn-AZ"/>
        </w:rPr>
      </w:pPr>
    </w:p>
    <w:p w14:paraId="0C360720" w14:textId="0FBC08FB" w:rsidR="00333428" w:rsidRDefault="00333428" w:rsidP="006E0491">
      <w:pPr>
        <w:rPr>
          <w:sz w:val="24"/>
          <w:szCs w:val="24"/>
          <w:lang w:val="az-Latn-AZ"/>
        </w:rPr>
      </w:pPr>
    </w:p>
    <w:p w14:paraId="3BB13B0F" w14:textId="193378EE" w:rsidR="00333428" w:rsidRDefault="00333428" w:rsidP="006E0491">
      <w:pPr>
        <w:rPr>
          <w:sz w:val="24"/>
          <w:szCs w:val="24"/>
          <w:lang w:val="az-Latn-AZ"/>
        </w:rPr>
      </w:pPr>
    </w:p>
    <w:p w14:paraId="66B30B10" w14:textId="77777777" w:rsidR="00333428" w:rsidRPr="00874F8F" w:rsidRDefault="00333428" w:rsidP="006E0491">
      <w:pPr>
        <w:rPr>
          <w:sz w:val="24"/>
          <w:szCs w:val="24"/>
          <w:lang w:val="az-Latn-AZ"/>
        </w:rPr>
      </w:pPr>
    </w:p>
    <w:p w14:paraId="103AAFAD" w14:textId="77777777" w:rsidR="006E0491" w:rsidRPr="00874F8F" w:rsidRDefault="006E0491" w:rsidP="006E0491">
      <w:pPr>
        <w:pStyle w:val="ListParagraph"/>
        <w:numPr>
          <w:ilvl w:val="0"/>
          <w:numId w:val="74"/>
        </w:numPr>
        <w:rPr>
          <w:b/>
          <w:sz w:val="24"/>
          <w:szCs w:val="24"/>
          <w:lang w:val="az-Latn-AZ"/>
        </w:rPr>
      </w:pPr>
      <w:r w:rsidRPr="00874F8F">
        <w:rPr>
          <w:b/>
          <w:bCs/>
          <w:sz w:val="24"/>
          <w:szCs w:val="24"/>
          <w:lang w:val="az-Latn-AZ"/>
        </w:rPr>
        <w:t>ONLAYN ÖDƏNİŞ KANALLARI ÜZRƏ XİDMƏTLƏR.</w:t>
      </w:r>
    </w:p>
    <w:p w14:paraId="36723738" w14:textId="77777777" w:rsidR="006E0491" w:rsidRPr="00874F8F" w:rsidRDefault="006E0491" w:rsidP="006E0491">
      <w:pPr>
        <w:tabs>
          <w:tab w:val="left" w:pos="1305"/>
        </w:tabs>
        <w:rPr>
          <w:lang w:val="az-Latn-AZ"/>
        </w:rPr>
      </w:pPr>
    </w:p>
    <w:tbl>
      <w:tblPr>
        <w:tblW w:w="13745" w:type="dxa"/>
        <w:tblInd w:w="113" w:type="dxa"/>
        <w:tblLook w:val="04A0" w:firstRow="1" w:lastRow="0" w:firstColumn="1" w:lastColumn="0" w:noHBand="0" w:noVBand="1"/>
      </w:tblPr>
      <w:tblGrid>
        <w:gridCol w:w="3572"/>
        <w:gridCol w:w="4220"/>
        <w:gridCol w:w="5953"/>
      </w:tblGrid>
      <w:tr w:rsidR="006E0491" w:rsidRPr="00874F8F" w14:paraId="3AC259A6" w14:textId="77777777" w:rsidTr="00E95D5D">
        <w:trPr>
          <w:trHeight w:val="289"/>
        </w:trPr>
        <w:tc>
          <w:tcPr>
            <w:tcW w:w="3572" w:type="dxa"/>
            <w:vMerge w:val="restart"/>
            <w:tcBorders>
              <w:top w:val="single" w:sz="4" w:space="0" w:color="auto"/>
              <w:left w:val="single" w:sz="4" w:space="0" w:color="auto"/>
              <w:right w:val="single" w:sz="4" w:space="0" w:color="auto"/>
            </w:tcBorders>
            <w:shd w:val="clear" w:color="auto" w:fill="FF0000"/>
            <w:vAlign w:val="center"/>
            <w:hideMark/>
          </w:tcPr>
          <w:p w14:paraId="56BD4219" w14:textId="77777777" w:rsidR="006E0491" w:rsidRPr="00874F8F" w:rsidRDefault="006E0491" w:rsidP="0055648B">
            <w:pPr>
              <w:jc w:val="center"/>
              <w:rPr>
                <w:b/>
                <w:lang w:val="az-Latn-AZ"/>
              </w:rPr>
            </w:pPr>
            <w:r w:rsidRPr="00874F8F">
              <w:rPr>
                <w:b/>
                <w:lang w:val="az-Latn-AZ"/>
              </w:rPr>
              <w:t>Xidmətin adı</w:t>
            </w:r>
          </w:p>
          <w:p w14:paraId="359DA25B" w14:textId="77777777" w:rsidR="006E0491" w:rsidRPr="00874F8F" w:rsidRDefault="006E0491" w:rsidP="0055648B">
            <w:pPr>
              <w:rPr>
                <w:b/>
                <w:lang w:val="az-Latn-AZ"/>
              </w:rPr>
            </w:pPr>
            <w:r w:rsidRPr="00874F8F">
              <w:rPr>
                <w:lang w:val="az-Latn-AZ"/>
              </w:rPr>
              <w:t> </w:t>
            </w:r>
          </w:p>
        </w:tc>
        <w:tc>
          <w:tcPr>
            <w:tcW w:w="10173" w:type="dxa"/>
            <w:gridSpan w:val="2"/>
            <w:tcBorders>
              <w:top w:val="single" w:sz="4" w:space="0" w:color="auto"/>
              <w:left w:val="nil"/>
              <w:bottom w:val="single" w:sz="4" w:space="0" w:color="auto"/>
              <w:right w:val="single" w:sz="4" w:space="0" w:color="auto"/>
            </w:tcBorders>
            <w:shd w:val="clear" w:color="auto" w:fill="FF0000"/>
            <w:vAlign w:val="center"/>
            <w:hideMark/>
          </w:tcPr>
          <w:p w14:paraId="7B6A5EC3" w14:textId="77777777" w:rsidR="006E0491" w:rsidRPr="00874F8F" w:rsidRDefault="006E0491" w:rsidP="0055648B">
            <w:pPr>
              <w:jc w:val="center"/>
              <w:rPr>
                <w:b/>
                <w:lang w:val="az-Latn-AZ"/>
              </w:rPr>
            </w:pPr>
            <w:r w:rsidRPr="00874F8F">
              <w:rPr>
                <w:b/>
                <w:lang w:val="az-Latn-AZ"/>
              </w:rPr>
              <w:t>Komissiya</w:t>
            </w:r>
          </w:p>
        </w:tc>
      </w:tr>
      <w:tr w:rsidR="006E0491" w:rsidRPr="00874F8F" w14:paraId="62311150" w14:textId="77777777" w:rsidTr="00E95D5D">
        <w:trPr>
          <w:trHeight w:val="967"/>
        </w:trPr>
        <w:tc>
          <w:tcPr>
            <w:tcW w:w="3572" w:type="dxa"/>
            <w:vMerge/>
            <w:tcBorders>
              <w:left w:val="single" w:sz="4" w:space="0" w:color="auto"/>
              <w:bottom w:val="single" w:sz="4" w:space="0" w:color="auto"/>
              <w:right w:val="single" w:sz="4" w:space="0" w:color="auto"/>
            </w:tcBorders>
            <w:shd w:val="clear" w:color="auto" w:fill="FF0000"/>
            <w:hideMark/>
          </w:tcPr>
          <w:p w14:paraId="4CF6040E" w14:textId="77777777" w:rsidR="006E0491" w:rsidRPr="00874F8F" w:rsidRDefault="006E0491" w:rsidP="0055648B">
            <w:pPr>
              <w:rPr>
                <w:lang w:val="az-Latn-AZ"/>
              </w:rPr>
            </w:pPr>
          </w:p>
        </w:tc>
        <w:tc>
          <w:tcPr>
            <w:tcW w:w="4220" w:type="dxa"/>
            <w:tcBorders>
              <w:top w:val="nil"/>
              <w:left w:val="single" w:sz="4" w:space="0" w:color="auto"/>
              <w:bottom w:val="single" w:sz="4" w:space="0" w:color="auto"/>
              <w:right w:val="single" w:sz="4" w:space="0" w:color="auto"/>
            </w:tcBorders>
            <w:shd w:val="clear" w:color="auto" w:fill="FF0000"/>
            <w:vAlign w:val="center"/>
            <w:hideMark/>
          </w:tcPr>
          <w:p w14:paraId="15066342" w14:textId="77777777" w:rsidR="006E0491" w:rsidRPr="00874F8F" w:rsidRDefault="006E0491" w:rsidP="0055648B">
            <w:pPr>
              <w:jc w:val="center"/>
              <w:rPr>
                <w:b/>
                <w:lang w:val="az-Latn-AZ"/>
              </w:rPr>
            </w:pPr>
            <w:r w:rsidRPr="00874F8F">
              <w:rPr>
                <w:b/>
                <w:lang w:val="az-Latn-AZ"/>
              </w:rPr>
              <w:t xml:space="preserve">      Fiziki şəxs</w:t>
            </w:r>
          </w:p>
        </w:tc>
        <w:tc>
          <w:tcPr>
            <w:tcW w:w="5953" w:type="dxa"/>
            <w:tcBorders>
              <w:top w:val="nil"/>
              <w:left w:val="single" w:sz="4" w:space="0" w:color="auto"/>
              <w:bottom w:val="single" w:sz="4" w:space="0" w:color="auto"/>
              <w:right w:val="single" w:sz="4" w:space="0" w:color="auto"/>
            </w:tcBorders>
            <w:shd w:val="clear" w:color="auto" w:fill="FF0000"/>
            <w:vAlign w:val="center"/>
            <w:hideMark/>
          </w:tcPr>
          <w:p w14:paraId="311A8A1C" w14:textId="77777777" w:rsidR="006E0491" w:rsidRPr="00874F8F" w:rsidRDefault="006E0491" w:rsidP="0055648B">
            <w:pPr>
              <w:jc w:val="center"/>
              <w:rPr>
                <w:b/>
                <w:lang w:val="az-Latn-AZ"/>
              </w:rPr>
            </w:pPr>
            <w:r w:rsidRPr="00874F8F">
              <w:rPr>
                <w:b/>
                <w:lang w:val="az-Latn-AZ"/>
              </w:rPr>
              <w:t>Fərdi sahibkar</w:t>
            </w:r>
          </w:p>
        </w:tc>
      </w:tr>
      <w:tr w:rsidR="006E0491" w:rsidRPr="00874F8F" w14:paraId="254E781B"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0F720C4C" w14:textId="6CA93517" w:rsidR="006E0491" w:rsidRPr="00276E97" w:rsidRDefault="006E0491" w:rsidP="0055648B">
            <w:pPr>
              <w:rPr>
                <w:b/>
                <w:bCs/>
                <w:lang w:val="az-Latn-AZ"/>
              </w:rPr>
            </w:pPr>
            <w:r w:rsidRPr="00276E97">
              <w:rPr>
                <w:b/>
                <w:bCs/>
                <w:lang w:val="az-Latn-AZ"/>
              </w:rPr>
              <w:t xml:space="preserve">10.1. </w:t>
            </w:r>
            <w:r w:rsidR="00276E97" w:rsidRPr="00276E97">
              <w:rPr>
                <w:i/>
                <w:iCs/>
                <w:lang w:val="az-Latn-AZ"/>
              </w:rPr>
              <w:t>Çıxarılıb</w:t>
            </w:r>
          </w:p>
        </w:tc>
      </w:tr>
      <w:tr w:rsidR="006E0491" w:rsidRPr="00874F8F" w14:paraId="5F867B61"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4E627C00"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333BDDD3" w14:textId="77777777" w:rsidR="006E0491" w:rsidRPr="00276E97" w:rsidRDefault="006E0491" w:rsidP="0055648B">
            <w:pPr>
              <w:jc w:val="center"/>
              <w:rPr>
                <w:lang w:val="az-Latn-AZ"/>
              </w:rPr>
            </w:pPr>
            <w:r w:rsidRPr="00276E97">
              <w:rPr>
                <w:lang w:val="az-Latn-AZ"/>
              </w:rPr>
              <w:t>1 AZN</w:t>
            </w:r>
          </w:p>
        </w:tc>
        <w:tc>
          <w:tcPr>
            <w:tcW w:w="5953" w:type="dxa"/>
            <w:tcBorders>
              <w:top w:val="single" w:sz="4" w:space="0" w:color="auto"/>
              <w:left w:val="single" w:sz="4" w:space="0" w:color="auto"/>
              <w:bottom w:val="single" w:sz="4" w:space="0" w:color="000000"/>
              <w:right w:val="single" w:sz="4" w:space="0" w:color="auto"/>
            </w:tcBorders>
            <w:vAlign w:val="center"/>
            <w:hideMark/>
          </w:tcPr>
          <w:p w14:paraId="1AB9A89E" w14:textId="77777777" w:rsidR="006E0491" w:rsidRPr="00276E97" w:rsidRDefault="006E0491" w:rsidP="0055648B">
            <w:pPr>
              <w:jc w:val="center"/>
              <w:rPr>
                <w:lang w:val="az-Latn-AZ"/>
              </w:rPr>
            </w:pPr>
            <w:r w:rsidRPr="00276E97">
              <w:rPr>
                <w:lang w:val="az-Latn-AZ"/>
              </w:rPr>
              <w:t>-</w:t>
            </w:r>
          </w:p>
        </w:tc>
      </w:tr>
      <w:tr w:rsidR="006E0491" w:rsidRPr="00874F8F" w14:paraId="2271D9B8"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45382B1A"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16DA6FBF" w14:textId="77777777" w:rsidR="006E0491" w:rsidRPr="00276E97"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54FDAA0F" w14:textId="77777777" w:rsidR="006E0491" w:rsidRPr="00276E97" w:rsidRDefault="006E0491" w:rsidP="0055648B">
            <w:pPr>
              <w:jc w:val="center"/>
              <w:rPr>
                <w:lang w:val="az-Latn-AZ"/>
              </w:rPr>
            </w:pPr>
            <w:r w:rsidRPr="00276E97">
              <w:rPr>
                <w:lang w:val="az-Latn-AZ"/>
              </w:rPr>
              <w:t>1 AZN</w:t>
            </w:r>
          </w:p>
        </w:tc>
      </w:tr>
      <w:tr w:rsidR="006E0491" w:rsidRPr="00874F8F" w14:paraId="728EAC45" w14:textId="77777777" w:rsidTr="0055648B">
        <w:trPr>
          <w:trHeight w:val="450"/>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04BA1A46" w14:textId="77777777" w:rsidR="006E0491" w:rsidRPr="00276E97" w:rsidRDefault="006E0491" w:rsidP="0055648B">
            <w:pPr>
              <w:rPr>
                <w:b/>
                <w:bCs/>
                <w:i/>
                <w:u w:val="single"/>
                <w:lang w:val="az-Latn-AZ"/>
              </w:rPr>
            </w:pPr>
            <w:r w:rsidRPr="00276E97">
              <w:rPr>
                <w:b/>
                <w:bCs/>
                <w:lang w:val="az-Latn-AZ"/>
              </w:rPr>
              <w:t xml:space="preserve">10.2. Golden pay vasitəsi ilə </w:t>
            </w:r>
          </w:p>
        </w:tc>
      </w:tr>
      <w:tr w:rsidR="006E0491" w:rsidRPr="00874F8F" w14:paraId="4622391F"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6673BFC9"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nil"/>
              <w:right w:val="single" w:sz="4" w:space="0" w:color="auto"/>
            </w:tcBorders>
            <w:vAlign w:val="center"/>
            <w:hideMark/>
          </w:tcPr>
          <w:p w14:paraId="01917171" w14:textId="77777777" w:rsidR="006E0491" w:rsidRPr="00276E97" w:rsidRDefault="006E0491" w:rsidP="0055648B">
            <w:pPr>
              <w:jc w:val="center"/>
              <w:rPr>
                <w:lang w:val="az-Latn-AZ"/>
              </w:rPr>
            </w:pPr>
            <w:r w:rsidRPr="00276E97">
              <w:rPr>
                <w:lang w:val="az-Latn-AZ"/>
              </w:rPr>
              <w:t>1 AZN</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3B9B359" w14:textId="77777777" w:rsidR="006E0491" w:rsidRPr="00276E97" w:rsidRDefault="006E0491" w:rsidP="0055648B">
            <w:pPr>
              <w:jc w:val="center"/>
              <w:rPr>
                <w:lang w:val="az-Latn-AZ"/>
              </w:rPr>
            </w:pPr>
            <w:r w:rsidRPr="00276E97">
              <w:rPr>
                <w:lang w:val="az-Latn-AZ"/>
              </w:rPr>
              <w:t>-</w:t>
            </w:r>
          </w:p>
        </w:tc>
      </w:tr>
      <w:tr w:rsidR="006E0491" w:rsidRPr="00874F8F" w14:paraId="66E7DC3C"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9F62CC2"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left w:val="nil"/>
              <w:bottom w:val="single" w:sz="4" w:space="0" w:color="auto"/>
              <w:right w:val="single" w:sz="4" w:space="0" w:color="auto"/>
            </w:tcBorders>
            <w:vAlign w:val="center"/>
            <w:hideMark/>
          </w:tcPr>
          <w:p w14:paraId="641FE7CA" w14:textId="77777777" w:rsidR="006E0491" w:rsidRPr="00276E97" w:rsidRDefault="006E0491" w:rsidP="0055648B">
            <w:pPr>
              <w:jc w:val="center"/>
              <w:rPr>
                <w:lang w:val="az-Latn-AZ"/>
              </w:rPr>
            </w:pPr>
          </w:p>
        </w:tc>
        <w:tc>
          <w:tcPr>
            <w:tcW w:w="5953" w:type="dxa"/>
            <w:tcBorders>
              <w:top w:val="single" w:sz="4" w:space="0" w:color="auto"/>
              <w:left w:val="single" w:sz="4" w:space="0" w:color="auto"/>
              <w:bottom w:val="single" w:sz="4" w:space="0" w:color="000000"/>
              <w:right w:val="single" w:sz="4" w:space="0" w:color="auto"/>
            </w:tcBorders>
            <w:vAlign w:val="center"/>
            <w:hideMark/>
          </w:tcPr>
          <w:p w14:paraId="370C1E01" w14:textId="77777777" w:rsidR="006E0491" w:rsidRPr="00276E97" w:rsidRDefault="006E0491" w:rsidP="0055648B">
            <w:pPr>
              <w:jc w:val="center"/>
              <w:rPr>
                <w:lang w:val="az-Latn-AZ"/>
              </w:rPr>
            </w:pPr>
            <w:r w:rsidRPr="00276E97">
              <w:rPr>
                <w:lang w:val="az-Latn-AZ"/>
              </w:rPr>
              <w:t>1 AZN</w:t>
            </w:r>
          </w:p>
        </w:tc>
      </w:tr>
      <w:tr w:rsidR="006E0491" w:rsidRPr="00874F8F" w14:paraId="5113AC3E" w14:textId="77777777" w:rsidTr="0055648B">
        <w:trPr>
          <w:trHeight w:val="450"/>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67F8DBC3" w14:textId="77777777" w:rsidR="006E0491" w:rsidRPr="00276E97" w:rsidRDefault="006E0491" w:rsidP="0055648B">
            <w:pPr>
              <w:rPr>
                <w:b/>
                <w:bCs/>
                <w:lang w:val="az-Latn-AZ"/>
              </w:rPr>
            </w:pPr>
            <w:r w:rsidRPr="00276E97">
              <w:rPr>
                <w:b/>
                <w:bCs/>
                <w:lang w:val="az-Latn-AZ"/>
              </w:rPr>
              <w:t xml:space="preserve">10.3. Hökumət Ödəniş Portalı (HÖP) vasitəsi ilə </w:t>
            </w:r>
          </w:p>
        </w:tc>
      </w:tr>
      <w:tr w:rsidR="006E0491" w:rsidRPr="00874F8F" w14:paraId="3AC4AE86"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7AC3AFA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tcBorders>
              <w:top w:val="nil"/>
              <w:left w:val="nil"/>
              <w:bottom w:val="single" w:sz="4" w:space="0" w:color="auto"/>
              <w:right w:val="single" w:sz="4" w:space="0" w:color="auto"/>
            </w:tcBorders>
            <w:vAlign w:val="center"/>
            <w:hideMark/>
          </w:tcPr>
          <w:p w14:paraId="40364713" w14:textId="77777777" w:rsidR="006E0491" w:rsidRPr="00276E97" w:rsidRDefault="006E0491" w:rsidP="0055648B">
            <w:pPr>
              <w:jc w:val="center"/>
              <w:rPr>
                <w:lang w:val="az-Latn-AZ"/>
              </w:rPr>
            </w:pPr>
            <w:r w:rsidRPr="00276E97">
              <w:rPr>
                <w:lang w:val="az-Latn-AZ"/>
              </w:rPr>
              <w:t>Pulsuz</w:t>
            </w:r>
          </w:p>
        </w:tc>
        <w:tc>
          <w:tcPr>
            <w:tcW w:w="5953" w:type="dxa"/>
            <w:vMerge w:val="restart"/>
            <w:tcBorders>
              <w:top w:val="single" w:sz="4" w:space="0" w:color="auto"/>
              <w:left w:val="single" w:sz="4" w:space="0" w:color="auto"/>
              <w:bottom w:val="single" w:sz="4" w:space="0" w:color="000000"/>
              <w:right w:val="single" w:sz="4" w:space="0" w:color="auto"/>
            </w:tcBorders>
            <w:vAlign w:val="center"/>
            <w:hideMark/>
          </w:tcPr>
          <w:p w14:paraId="7D5180BC" w14:textId="77777777" w:rsidR="006E0491" w:rsidRPr="00276E97" w:rsidRDefault="006E0491" w:rsidP="0055648B">
            <w:pPr>
              <w:jc w:val="center"/>
              <w:rPr>
                <w:lang w:val="az-Latn-AZ"/>
              </w:rPr>
            </w:pPr>
            <w:r w:rsidRPr="00276E97">
              <w:rPr>
                <w:lang w:val="az-Latn-AZ"/>
              </w:rPr>
              <w:t>-</w:t>
            </w:r>
          </w:p>
        </w:tc>
      </w:tr>
      <w:tr w:rsidR="006E0491" w:rsidRPr="00874F8F" w14:paraId="45DBFA92"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66818D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tcBorders>
              <w:top w:val="nil"/>
              <w:left w:val="nil"/>
              <w:bottom w:val="single" w:sz="4" w:space="0" w:color="auto"/>
              <w:right w:val="single" w:sz="4" w:space="0" w:color="auto"/>
            </w:tcBorders>
            <w:vAlign w:val="center"/>
            <w:hideMark/>
          </w:tcPr>
          <w:p w14:paraId="028D682B" w14:textId="77777777" w:rsidR="006E0491" w:rsidRPr="00276E97" w:rsidRDefault="006E0491" w:rsidP="0055648B">
            <w:pPr>
              <w:jc w:val="center"/>
              <w:rPr>
                <w:lang w:val="az-Latn-AZ"/>
              </w:rPr>
            </w:pPr>
            <w:r w:rsidRPr="00276E97">
              <w:rPr>
                <w:lang w:val="az-Latn-AZ"/>
              </w:rPr>
              <w:t>-</w:t>
            </w:r>
          </w:p>
        </w:tc>
        <w:tc>
          <w:tcPr>
            <w:tcW w:w="5953" w:type="dxa"/>
            <w:vMerge/>
            <w:tcBorders>
              <w:top w:val="nil"/>
              <w:left w:val="single" w:sz="4" w:space="0" w:color="auto"/>
              <w:bottom w:val="single" w:sz="4" w:space="0" w:color="000000"/>
              <w:right w:val="single" w:sz="4" w:space="0" w:color="auto"/>
            </w:tcBorders>
            <w:vAlign w:val="center"/>
            <w:hideMark/>
          </w:tcPr>
          <w:p w14:paraId="05E1E35C" w14:textId="77777777" w:rsidR="006E0491" w:rsidRPr="00276E97" w:rsidRDefault="006E0491" w:rsidP="0055648B">
            <w:pPr>
              <w:rPr>
                <w:lang w:val="az-Latn-AZ"/>
              </w:rPr>
            </w:pPr>
          </w:p>
        </w:tc>
      </w:tr>
      <w:tr w:rsidR="006E0491" w:rsidRPr="00874F8F" w14:paraId="631EC703"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23287BB6" w14:textId="77777777" w:rsidR="006E0491" w:rsidRPr="00276E97" w:rsidRDefault="006E0491" w:rsidP="0055648B">
            <w:pPr>
              <w:rPr>
                <w:b/>
                <w:bCs/>
                <w:lang w:val="az-Latn-AZ"/>
              </w:rPr>
            </w:pPr>
            <w:r w:rsidRPr="00276E97">
              <w:rPr>
                <w:b/>
                <w:bCs/>
                <w:lang w:val="az-Latn-AZ"/>
              </w:rPr>
              <w:t>10.4. “AzeriCard” vasitəsi ilə</w:t>
            </w:r>
            <w:r w:rsidRPr="00276E97">
              <w:rPr>
                <w:b/>
                <w:bCs/>
                <w:i/>
                <w:lang w:val="az-Latn-AZ"/>
              </w:rPr>
              <w:t xml:space="preserve"> </w:t>
            </w:r>
            <w:r w:rsidRPr="00276E97">
              <w:rPr>
                <w:b/>
                <w:bCs/>
                <w:lang w:val="az-Latn-AZ"/>
              </w:rPr>
              <w:t xml:space="preserve"> </w:t>
            </w:r>
          </w:p>
        </w:tc>
      </w:tr>
      <w:tr w:rsidR="006E0491" w:rsidRPr="00874F8F" w14:paraId="0446AAC2"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EC5AC63"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707313D3" w14:textId="77777777" w:rsidR="006E0491" w:rsidRPr="00276E97" w:rsidRDefault="006E0491" w:rsidP="0055648B">
            <w:pPr>
              <w:jc w:val="center"/>
              <w:rPr>
                <w:lang w:val="az-Latn-AZ"/>
              </w:rPr>
            </w:pPr>
            <w:r w:rsidRPr="00276E97">
              <w:rPr>
                <w:lang w:val="az-Latn-AZ"/>
              </w:rPr>
              <w:t>Pulsuz</w:t>
            </w:r>
          </w:p>
        </w:tc>
        <w:tc>
          <w:tcPr>
            <w:tcW w:w="5953" w:type="dxa"/>
            <w:tcBorders>
              <w:top w:val="nil"/>
              <w:left w:val="nil"/>
              <w:bottom w:val="single" w:sz="4" w:space="0" w:color="auto"/>
              <w:right w:val="single" w:sz="4" w:space="0" w:color="auto"/>
            </w:tcBorders>
            <w:vAlign w:val="center"/>
            <w:hideMark/>
          </w:tcPr>
          <w:p w14:paraId="09CC78E5" w14:textId="77777777" w:rsidR="006E0491" w:rsidRPr="00276E97" w:rsidRDefault="006E0491" w:rsidP="0055648B">
            <w:pPr>
              <w:jc w:val="center"/>
              <w:rPr>
                <w:lang w:val="az-Latn-AZ"/>
              </w:rPr>
            </w:pPr>
            <w:r w:rsidRPr="00276E97">
              <w:rPr>
                <w:lang w:val="az-Latn-AZ"/>
              </w:rPr>
              <w:t>Pulsuz</w:t>
            </w:r>
          </w:p>
        </w:tc>
      </w:tr>
      <w:tr w:rsidR="006E0491" w:rsidRPr="00874F8F" w14:paraId="58012CAC"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611857B"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093A9195" w14:textId="77777777" w:rsidR="006E0491" w:rsidRPr="00276E97"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26EFC910" w14:textId="77777777" w:rsidR="006E0491" w:rsidRPr="00276E97" w:rsidRDefault="006E0491" w:rsidP="0055648B">
            <w:pPr>
              <w:jc w:val="center"/>
              <w:rPr>
                <w:lang w:val="az-Latn-AZ"/>
              </w:rPr>
            </w:pPr>
            <w:r w:rsidRPr="00276E97">
              <w:rPr>
                <w:lang w:val="az-Latn-AZ"/>
              </w:rPr>
              <w:t>-</w:t>
            </w:r>
          </w:p>
        </w:tc>
      </w:tr>
      <w:tr w:rsidR="006E0491" w:rsidRPr="00874F8F" w14:paraId="021761FD" w14:textId="77777777" w:rsidTr="00556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13745" w:type="dxa"/>
            <w:gridSpan w:val="3"/>
            <w:vAlign w:val="center"/>
            <w:hideMark/>
          </w:tcPr>
          <w:p w14:paraId="401BB5B9" w14:textId="6F61E7BD" w:rsidR="006E0491" w:rsidRPr="00276E97" w:rsidRDefault="006E0491" w:rsidP="0055648B">
            <w:pPr>
              <w:rPr>
                <w:b/>
                <w:bCs/>
                <w:lang w:val="az-Latn-AZ"/>
              </w:rPr>
            </w:pPr>
            <w:r w:rsidRPr="00276E97">
              <w:rPr>
                <w:b/>
                <w:bCs/>
                <w:lang w:val="az-Latn-AZ"/>
              </w:rPr>
              <w:t xml:space="preserve">10.5. </w:t>
            </w:r>
            <w:r w:rsidR="00276E97" w:rsidRPr="00276E97">
              <w:rPr>
                <w:i/>
                <w:iCs/>
                <w:lang w:val="az-Latn-AZ"/>
              </w:rPr>
              <w:t>Çıxarılıb</w:t>
            </w:r>
          </w:p>
        </w:tc>
      </w:tr>
      <w:tr w:rsidR="006E0491" w:rsidRPr="00874F8F" w14:paraId="33FFB36D" w14:textId="77777777" w:rsidTr="00E95D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3572" w:type="dxa"/>
            <w:vAlign w:val="center"/>
            <w:hideMark/>
          </w:tcPr>
          <w:p w14:paraId="5616C9FA"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vAlign w:val="center"/>
            <w:hideMark/>
          </w:tcPr>
          <w:p w14:paraId="434F55F6" w14:textId="77777777" w:rsidR="006E0491" w:rsidRPr="00276E97" w:rsidRDefault="006E0491" w:rsidP="0055648B">
            <w:pPr>
              <w:jc w:val="center"/>
              <w:rPr>
                <w:lang w:val="az-Latn-AZ"/>
              </w:rPr>
            </w:pPr>
            <w:r w:rsidRPr="00276E97">
              <w:rPr>
                <w:lang w:val="az-Latn-AZ"/>
              </w:rPr>
              <w:t>Pulsuz</w:t>
            </w:r>
          </w:p>
        </w:tc>
        <w:tc>
          <w:tcPr>
            <w:tcW w:w="5953" w:type="dxa"/>
            <w:vMerge w:val="restart"/>
            <w:vAlign w:val="center"/>
            <w:hideMark/>
          </w:tcPr>
          <w:p w14:paraId="55A19C8D" w14:textId="77777777" w:rsidR="006E0491" w:rsidRPr="00276E97" w:rsidRDefault="006E0491" w:rsidP="0055648B">
            <w:pPr>
              <w:jc w:val="center"/>
              <w:rPr>
                <w:lang w:val="az-Latn-AZ"/>
              </w:rPr>
            </w:pPr>
            <w:r w:rsidRPr="00276E97">
              <w:rPr>
                <w:lang w:val="az-Latn-AZ"/>
              </w:rPr>
              <w:t>0.60%</w:t>
            </w:r>
          </w:p>
        </w:tc>
      </w:tr>
      <w:tr w:rsidR="006E0491" w:rsidRPr="00874F8F" w14:paraId="1FF3B277" w14:textId="77777777" w:rsidTr="00E95D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3572" w:type="dxa"/>
            <w:vAlign w:val="center"/>
            <w:hideMark/>
          </w:tcPr>
          <w:p w14:paraId="73932D2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vAlign w:val="center"/>
            <w:hideMark/>
          </w:tcPr>
          <w:p w14:paraId="7037C865" w14:textId="77777777" w:rsidR="006E0491" w:rsidRPr="00276E97" w:rsidRDefault="006E0491" w:rsidP="0055648B">
            <w:pPr>
              <w:rPr>
                <w:lang w:val="az-Latn-AZ"/>
              </w:rPr>
            </w:pPr>
          </w:p>
        </w:tc>
        <w:tc>
          <w:tcPr>
            <w:tcW w:w="5953" w:type="dxa"/>
            <w:vMerge/>
            <w:vAlign w:val="center"/>
            <w:hideMark/>
          </w:tcPr>
          <w:p w14:paraId="270FB085" w14:textId="77777777" w:rsidR="006E0491" w:rsidRPr="00276E97" w:rsidRDefault="006E0491" w:rsidP="0055648B">
            <w:pPr>
              <w:rPr>
                <w:lang w:val="az-Latn-AZ"/>
              </w:rPr>
            </w:pPr>
          </w:p>
        </w:tc>
      </w:tr>
      <w:tr w:rsidR="006E0491" w:rsidRPr="00874F8F" w14:paraId="4C163C97"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63123208" w14:textId="0ED03179" w:rsidR="006E0491" w:rsidRPr="00276E97" w:rsidRDefault="006E0491" w:rsidP="0055648B">
            <w:pPr>
              <w:rPr>
                <w:b/>
                <w:bCs/>
                <w:lang w:val="az-Latn-AZ"/>
              </w:rPr>
            </w:pPr>
            <w:r w:rsidRPr="00276E97">
              <w:rPr>
                <w:b/>
                <w:bCs/>
                <w:lang w:val="az-Latn-AZ"/>
              </w:rPr>
              <w:t xml:space="preserve">10.6. </w:t>
            </w:r>
            <w:r w:rsidR="00276E97" w:rsidRPr="00276E97">
              <w:rPr>
                <w:i/>
                <w:iCs/>
                <w:lang w:val="az-Latn-AZ"/>
              </w:rPr>
              <w:t>Çıxarılıb</w:t>
            </w:r>
          </w:p>
        </w:tc>
      </w:tr>
      <w:tr w:rsidR="006E0491" w:rsidRPr="00874F8F" w14:paraId="52DF786A"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0C1F44FA" w14:textId="77777777" w:rsidR="006E0491" w:rsidRPr="00E95D5D" w:rsidRDefault="006E0491" w:rsidP="0055648B">
            <w:pPr>
              <w:pStyle w:val="ListParagraph"/>
              <w:numPr>
                <w:ilvl w:val="0"/>
                <w:numId w:val="90"/>
              </w:numPr>
              <w:contextualSpacing w:val="0"/>
              <w:jc w:val="both"/>
              <w:rPr>
                <w:lang w:val="az-Latn-AZ"/>
              </w:rPr>
            </w:pPr>
            <w:r w:rsidRPr="00E95D5D">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26A5CF50" w14:textId="77777777" w:rsidR="006E0491" w:rsidRPr="00E95D5D" w:rsidRDefault="006E0491" w:rsidP="0055648B">
            <w:pPr>
              <w:jc w:val="center"/>
              <w:rPr>
                <w:lang w:val="az-Latn-AZ"/>
              </w:rPr>
            </w:pPr>
            <w:r w:rsidRPr="00E95D5D">
              <w:rPr>
                <w:lang w:val="az-Latn-AZ"/>
              </w:rPr>
              <w:t>1 AZN</w:t>
            </w:r>
          </w:p>
        </w:tc>
        <w:tc>
          <w:tcPr>
            <w:tcW w:w="5953" w:type="dxa"/>
            <w:tcBorders>
              <w:top w:val="single" w:sz="4" w:space="0" w:color="auto"/>
              <w:left w:val="single" w:sz="4" w:space="0" w:color="auto"/>
              <w:bottom w:val="single" w:sz="4" w:space="0" w:color="000000"/>
              <w:right w:val="single" w:sz="4" w:space="0" w:color="auto"/>
            </w:tcBorders>
            <w:vAlign w:val="center"/>
            <w:hideMark/>
          </w:tcPr>
          <w:p w14:paraId="420EF526" w14:textId="77777777" w:rsidR="006E0491" w:rsidRPr="00874F8F" w:rsidRDefault="006E0491" w:rsidP="0055648B">
            <w:pPr>
              <w:jc w:val="center"/>
              <w:rPr>
                <w:lang w:val="az-Latn-AZ"/>
              </w:rPr>
            </w:pPr>
            <w:r w:rsidRPr="00874F8F">
              <w:rPr>
                <w:lang w:val="az-Latn-AZ"/>
              </w:rPr>
              <w:t>-</w:t>
            </w:r>
          </w:p>
        </w:tc>
      </w:tr>
      <w:tr w:rsidR="006E0491" w:rsidRPr="00874F8F" w14:paraId="1BE95EC7"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621B4A88" w14:textId="77777777" w:rsidR="006E0491" w:rsidRPr="00874F8F" w:rsidRDefault="006E0491" w:rsidP="0055648B">
            <w:pPr>
              <w:pStyle w:val="ListParagraph"/>
              <w:numPr>
                <w:ilvl w:val="0"/>
                <w:numId w:val="90"/>
              </w:numPr>
              <w:contextualSpacing w:val="0"/>
              <w:jc w:val="both"/>
              <w:rPr>
                <w:lang w:val="az-Latn-AZ"/>
              </w:rPr>
            </w:pPr>
            <w:r w:rsidRPr="00874F8F">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4C071CF2" w14:textId="77777777" w:rsidR="006E0491" w:rsidRPr="00874F8F"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47EE4C13" w14:textId="77777777" w:rsidR="006E0491" w:rsidRPr="00874F8F" w:rsidRDefault="006E0491" w:rsidP="0055648B">
            <w:pPr>
              <w:jc w:val="center"/>
              <w:rPr>
                <w:lang w:val="az-Latn-AZ"/>
              </w:rPr>
            </w:pPr>
            <w:r w:rsidRPr="00874F8F">
              <w:rPr>
                <w:lang w:val="az-Latn-AZ"/>
              </w:rPr>
              <w:t>1 AZN</w:t>
            </w:r>
          </w:p>
        </w:tc>
      </w:tr>
    </w:tbl>
    <w:p w14:paraId="62E5C505" w14:textId="77777777" w:rsidR="006E0491" w:rsidRPr="00874F8F" w:rsidRDefault="006E0491" w:rsidP="006E0491">
      <w:pPr>
        <w:tabs>
          <w:tab w:val="left" w:pos="1305"/>
        </w:tabs>
        <w:rPr>
          <w:lang w:val="az-Latn-AZ"/>
        </w:rPr>
      </w:pPr>
    </w:p>
    <w:p w14:paraId="34A11ECE" w14:textId="77777777" w:rsidR="00743AE3" w:rsidRDefault="00743AE3" w:rsidP="006E0491">
      <w:pPr>
        <w:spacing w:after="160" w:line="259" w:lineRule="auto"/>
        <w:ind w:right="390" w:firstLine="360"/>
        <w:jc w:val="both"/>
        <w:rPr>
          <w:bCs/>
          <w:lang w:val="az-Latn-AZ"/>
        </w:rPr>
      </w:pPr>
    </w:p>
    <w:p w14:paraId="23C42AA8" w14:textId="50F3D0E1" w:rsidR="006E0491" w:rsidRPr="00874F8F" w:rsidRDefault="006E0491" w:rsidP="006E0491">
      <w:pPr>
        <w:spacing w:after="160" w:line="259" w:lineRule="auto"/>
        <w:ind w:right="390" w:firstLine="360"/>
        <w:jc w:val="both"/>
        <w:rPr>
          <w:bCs/>
          <w:lang w:val="az-Latn-AZ"/>
        </w:rPr>
      </w:pPr>
      <w:r w:rsidRPr="00874F8F">
        <w:rPr>
          <w:bCs/>
          <w:lang w:val="az-Latn-AZ"/>
        </w:rPr>
        <w:t>Qeyd:</w:t>
      </w:r>
    </w:p>
    <w:p w14:paraId="37A540B4" w14:textId="77777777" w:rsidR="006E0491" w:rsidRPr="00874F8F" w:rsidRDefault="006E0491" w:rsidP="006E0491">
      <w:pPr>
        <w:spacing w:after="160" w:line="259" w:lineRule="auto"/>
        <w:ind w:right="390" w:firstLine="360"/>
        <w:jc w:val="both"/>
        <w:rPr>
          <w:bCs/>
          <w:lang w:val="az-Latn-AZ"/>
        </w:rPr>
      </w:pPr>
      <w:r w:rsidRPr="00874F8F">
        <w:rPr>
          <w:bCs/>
          <w:lang w:val="az-Latn-AZ"/>
        </w:rPr>
        <w:t xml:space="preserve">1. Xüsusi kart hesabına mədaxil, o cümlədən kredit ödənişi üzrə hesaba mədaxil əməliyyatları, əməliyyat günü saat 17:30-a kimi həyata keçirilmədikdə növbəti əməliyyat günü icra olunur. </w:t>
      </w:r>
    </w:p>
    <w:p w14:paraId="59B012C7" w14:textId="77777777" w:rsidR="006E0491" w:rsidRPr="00E95D5D" w:rsidRDefault="006E0491" w:rsidP="006E0491">
      <w:pPr>
        <w:spacing w:after="160" w:line="259" w:lineRule="auto"/>
        <w:ind w:right="390" w:firstLine="360"/>
        <w:jc w:val="both"/>
        <w:rPr>
          <w:bCs/>
          <w:lang w:val="az-Latn-AZ"/>
        </w:rPr>
      </w:pPr>
      <w:r w:rsidRPr="00874F8F">
        <w:rPr>
          <w:bCs/>
          <w:lang w:val="az-Latn-AZ"/>
        </w:rPr>
        <w:t xml:space="preserve">Kredit ödənişinin kreditin ödəmə cədvəlində nəzərdə tutulmuş tarixdə silinməsi üçün müvafiq ödənişin ən geci həmin tarixdə saat 17:30-a kimi hesaba mədaxil </w:t>
      </w:r>
      <w:r w:rsidRPr="00E95D5D">
        <w:rPr>
          <w:bCs/>
          <w:lang w:val="az-Latn-AZ"/>
        </w:rPr>
        <w:t xml:space="preserve">edilməsi tələb olunur. Əks halda kredit ödənişinin silinməsi növbəti əməliyyat günü icra olunacaqdır. </w:t>
      </w:r>
    </w:p>
    <w:p w14:paraId="52CD50E1" w14:textId="499FA3F5" w:rsidR="006E0491" w:rsidRPr="00E95D5D" w:rsidRDefault="006E0491" w:rsidP="006E0491">
      <w:pPr>
        <w:spacing w:after="160" w:line="259" w:lineRule="auto"/>
        <w:ind w:right="390" w:firstLine="360"/>
        <w:jc w:val="both"/>
        <w:rPr>
          <w:bCs/>
          <w:lang w:val="az-Latn-AZ"/>
        </w:rPr>
      </w:pPr>
      <w:r w:rsidRPr="00E95D5D">
        <w:rPr>
          <w:bCs/>
          <w:lang w:val="az-Latn-AZ"/>
        </w:rPr>
        <w:t xml:space="preserve">2.“GoldenPay”, Hökumət Ödəniş Portalı (HÖP),onlayn ödəmə sistemləri vasitəsilə yalnız AZN valyutasında əməliyyatlar həyata keçirilə bilər. </w:t>
      </w:r>
    </w:p>
    <w:p w14:paraId="29A4B9DB" w14:textId="2427A139" w:rsidR="006E0491" w:rsidRPr="00E95D5D" w:rsidRDefault="006E0491" w:rsidP="006E0491">
      <w:pPr>
        <w:pStyle w:val="ListParagraph"/>
        <w:rPr>
          <w:lang w:val="az-Latn-AZ"/>
        </w:rPr>
      </w:pPr>
    </w:p>
    <w:p w14:paraId="1F60E020" w14:textId="77777777" w:rsidR="00743AE3" w:rsidRPr="00E95D5D" w:rsidRDefault="00743AE3" w:rsidP="006E0491">
      <w:pPr>
        <w:pStyle w:val="ListParagraph"/>
        <w:rPr>
          <w:lang w:val="az-Latn-AZ"/>
        </w:rPr>
      </w:pPr>
    </w:p>
    <w:p w14:paraId="2F7AD28A" w14:textId="77777777" w:rsidR="006E0491" w:rsidRPr="00E95D5D" w:rsidRDefault="006E0491" w:rsidP="006E0491">
      <w:pPr>
        <w:jc w:val="both"/>
        <w:rPr>
          <w:b/>
          <w:bCs/>
          <w:kern w:val="24"/>
          <w:sz w:val="24"/>
          <w:szCs w:val="24"/>
          <w:lang w:val="az-Latn-AZ" w:eastAsia="en-GB"/>
        </w:rPr>
      </w:pPr>
      <w:r w:rsidRPr="00E95D5D">
        <w:rPr>
          <w:b/>
          <w:bCs/>
          <w:kern w:val="24"/>
          <w:sz w:val="24"/>
          <w:szCs w:val="24"/>
          <w:lang w:val="az-Latn-AZ" w:eastAsia="en-GB"/>
        </w:rPr>
        <w:t>11. YEKUN MÜDDƏALAR:</w:t>
      </w:r>
    </w:p>
    <w:p w14:paraId="15EBB2A8" w14:textId="77777777" w:rsidR="006E0491" w:rsidRPr="00E95D5D" w:rsidRDefault="006E0491" w:rsidP="006E0491">
      <w:pPr>
        <w:jc w:val="both"/>
        <w:rPr>
          <w:sz w:val="24"/>
          <w:szCs w:val="24"/>
          <w:lang w:val="az-Latn-AZ" w:eastAsia="en-GB"/>
        </w:rPr>
      </w:pPr>
    </w:p>
    <w:p w14:paraId="0E318531"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bölməsi adı altında Bankın  filialları və şöbələri nəzərdə tutulur.  </w:t>
      </w:r>
    </w:p>
    <w:p w14:paraId="1CCF5815" w14:textId="77777777" w:rsidR="006E0491" w:rsidRPr="00E95D5D" w:rsidRDefault="006E0491" w:rsidP="006E0491">
      <w:pPr>
        <w:numPr>
          <w:ilvl w:val="0"/>
          <w:numId w:val="52"/>
        </w:numPr>
        <w:ind w:left="1022"/>
        <w:contextualSpacing/>
        <w:jc w:val="both"/>
        <w:rPr>
          <w:kern w:val="24"/>
          <w:lang w:val="az-Latn-AZ" w:eastAsia="en-GB"/>
        </w:rPr>
      </w:pPr>
      <w:bookmarkStart w:id="8" w:name="_Hlk103682618"/>
      <w:r w:rsidRPr="00E95D5D">
        <w:rPr>
          <w:kern w:val="24"/>
          <w:lang w:val="az-Latn-AZ" w:eastAsia="en-GB"/>
        </w:rPr>
        <w:t xml:space="preserve">Əməliyyatlar üzrə xidmət haqqı tariflərlə müəyyən olunmuş xidmət haqqının </w:t>
      </w:r>
      <w:bookmarkStart w:id="9" w:name="_Hlk103682883"/>
      <w:r w:rsidRPr="00E95D5D">
        <w:rPr>
          <w:kern w:val="24"/>
          <w:lang w:val="az-Latn-AZ" w:eastAsia="en-GB"/>
        </w:rPr>
        <w:t>müvafiq valyuta ekvivalentində hesablanaraq</w:t>
      </w:r>
      <w:bookmarkEnd w:id="9"/>
      <w:r w:rsidRPr="00E95D5D">
        <w:rPr>
          <w:kern w:val="24"/>
          <w:lang w:val="az-Latn-AZ" w:eastAsia="en-GB"/>
        </w:rPr>
        <w:t xml:space="preserve">, </w:t>
      </w:r>
      <w:bookmarkStart w:id="10" w:name="_Hlk103682904"/>
      <w:r w:rsidRPr="00E95D5D">
        <w:rPr>
          <w:kern w:val="24"/>
          <w:lang w:val="az-Latn-AZ" w:eastAsia="en-GB"/>
        </w:rPr>
        <w:t xml:space="preserve">müştərinin istəyi ilə əməliyyatın valyutasından fərqli  valyutada olan hesabından tutula bilər. </w:t>
      </w:r>
      <w:bookmarkEnd w:id="10"/>
      <w:r w:rsidRPr="00E95D5D">
        <w:rPr>
          <w:kern w:val="24"/>
          <w:lang w:val="az-Latn-AZ" w:eastAsia="en-GB"/>
        </w:rPr>
        <w:t>Bu zaman xidmət haqqının müvafiq valyutada məbləği Mərkəzi Bank tərəfindən müəyyən olunmuş milli valyutanın xarici valyutalara olan rəsmi məzənnələrinə əsasən hesablanır</w:t>
      </w:r>
      <w:bookmarkEnd w:id="8"/>
      <w:r w:rsidRPr="00E95D5D">
        <w:rPr>
          <w:kern w:val="24"/>
          <w:lang w:val="az-Latn-AZ" w:eastAsia="en-GB"/>
        </w:rPr>
        <w:t>.</w:t>
      </w:r>
    </w:p>
    <w:p w14:paraId="5972E8B5"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ASC “Xalq” Bankın bütün əməliyyatları Аzərbaycan Respublikasının qüvvədə olan qanunvericiliyi və Bankdaxili qaydalar ilə tənzimlənir</w:t>
      </w:r>
    </w:p>
    <w:p w14:paraId="285641BF"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müştəriləri və müxbir bankları qabaqcadan xəbərdar etmədən, qüvvədə olan tarifləri dəyişdirmək hüququnu özündə saxlayır. </w:t>
      </w:r>
    </w:p>
    <w:p w14:paraId="1024F5A3"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hazırkı Tariflərin düzgün anlaşılmaması hallarında yarana biləcək səhv, ləngimə və s. üçün məsuliyyət daşımır. </w:t>
      </w:r>
    </w:p>
    <w:p w14:paraId="74F018FF"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Əgər müştərinin hər hansı əməliyyatının icrası </w:t>
      </w:r>
      <w:r w:rsidRPr="00E95D5D">
        <w:rPr>
          <w:lang w:val="az-Latn-AZ"/>
        </w:rPr>
        <w:t xml:space="preserve">əlavə xərc yaradarsa (o cümlədən müştərinin müvafiq tapşırığı əsasında aparılan əməliyyatda iştirak edən müxbir və vasitəçi banklarının komissiyaları), </w:t>
      </w:r>
      <w:r w:rsidRPr="00E95D5D">
        <w:rPr>
          <w:kern w:val="24"/>
          <w:lang w:val="az-Latn-AZ" w:eastAsia="en-GB"/>
        </w:rPr>
        <w:t>əlavə iş və ya qeyri-adi məsuliyyət tələb edirsə, Bankın əlavə komissiya haqqını tutmaq hüququ var.</w:t>
      </w:r>
    </w:p>
    <w:p w14:paraId="39FBE3FA"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Bankın bütün şöbə və filiallarında əməliyyat günlərinin vaxtı:</w:t>
      </w:r>
    </w:p>
    <w:p w14:paraId="0F65B2AF" w14:textId="77777777" w:rsidR="006E0491" w:rsidRPr="00E95D5D" w:rsidRDefault="006E0491" w:rsidP="006E0491">
      <w:pPr>
        <w:numPr>
          <w:ilvl w:val="0"/>
          <w:numId w:val="53"/>
        </w:numPr>
        <w:ind w:left="1426"/>
        <w:contextualSpacing/>
        <w:jc w:val="both"/>
        <w:rPr>
          <w:lang w:val="az-Latn-AZ" w:eastAsia="en-GB"/>
        </w:rPr>
      </w:pPr>
      <w:r w:rsidRPr="00E95D5D">
        <w:rPr>
          <w:kern w:val="24"/>
          <w:lang w:val="az-Latn-AZ" w:eastAsia="en-GB"/>
        </w:rPr>
        <w:t xml:space="preserve">Bankın şöbə və filiallarında əməliyyat günləri: Bazar ertəsi - Cümə. </w:t>
      </w:r>
    </w:p>
    <w:p w14:paraId="4B849447" w14:textId="77777777" w:rsidR="006E0491" w:rsidRPr="00E95D5D" w:rsidRDefault="006E0491" w:rsidP="006E0491">
      <w:pPr>
        <w:numPr>
          <w:ilvl w:val="0"/>
          <w:numId w:val="53"/>
        </w:numPr>
        <w:ind w:left="1426"/>
        <w:contextualSpacing/>
        <w:jc w:val="both"/>
        <w:rPr>
          <w:lang w:val="az-Latn-AZ" w:eastAsia="en-GB"/>
        </w:rPr>
      </w:pPr>
      <w:r w:rsidRPr="00E95D5D">
        <w:rPr>
          <w:kern w:val="24"/>
          <w:lang w:val="az-Latn-AZ" w:eastAsia="en-GB"/>
        </w:rPr>
        <w:t>Bankın şöbə və filiallarında əməliyyat vaxtı: 09:30 - 17:00.</w:t>
      </w:r>
    </w:p>
    <w:p w14:paraId="3839442E" w14:textId="77777777" w:rsidR="006E0491" w:rsidRDefault="006E0491" w:rsidP="006E0491">
      <w:pPr>
        <w:numPr>
          <w:ilvl w:val="0"/>
          <w:numId w:val="53"/>
        </w:numPr>
        <w:ind w:left="1426"/>
        <w:contextualSpacing/>
        <w:jc w:val="both"/>
        <w:rPr>
          <w:kern w:val="24"/>
          <w:lang w:val="az-Latn-AZ" w:eastAsia="en-GB"/>
        </w:rPr>
      </w:pPr>
      <w:r w:rsidRPr="00E95D5D">
        <w:rPr>
          <w:kern w:val="24"/>
          <w:lang w:val="az-Latn-AZ" w:eastAsia="en-GB"/>
        </w:rPr>
        <w:t xml:space="preserve">Bankın bütün şöbə və filiallarında əməliyyat günü fasiləsizdir. </w:t>
      </w:r>
    </w:p>
    <w:p w14:paraId="3768A17E" w14:textId="15FE4AC7" w:rsidR="00B705B4" w:rsidRPr="00B705B4" w:rsidRDefault="00B705B4" w:rsidP="00B705B4">
      <w:pPr>
        <w:pStyle w:val="ListParagraph"/>
        <w:numPr>
          <w:ilvl w:val="0"/>
          <w:numId w:val="52"/>
        </w:numPr>
        <w:jc w:val="both"/>
        <w:rPr>
          <w:kern w:val="24"/>
          <w:lang w:val="az-Latn-AZ" w:eastAsia="en-GB"/>
        </w:rPr>
      </w:pPr>
      <w:r w:rsidRPr="00B705B4">
        <w:rPr>
          <w:color w:val="000000" w:themeColor="text1"/>
          <w:kern w:val="24"/>
          <w:lang w:val="az-Latn-AZ" w:eastAsia="en-GB"/>
        </w:rPr>
        <w:t>Bank tərəfindən investisiya xidmətləri “ASC “Xalq” Bankında investisiya xidmətlərinin göstərilməsi üzrə Tariflər”ə əsasən təqdim olunur.</w:t>
      </w:r>
    </w:p>
    <w:p w14:paraId="756975ED" w14:textId="79006367" w:rsidR="00F60580" w:rsidRPr="00874F8F" w:rsidRDefault="00F60580" w:rsidP="006E0491">
      <w:pPr>
        <w:rPr>
          <w:lang w:val="az-Latn-AZ"/>
        </w:rPr>
      </w:pPr>
    </w:p>
    <w:sectPr w:rsidR="00F60580" w:rsidRPr="00874F8F" w:rsidSect="00FB6873">
      <w:headerReference w:type="default" r:id="rId8"/>
      <w:footerReference w:type="default" r:id="rId9"/>
      <w:pgSz w:w="16838" w:h="11906" w:orient="landscape"/>
      <w:pgMar w:top="442" w:right="1440" w:bottom="568" w:left="1440" w:header="708"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1ACD7" w14:textId="77777777" w:rsidR="0032709D" w:rsidRDefault="0032709D" w:rsidP="006627B9">
      <w:r>
        <w:separator/>
      </w:r>
    </w:p>
  </w:endnote>
  <w:endnote w:type="continuationSeparator" w:id="0">
    <w:p w14:paraId="0E2AD77F" w14:textId="77777777" w:rsidR="0032709D" w:rsidRDefault="0032709D" w:rsidP="0066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azcy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4FED" w14:textId="77777777" w:rsidR="00C01B67" w:rsidRDefault="00C01B67" w:rsidP="007F4799">
    <w:pPr>
      <w:pStyle w:val="Number"/>
      <w:spacing w:after="0"/>
      <w:ind w:left="-270" w:hanging="851"/>
      <w:jc w:val="left"/>
      <w:rPr>
        <w:rFonts w:ascii="Times New Roman" w:hAnsi="Times New Roman"/>
        <w:color w:val="A6A6A6"/>
        <w:sz w:val="20"/>
      </w:rPr>
    </w:pPr>
    <w:r>
      <w:rPr>
        <w:rFonts w:ascii="Times New Roman" w:hAnsi="Times New Roman"/>
        <w:color w:val="A6A6A6"/>
        <w:sz w:val="20"/>
      </w:rPr>
      <w:t>______________________________________________________________________________________________________________________________________________________</w:t>
    </w:r>
  </w:p>
  <w:p w14:paraId="113D0DA5" w14:textId="77777777" w:rsidR="00C01B67" w:rsidRPr="0041732E" w:rsidRDefault="00C01B67" w:rsidP="007F4799">
    <w:pPr>
      <w:pStyle w:val="Number"/>
      <w:spacing w:after="0"/>
      <w:ind w:left="-270" w:hanging="851"/>
      <w:jc w:val="left"/>
      <w:rPr>
        <w:rFonts w:ascii="Times New Roman" w:hAnsi="Times New Roman"/>
        <w:noProof/>
        <w:color w:val="A6A6A6"/>
        <w:sz w:val="20"/>
        <w:lang w:val="az-Latn-AZ"/>
      </w:rPr>
    </w:pPr>
    <w:r>
      <w:rPr>
        <w:rFonts w:ascii="Times New Roman" w:hAnsi="Times New Roman"/>
        <w:color w:val="A6A6A6"/>
        <w:sz w:val="20"/>
      </w:rPr>
      <w:t xml:space="preserve">                     </w:t>
    </w:r>
    <w:r w:rsidRPr="00546BA2">
      <w:rPr>
        <w:rFonts w:ascii="Times New Roman" w:hAnsi="Times New Roman"/>
        <w:color w:val="A6A6A6"/>
        <w:sz w:val="20"/>
      </w:rPr>
      <w:t xml:space="preserve"> </w:t>
    </w:r>
    <w:r w:rsidRPr="0041732E">
      <w:rPr>
        <w:rFonts w:ascii="Times New Roman" w:hAnsi="Times New Roman"/>
        <w:noProof/>
        <w:color w:val="A6A6A6"/>
        <w:sz w:val="20"/>
        <w:lang w:val="az-Latn-AZ"/>
      </w:rPr>
      <w:t>ASC “Xalq” Bankında Fiziki və hüquqi şəxslər</w:t>
    </w:r>
    <w:r w:rsidRPr="0041732E">
      <w:rPr>
        <w:noProof/>
        <w:color w:val="A6A6A6"/>
        <w:sz w:val="20"/>
        <w:lang w:val="az-Latn-AZ"/>
      </w:rPr>
      <w:t xml:space="preserve">                         </w:t>
    </w:r>
    <w:r w:rsidRPr="0041732E">
      <w:rPr>
        <w:rFonts w:ascii="Times New Roman" w:hAnsi="Times New Roman"/>
        <w:noProof/>
        <w:color w:val="A6A6A6"/>
        <w:sz w:val="20"/>
        <w:lang w:val="az-Latn-AZ"/>
      </w:rPr>
      <w:t xml:space="preserve">                                                                                                </w:t>
    </w:r>
    <w:r w:rsidRPr="0041732E">
      <w:rPr>
        <w:rFonts w:ascii="Times New Roman" w:hAnsi="Times New Roman"/>
        <w:bCs/>
        <w:noProof/>
        <w:color w:val="A6A6A6"/>
        <w:sz w:val="20"/>
        <w:lang w:val="az-Latn-AZ"/>
      </w:rPr>
      <w:t xml:space="preserve">                                                       </w:t>
    </w:r>
  </w:p>
  <w:p w14:paraId="6E411E8C" w14:textId="77777777" w:rsidR="00C01B67" w:rsidRPr="006627B9" w:rsidRDefault="00C01B67" w:rsidP="007F4799">
    <w:pPr>
      <w:pStyle w:val="Number"/>
      <w:spacing w:after="0"/>
      <w:ind w:left="-270" w:hanging="851"/>
      <w:jc w:val="left"/>
      <w:rPr>
        <w:rFonts w:ascii="Times New Roman" w:hAnsi="Times New Roman"/>
        <w:color w:val="A6A6A6"/>
        <w:sz w:val="20"/>
        <w:lang w:val="az-Latn-AZ"/>
      </w:rPr>
    </w:pPr>
    <w:r w:rsidRPr="0041732E">
      <w:rPr>
        <w:rFonts w:ascii="Times New Roman" w:hAnsi="Times New Roman"/>
        <w:noProof/>
        <w:color w:val="A6A6A6"/>
        <w:sz w:val="20"/>
        <w:lang w:val="az-Latn-AZ"/>
      </w:rPr>
      <w:t xml:space="preserve">                      üçün əməliyyatlar üzrə Tariflər</w:t>
    </w:r>
    <w:r w:rsidRPr="0041732E">
      <w:rPr>
        <w:rFonts w:ascii="Times New Roman" w:hAnsi="Times New Roman"/>
        <w:noProof/>
        <w:color w:val="A6A6A6"/>
        <w:sz w:val="20"/>
        <w:lang w:val="az-Latn-AZ"/>
      </w:rPr>
      <w:tab/>
    </w:r>
    <w:r>
      <w:rPr>
        <w:rFonts w:ascii="Times New Roman" w:hAnsi="Times New Roman"/>
        <w:color w:val="A6A6A6"/>
        <w:sz w:val="20"/>
        <w:lang w:val="az-Latn-AZ"/>
      </w:rPr>
      <w:t xml:space="preserve">  </w:t>
    </w:r>
  </w:p>
  <w:p w14:paraId="533DD61F" w14:textId="77777777" w:rsidR="00C01B67" w:rsidRPr="006627B9" w:rsidRDefault="00C01B67" w:rsidP="006627B9">
    <w:pPr>
      <w:pStyle w:val="Number"/>
      <w:spacing w:after="0"/>
      <w:ind w:left="-270" w:hanging="851"/>
      <w:jc w:val="left"/>
      <w:rPr>
        <w:rFonts w:ascii="Times New Roman" w:hAnsi="Times New Roman"/>
        <w:color w:val="A6A6A6"/>
        <w:sz w:val="20"/>
        <w:lang w:val="az-Latn-A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2C35C" w14:textId="77777777" w:rsidR="0032709D" w:rsidRDefault="0032709D" w:rsidP="006627B9">
      <w:r>
        <w:separator/>
      </w:r>
    </w:p>
  </w:footnote>
  <w:footnote w:type="continuationSeparator" w:id="0">
    <w:p w14:paraId="5FD1DD16" w14:textId="77777777" w:rsidR="0032709D" w:rsidRDefault="0032709D" w:rsidP="00662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978710"/>
      <w:docPartObj>
        <w:docPartGallery w:val="Page Numbers (Top of Page)"/>
        <w:docPartUnique/>
      </w:docPartObj>
    </w:sdtPr>
    <w:sdtEndPr>
      <w:rPr>
        <w:noProof/>
      </w:rPr>
    </w:sdtEndPr>
    <w:sdtContent>
      <w:p w14:paraId="6CA57DF0" w14:textId="69947BFA" w:rsidR="00C01B67" w:rsidRDefault="00643213" w:rsidP="006904E4">
        <w:pPr>
          <w:pStyle w:val="Header"/>
        </w:pPr>
        <w:r>
          <w:rPr>
            <w:noProof/>
          </w:rPr>
          <w:drawing>
            <wp:inline distT="0" distB="0" distL="0" distR="0" wp14:anchorId="58F5F3FA" wp14:editId="7BF8D22F">
              <wp:extent cx="1445914" cy="371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026" cy="377670"/>
                      </a:xfrm>
                      <a:prstGeom prst="rect">
                        <a:avLst/>
                      </a:prstGeom>
                      <a:noFill/>
                      <a:ln>
                        <a:noFill/>
                      </a:ln>
                    </pic:spPr>
                  </pic:pic>
                </a:graphicData>
              </a:graphic>
            </wp:inline>
          </w:drawing>
        </w:r>
        <w:r w:rsidR="00C01B67" w:rsidRPr="002E2F45">
          <w:rPr>
            <w:color w:val="A6A6A6"/>
            <w:lang w:val="az-Latn-AZ" w:eastAsia="ja-JP"/>
          </w:rPr>
          <w:t xml:space="preserve">                                                     </w:t>
        </w:r>
        <w:r w:rsidR="00C01B67" w:rsidRPr="002E2F45">
          <w:rPr>
            <w:lang w:val="az-Latn-AZ" w:eastAsia="ja-JP"/>
          </w:rPr>
          <w:t xml:space="preserve"> </w:t>
        </w:r>
        <w:r w:rsidR="00C01B67">
          <w:rPr>
            <w:lang w:val="az-Latn-AZ" w:eastAsia="ja-JP"/>
          </w:rPr>
          <w:t xml:space="preserve">                                          </w:t>
        </w:r>
        <w:r w:rsidR="00C01B67" w:rsidRPr="002E2F45">
          <w:rPr>
            <w:color w:val="A6A6A6"/>
            <w:lang w:val="az-Latn-AZ" w:eastAsia="ja-JP"/>
          </w:rPr>
          <w:t xml:space="preserve">  </w:t>
        </w:r>
        <w:r w:rsidR="00C01B67" w:rsidRPr="00E5023C">
          <w:rPr>
            <w:color w:val="808080"/>
            <w:lang w:val="az-Latn-AZ" w:eastAsia="ja-JP"/>
          </w:rPr>
          <w:tab/>
        </w:r>
      </w:p>
      <w:p w14:paraId="23DD427F" w14:textId="77777777" w:rsidR="00C01B67" w:rsidRDefault="00C01B67">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A4CC199" w14:textId="00393E10" w:rsidR="00C01B67" w:rsidRPr="006904E4" w:rsidRDefault="00C01B67" w:rsidP="006904E4">
        <w:pPr>
          <w:ind w:left="-900"/>
          <w:rPr>
            <w:color w:val="808080"/>
            <w:lang w:val="en-US"/>
          </w:rPr>
        </w:pPr>
        <w:r>
          <w:rPr>
            <w:color w:val="808080"/>
            <w:lang w:val="en-US"/>
          </w:rPr>
          <w:t>____________________________________________________________________________________________________________________________________________________</w:t>
        </w:r>
      </w:p>
    </w:sdtContent>
  </w:sdt>
  <w:p w14:paraId="6DAC0503" w14:textId="77777777" w:rsidR="00C01B67" w:rsidRPr="002215EA" w:rsidRDefault="00C01B67" w:rsidP="0032685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6AC"/>
    <w:multiLevelType w:val="hybridMultilevel"/>
    <w:tmpl w:val="A1744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82F4E"/>
    <w:multiLevelType w:val="hybridMultilevel"/>
    <w:tmpl w:val="1A882E38"/>
    <w:lvl w:ilvl="0" w:tplc="7D189A1E">
      <w:start w:val="1"/>
      <w:numFmt w:val="bullet"/>
      <w:lvlText w:val=""/>
      <w:lvlJc w:val="left"/>
      <w:pPr>
        <w:tabs>
          <w:tab w:val="num" w:pos="720"/>
        </w:tabs>
        <w:ind w:left="720" w:hanging="360"/>
      </w:pPr>
      <w:rPr>
        <w:rFonts w:ascii="Symbol" w:hAnsi="Symbol" w:hint="default"/>
      </w:rPr>
    </w:lvl>
    <w:lvl w:ilvl="1" w:tplc="20DA964A" w:tentative="1">
      <w:start w:val="1"/>
      <w:numFmt w:val="bullet"/>
      <w:lvlText w:val=""/>
      <w:lvlJc w:val="left"/>
      <w:pPr>
        <w:tabs>
          <w:tab w:val="num" w:pos="1440"/>
        </w:tabs>
        <w:ind w:left="1440" w:hanging="360"/>
      </w:pPr>
      <w:rPr>
        <w:rFonts w:ascii="Symbol" w:hAnsi="Symbol" w:hint="default"/>
      </w:rPr>
    </w:lvl>
    <w:lvl w:ilvl="2" w:tplc="07B85D50" w:tentative="1">
      <w:start w:val="1"/>
      <w:numFmt w:val="bullet"/>
      <w:lvlText w:val=""/>
      <w:lvlJc w:val="left"/>
      <w:pPr>
        <w:tabs>
          <w:tab w:val="num" w:pos="2160"/>
        </w:tabs>
        <w:ind w:left="2160" w:hanging="360"/>
      </w:pPr>
      <w:rPr>
        <w:rFonts w:ascii="Symbol" w:hAnsi="Symbol" w:hint="default"/>
      </w:rPr>
    </w:lvl>
    <w:lvl w:ilvl="3" w:tplc="5D2AB0F4" w:tentative="1">
      <w:start w:val="1"/>
      <w:numFmt w:val="bullet"/>
      <w:lvlText w:val=""/>
      <w:lvlJc w:val="left"/>
      <w:pPr>
        <w:tabs>
          <w:tab w:val="num" w:pos="2880"/>
        </w:tabs>
        <w:ind w:left="2880" w:hanging="360"/>
      </w:pPr>
      <w:rPr>
        <w:rFonts w:ascii="Symbol" w:hAnsi="Symbol" w:hint="default"/>
      </w:rPr>
    </w:lvl>
    <w:lvl w:ilvl="4" w:tplc="F7B8F772" w:tentative="1">
      <w:start w:val="1"/>
      <w:numFmt w:val="bullet"/>
      <w:lvlText w:val=""/>
      <w:lvlJc w:val="left"/>
      <w:pPr>
        <w:tabs>
          <w:tab w:val="num" w:pos="3600"/>
        </w:tabs>
        <w:ind w:left="3600" w:hanging="360"/>
      </w:pPr>
      <w:rPr>
        <w:rFonts w:ascii="Symbol" w:hAnsi="Symbol" w:hint="default"/>
      </w:rPr>
    </w:lvl>
    <w:lvl w:ilvl="5" w:tplc="5F9ECF7E" w:tentative="1">
      <w:start w:val="1"/>
      <w:numFmt w:val="bullet"/>
      <w:lvlText w:val=""/>
      <w:lvlJc w:val="left"/>
      <w:pPr>
        <w:tabs>
          <w:tab w:val="num" w:pos="4320"/>
        </w:tabs>
        <w:ind w:left="4320" w:hanging="360"/>
      </w:pPr>
      <w:rPr>
        <w:rFonts w:ascii="Symbol" w:hAnsi="Symbol" w:hint="default"/>
      </w:rPr>
    </w:lvl>
    <w:lvl w:ilvl="6" w:tplc="ACA83FF4" w:tentative="1">
      <w:start w:val="1"/>
      <w:numFmt w:val="bullet"/>
      <w:lvlText w:val=""/>
      <w:lvlJc w:val="left"/>
      <w:pPr>
        <w:tabs>
          <w:tab w:val="num" w:pos="5040"/>
        </w:tabs>
        <w:ind w:left="5040" w:hanging="360"/>
      </w:pPr>
      <w:rPr>
        <w:rFonts w:ascii="Symbol" w:hAnsi="Symbol" w:hint="default"/>
      </w:rPr>
    </w:lvl>
    <w:lvl w:ilvl="7" w:tplc="F6A26AA6" w:tentative="1">
      <w:start w:val="1"/>
      <w:numFmt w:val="bullet"/>
      <w:lvlText w:val=""/>
      <w:lvlJc w:val="left"/>
      <w:pPr>
        <w:tabs>
          <w:tab w:val="num" w:pos="5760"/>
        </w:tabs>
        <w:ind w:left="5760" w:hanging="360"/>
      </w:pPr>
      <w:rPr>
        <w:rFonts w:ascii="Symbol" w:hAnsi="Symbol" w:hint="default"/>
      </w:rPr>
    </w:lvl>
    <w:lvl w:ilvl="8" w:tplc="E5D6F69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C26AEB"/>
    <w:multiLevelType w:val="hybridMultilevel"/>
    <w:tmpl w:val="FC840886"/>
    <w:lvl w:ilvl="0" w:tplc="7E3C46E2">
      <w:start w:val="1"/>
      <w:numFmt w:val="bullet"/>
      <w:lvlText w:val=""/>
      <w:lvlJc w:val="left"/>
      <w:pPr>
        <w:tabs>
          <w:tab w:val="num" w:pos="720"/>
        </w:tabs>
        <w:ind w:left="720" w:hanging="360"/>
      </w:pPr>
      <w:rPr>
        <w:rFonts w:ascii="Symbol" w:hAnsi="Symbol" w:hint="default"/>
      </w:rPr>
    </w:lvl>
    <w:lvl w:ilvl="1" w:tplc="DFA8C07A" w:tentative="1">
      <w:start w:val="1"/>
      <w:numFmt w:val="bullet"/>
      <w:lvlText w:val=""/>
      <w:lvlJc w:val="left"/>
      <w:pPr>
        <w:tabs>
          <w:tab w:val="num" w:pos="1440"/>
        </w:tabs>
        <w:ind w:left="1440" w:hanging="360"/>
      </w:pPr>
      <w:rPr>
        <w:rFonts w:ascii="Symbol" w:hAnsi="Symbol" w:hint="default"/>
      </w:rPr>
    </w:lvl>
    <w:lvl w:ilvl="2" w:tplc="892E2492" w:tentative="1">
      <w:start w:val="1"/>
      <w:numFmt w:val="bullet"/>
      <w:lvlText w:val=""/>
      <w:lvlJc w:val="left"/>
      <w:pPr>
        <w:tabs>
          <w:tab w:val="num" w:pos="2160"/>
        </w:tabs>
        <w:ind w:left="2160" w:hanging="360"/>
      </w:pPr>
      <w:rPr>
        <w:rFonts w:ascii="Symbol" w:hAnsi="Symbol" w:hint="default"/>
      </w:rPr>
    </w:lvl>
    <w:lvl w:ilvl="3" w:tplc="52CCADE6" w:tentative="1">
      <w:start w:val="1"/>
      <w:numFmt w:val="bullet"/>
      <w:lvlText w:val=""/>
      <w:lvlJc w:val="left"/>
      <w:pPr>
        <w:tabs>
          <w:tab w:val="num" w:pos="2880"/>
        </w:tabs>
        <w:ind w:left="2880" w:hanging="360"/>
      </w:pPr>
      <w:rPr>
        <w:rFonts w:ascii="Symbol" w:hAnsi="Symbol" w:hint="default"/>
      </w:rPr>
    </w:lvl>
    <w:lvl w:ilvl="4" w:tplc="DA1881F6" w:tentative="1">
      <w:start w:val="1"/>
      <w:numFmt w:val="bullet"/>
      <w:lvlText w:val=""/>
      <w:lvlJc w:val="left"/>
      <w:pPr>
        <w:tabs>
          <w:tab w:val="num" w:pos="3600"/>
        </w:tabs>
        <w:ind w:left="3600" w:hanging="360"/>
      </w:pPr>
      <w:rPr>
        <w:rFonts w:ascii="Symbol" w:hAnsi="Symbol" w:hint="default"/>
      </w:rPr>
    </w:lvl>
    <w:lvl w:ilvl="5" w:tplc="432672C2" w:tentative="1">
      <w:start w:val="1"/>
      <w:numFmt w:val="bullet"/>
      <w:lvlText w:val=""/>
      <w:lvlJc w:val="left"/>
      <w:pPr>
        <w:tabs>
          <w:tab w:val="num" w:pos="4320"/>
        </w:tabs>
        <w:ind w:left="4320" w:hanging="360"/>
      </w:pPr>
      <w:rPr>
        <w:rFonts w:ascii="Symbol" w:hAnsi="Symbol" w:hint="default"/>
      </w:rPr>
    </w:lvl>
    <w:lvl w:ilvl="6" w:tplc="EB3015D2" w:tentative="1">
      <w:start w:val="1"/>
      <w:numFmt w:val="bullet"/>
      <w:lvlText w:val=""/>
      <w:lvlJc w:val="left"/>
      <w:pPr>
        <w:tabs>
          <w:tab w:val="num" w:pos="5040"/>
        </w:tabs>
        <w:ind w:left="5040" w:hanging="360"/>
      </w:pPr>
      <w:rPr>
        <w:rFonts w:ascii="Symbol" w:hAnsi="Symbol" w:hint="default"/>
      </w:rPr>
    </w:lvl>
    <w:lvl w:ilvl="7" w:tplc="77127F4A" w:tentative="1">
      <w:start w:val="1"/>
      <w:numFmt w:val="bullet"/>
      <w:lvlText w:val=""/>
      <w:lvlJc w:val="left"/>
      <w:pPr>
        <w:tabs>
          <w:tab w:val="num" w:pos="5760"/>
        </w:tabs>
        <w:ind w:left="5760" w:hanging="360"/>
      </w:pPr>
      <w:rPr>
        <w:rFonts w:ascii="Symbol" w:hAnsi="Symbol" w:hint="default"/>
      </w:rPr>
    </w:lvl>
    <w:lvl w:ilvl="8" w:tplc="CDA4B43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639650D"/>
    <w:multiLevelType w:val="hybridMultilevel"/>
    <w:tmpl w:val="5858ACDA"/>
    <w:lvl w:ilvl="0" w:tplc="696E2E72">
      <w:start w:val="1"/>
      <w:numFmt w:val="decimal"/>
      <w:lvlText w:val="%1."/>
      <w:lvlJc w:val="left"/>
      <w:pPr>
        <w:ind w:left="809" w:hanging="360"/>
      </w:pPr>
      <w:rPr>
        <w:rFonts w:hint="default"/>
        <w:b w:val="0"/>
      </w:rPr>
    </w:lvl>
    <w:lvl w:ilvl="1" w:tplc="08090019" w:tentative="1">
      <w:start w:val="1"/>
      <w:numFmt w:val="lowerLetter"/>
      <w:lvlText w:val="%2."/>
      <w:lvlJc w:val="left"/>
      <w:pPr>
        <w:ind w:left="1529" w:hanging="360"/>
      </w:pPr>
    </w:lvl>
    <w:lvl w:ilvl="2" w:tplc="0809001B" w:tentative="1">
      <w:start w:val="1"/>
      <w:numFmt w:val="lowerRoman"/>
      <w:lvlText w:val="%3."/>
      <w:lvlJc w:val="right"/>
      <w:pPr>
        <w:ind w:left="2249" w:hanging="180"/>
      </w:pPr>
    </w:lvl>
    <w:lvl w:ilvl="3" w:tplc="0809000F" w:tentative="1">
      <w:start w:val="1"/>
      <w:numFmt w:val="decimal"/>
      <w:lvlText w:val="%4."/>
      <w:lvlJc w:val="left"/>
      <w:pPr>
        <w:ind w:left="2969" w:hanging="360"/>
      </w:pPr>
    </w:lvl>
    <w:lvl w:ilvl="4" w:tplc="08090019" w:tentative="1">
      <w:start w:val="1"/>
      <w:numFmt w:val="lowerLetter"/>
      <w:lvlText w:val="%5."/>
      <w:lvlJc w:val="left"/>
      <w:pPr>
        <w:ind w:left="3689" w:hanging="360"/>
      </w:pPr>
    </w:lvl>
    <w:lvl w:ilvl="5" w:tplc="0809001B" w:tentative="1">
      <w:start w:val="1"/>
      <w:numFmt w:val="lowerRoman"/>
      <w:lvlText w:val="%6."/>
      <w:lvlJc w:val="right"/>
      <w:pPr>
        <w:ind w:left="4409" w:hanging="180"/>
      </w:pPr>
    </w:lvl>
    <w:lvl w:ilvl="6" w:tplc="0809000F" w:tentative="1">
      <w:start w:val="1"/>
      <w:numFmt w:val="decimal"/>
      <w:lvlText w:val="%7."/>
      <w:lvlJc w:val="left"/>
      <w:pPr>
        <w:ind w:left="5129" w:hanging="360"/>
      </w:pPr>
    </w:lvl>
    <w:lvl w:ilvl="7" w:tplc="08090019" w:tentative="1">
      <w:start w:val="1"/>
      <w:numFmt w:val="lowerLetter"/>
      <w:lvlText w:val="%8."/>
      <w:lvlJc w:val="left"/>
      <w:pPr>
        <w:ind w:left="5849" w:hanging="360"/>
      </w:pPr>
    </w:lvl>
    <w:lvl w:ilvl="8" w:tplc="0809001B" w:tentative="1">
      <w:start w:val="1"/>
      <w:numFmt w:val="lowerRoman"/>
      <w:lvlText w:val="%9."/>
      <w:lvlJc w:val="right"/>
      <w:pPr>
        <w:ind w:left="6569" w:hanging="180"/>
      </w:pPr>
    </w:lvl>
  </w:abstractNum>
  <w:abstractNum w:abstractNumId="4" w15:restartNumberingAfterBreak="0">
    <w:nsid w:val="064826F8"/>
    <w:multiLevelType w:val="multilevel"/>
    <w:tmpl w:val="A14E9D9A"/>
    <w:lvl w:ilvl="0">
      <w:start w:val="1"/>
      <w:numFmt w:val="decimal"/>
      <w:lvlText w:val="%1."/>
      <w:lvlJc w:val="left"/>
      <w:pPr>
        <w:tabs>
          <w:tab w:val="num" w:pos="720"/>
        </w:tabs>
        <w:ind w:left="720" w:hanging="360"/>
      </w:pPr>
    </w:lvl>
    <w:lvl w:ilvl="1">
      <w:start w:val="3"/>
      <w:numFmt w:val="decimal"/>
      <w:isLgl/>
      <w:lvlText w:val="%1.%2."/>
      <w:lvlJc w:val="left"/>
      <w:pPr>
        <w:ind w:left="810" w:hanging="45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AB8730E"/>
    <w:multiLevelType w:val="hybridMultilevel"/>
    <w:tmpl w:val="7B74B52C"/>
    <w:lvl w:ilvl="0" w:tplc="ECEEEAEE">
      <w:start w:val="1"/>
      <w:numFmt w:val="bullet"/>
      <w:lvlText w:val=""/>
      <w:lvlJc w:val="left"/>
      <w:pPr>
        <w:tabs>
          <w:tab w:val="num" w:pos="720"/>
        </w:tabs>
        <w:ind w:left="720" w:hanging="360"/>
      </w:pPr>
      <w:rPr>
        <w:rFonts w:ascii="Symbol" w:hAnsi="Symbol" w:hint="default"/>
      </w:rPr>
    </w:lvl>
    <w:lvl w:ilvl="1" w:tplc="6E1EE5AA" w:tentative="1">
      <w:start w:val="1"/>
      <w:numFmt w:val="bullet"/>
      <w:lvlText w:val=""/>
      <w:lvlJc w:val="left"/>
      <w:pPr>
        <w:tabs>
          <w:tab w:val="num" w:pos="1440"/>
        </w:tabs>
        <w:ind w:left="1440" w:hanging="360"/>
      </w:pPr>
      <w:rPr>
        <w:rFonts w:ascii="Symbol" w:hAnsi="Symbol" w:hint="default"/>
      </w:rPr>
    </w:lvl>
    <w:lvl w:ilvl="2" w:tplc="3468FB68" w:tentative="1">
      <w:start w:val="1"/>
      <w:numFmt w:val="bullet"/>
      <w:lvlText w:val=""/>
      <w:lvlJc w:val="left"/>
      <w:pPr>
        <w:tabs>
          <w:tab w:val="num" w:pos="2160"/>
        </w:tabs>
        <w:ind w:left="2160" w:hanging="360"/>
      </w:pPr>
      <w:rPr>
        <w:rFonts w:ascii="Symbol" w:hAnsi="Symbol" w:hint="default"/>
      </w:rPr>
    </w:lvl>
    <w:lvl w:ilvl="3" w:tplc="6D90C9EC" w:tentative="1">
      <w:start w:val="1"/>
      <w:numFmt w:val="bullet"/>
      <w:lvlText w:val=""/>
      <w:lvlJc w:val="left"/>
      <w:pPr>
        <w:tabs>
          <w:tab w:val="num" w:pos="2880"/>
        </w:tabs>
        <w:ind w:left="2880" w:hanging="360"/>
      </w:pPr>
      <w:rPr>
        <w:rFonts w:ascii="Symbol" w:hAnsi="Symbol" w:hint="default"/>
      </w:rPr>
    </w:lvl>
    <w:lvl w:ilvl="4" w:tplc="0F8816A4" w:tentative="1">
      <w:start w:val="1"/>
      <w:numFmt w:val="bullet"/>
      <w:lvlText w:val=""/>
      <w:lvlJc w:val="left"/>
      <w:pPr>
        <w:tabs>
          <w:tab w:val="num" w:pos="3600"/>
        </w:tabs>
        <w:ind w:left="3600" w:hanging="360"/>
      </w:pPr>
      <w:rPr>
        <w:rFonts w:ascii="Symbol" w:hAnsi="Symbol" w:hint="default"/>
      </w:rPr>
    </w:lvl>
    <w:lvl w:ilvl="5" w:tplc="0E1C95E2" w:tentative="1">
      <w:start w:val="1"/>
      <w:numFmt w:val="bullet"/>
      <w:lvlText w:val=""/>
      <w:lvlJc w:val="left"/>
      <w:pPr>
        <w:tabs>
          <w:tab w:val="num" w:pos="4320"/>
        </w:tabs>
        <w:ind w:left="4320" w:hanging="360"/>
      </w:pPr>
      <w:rPr>
        <w:rFonts w:ascii="Symbol" w:hAnsi="Symbol" w:hint="default"/>
      </w:rPr>
    </w:lvl>
    <w:lvl w:ilvl="6" w:tplc="63EA92D0" w:tentative="1">
      <w:start w:val="1"/>
      <w:numFmt w:val="bullet"/>
      <w:lvlText w:val=""/>
      <w:lvlJc w:val="left"/>
      <w:pPr>
        <w:tabs>
          <w:tab w:val="num" w:pos="5040"/>
        </w:tabs>
        <w:ind w:left="5040" w:hanging="360"/>
      </w:pPr>
      <w:rPr>
        <w:rFonts w:ascii="Symbol" w:hAnsi="Symbol" w:hint="default"/>
      </w:rPr>
    </w:lvl>
    <w:lvl w:ilvl="7" w:tplc="C088DAE0" w:tentative="1">
      <w:start w:val="1"/>
      <w:numFmt w:val="bullet"/>
      <w:lvlText w:val=""/>
      <w:lvlJc w:val="left"/>
      <w:pPr>
        <w:tabs>
          <w:tab w:val="num" w:pos="5760"/>
        </w:tabs>
        <w:ind w:left="5760" w:hanging="360"/>
      </w:pPr>
      <w:rPr>
        <w:rFonts w:ascii="Symbol" w:hAnsi="Symbol" w:hint="default"/>
      </w:rPr>
    </w:lvl>
    <w:lvl w:ilvl="8" w:tplc="49AE2A2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C392637"/>
    <w:multiLevelType w:val="hybridMultilevel"/>
    <w:tmpl w:val="6B9A615C"/>
    <w:lvl w:ilvl="0" w:tplc="618E0BAA">
      <w:start w:val="1"/>
      <w:numFmt w:val="bullet"/>
      <w:lvlText w:val=""/>
      <w:lvlJc w:val="left"/>
      <w:pPr>
        <w:tabs>
          <w:tab w:val="num" w:pos="720"/>
        </w:tabs>
        <w:ind w:left="720" w:hanging="360"/>
      </w:pPr>
      <w:rPr>
        <w:rFonts w:ascii="Symbol" w:hAnsi="Symbol" w:hint="default"/>
      </w:rPr>
    </w:lvl>
    <w:lvl w:ilvl="1" w:tplc="D1424BEE" w:tentative="1">
      <w:start w:val="1"/>
      <w:numFmt w:val="bullet"/>
      <w:lvlText w:val=""/>
      <w:lvlJc w:val="left"/>
      <w:pPr>
        <w:tabs>
          <w:tab w:val="num" w:pos="1440"/>
        </w:tabs>
        <w:ind w:left="1440" w:hanging="360"/>
      </w:pPr>
      <w:rPr>
        <w:rFonts w:ascii="Symbol" w:hAnsi="Symbol" w:hint="default"/>
      </w:rPr>
    </w:lvl>
    <w:lvl w:ilvl="2" w:tplc="765E8754" w:tentative="1">
      <w:start w:val="1"/>
      <w:numFmt w:val="bullet"/>
      <w:lvlText w:val=""/>
      <w:lvlJc w:val="left"/>
      <w:pPr>
        <w:tabs>
          <w:tab w:val="num" w:pos="2160"/>
        </w:tabs>
        <w:ind w:left="2160" w:hanging="360"/>
      </w:pPr>
      <w:rPr>
        <w:rFonts w:ascii="Symbol" w:hAnsi="Symbol" w:hint="default"/>
      </w:rPr>
    </w:lvl>
    <w:lvl w:ilvl="3" w:tplc="3FF4BD7E" w:tentative="1">
      <w:start w:val="1"/>
      <w:numFmt w:val="bullet"/>
      <w:lvlText w:val=""/>
      <w:lvlJc w:val="left"/>
      <w:pPr>
        <w:tabs>
          <w:tab w:val="num" w:pos="2880"/>
        </w:tabs>
        <w:ind w:left="2880" w:hanging="360"/>
      </w:pPr>
      <w:rPr>
        <w:rFonts w:ascii="Symbol" w:hAnsi="Symbol" w:hint="default"/>
      </w:rPr>
    </w:lvl>
    <w:lvl w:ilvl="4" w:tplc="3D9E454E" w:tentative="1">
      <w:start w:val="1"/>
      <w:numFmt w:val="bullet"/>
      <w:lvlText w:val=""/>
      <w:lvlJc w:val="left"/>
      <w:pPr>
        <w:tabs>
          <w:tab w:val="num" w:pos="3600"/>
        </w:tabs>
        <w:ind w:left="3600" w:hanging="360"/>
      </w:pPr>
      <w:rPr>
        <w:rFonts w:ascii="Symbol" w:hAnsi="Symbol" w:hint="default"/>
      </w:rPr>
    </w:lvl>
    <w:lvl w:ilvl="5" w:tplc="56C65A0C" w:tentative="1">
      <w:start w:val="1"/>
      <w:numFmt w:val="bullet"/>
      <w:lvlText w:val=""/>
      <w:lvlJc w:val="left"/>
      <w:pPr>
        <w:tabs>
          <w:tab w:val="num" w:pos="4320"/>
        </w:tabs>
        <w:ind w:left="4320" w:hanging="360"/>
      </w:pPr>
      <w:rPr>
        <w:rFonts w:ascii="Symbol" w:hAnsi="Symbol" w:hint="default"/>
      </w:rPr>
    </w:lvl>
    <w:lvl w:ilvl="6" w:tplc="E36647EA" w:tentative="1">
      <w:start w:val="1"/>
      <w:numFmt w:val="bullet"/>
      <w:lvlText w:val=""/>
      <w:lvlJc w:val="left"/>
      <w:pPr>
        <w:tabs>
          <w:tab w:val="num" w:pos="5040"/>
        </w:tabs>
        <w:ind w:left="5040" w:hanging="360"/>
      </w:pPr>
      <w:rPr>
        <w:rFonts w:ascii="Symbol" w:hAnsi="Symbol" w:hint="default"/>
      </w:rPr>
    </w:lvl>
    <w:lvl w:ilvl="7" w:tplc="2E667CF0" w:tentative="1">
      <w:start w:val="1"/>
      <w:numFmt w:val="bullet"/>
      <w:lvlText w:val=""/>
      <w:lvlJc w:val="left"/>
      <w:pPr>
        <w:tabs>
          <w:tab w:val="num" w:pos="5760"/>
        </w:tabs>
        <w:ind w:left="5760" w:hanging="360"/>
      </w:pPr>
      <w:rPr>
        <w:rFonts w:ascii="Symbol" w:hAnsi="Symbol" w:hint="default"/>
      </w:rPr>
    </w:lvl>
    <w:lvl w:ilvl="8" w:tplc="92F8A5A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EC835EA"/>
    <w:multiLevelType w:val="hybridMultilevel"/>
    <w:tmpl w:val="2A6E3308"/>
    <w:lvl w:ilvl="0" w:tplc="08090001">
      <w:start w:val="1"/>
      <w:numFmt w:val="bullet"/>
      <w:lvlText w:val=""/>
      <w:lvlJc w:val="left"/>
      <w:pPr>
        <w:ind w:left="1815" w:hanging="360"/>
      </w:pPr>
      <w:rPr>
        <w:rFonts w:ascii="Symbol" w:hAnsi="Symbol"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abstractNum w:abstractNumId="8" w15:restartNumberingAfterBreak="0">
    <w:nsid w:val="0EF75E3D"/>
    <w:multiLevelType w:val="multilevel"/>
    <w:tmpl w:val="2018BD6E"/>
    <w:lvl w:ilvl="0">
      <w:start w:val="1"/>
      <w:numFmt w:val="decimal"/>
      <w:lvlText w:val="%1."/>
      <w:lvlJc w:val="left"/>
      <w:pPr>
        <w:tabs>
          <w:tab w:val="num" w:pos="720"/>
        </w:tabs>
        <w:ind w:left="720" w:hanging="360"/>
      </w:pPr>
      <w:rPr>
        <w:rFonts w:ascii="Times New Roman" w:eastAsia="Times New Roman" w:hAnsi="Times New Roman" w:cs="+mn-cs"/>
        <w:i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ascii="Times New Roman" w:hAnsi="Times New Roman" w:cs="Times New Roman" w:hint="default"/>
        <w:sz w:val="20"/>
        <w:szCs w:val="2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0F2E112D"/>
    <w:multiLevelType w:val="hybridMultilevel"/>
    <w:tmpl w:val="24A66228"/>
    <w:lvl w:ilvl="0" w:tplc="08090001">
      <w:start w:val="1"/>
      <w:numFmt w:val="bullet"/>
      <w:lvlText w:val=""/>
      <w:lvlJc w:val="left"/>
      <w:pPr>
        <w:ind w:left="1472" w:hanging="360"/>
      </w:pPr>
      <w:rPr>
        <w:rFonts w:ascii="Symbol" w:hAnsi="Symbol" w:hint="default"/>
      </w:rPr>
    </w:lvl>
    <w:lvl w:ilvl="1" w:tplc="08090003" w:tentative="1">
      <w:start w:val="1"/>
      <w:numFmt w:val="bullet"/>
      <w:lvlText w:val="o"/>
      <w:lvlJc w:val="left"/>
      <w:pPr>
        <w:ind w:left="2192" w:hanging="360"/>
      </w:pPr>
      <w:rPr>
        <w:rFonts w:ascii="Courier New" w:hAnsi="Courier New" w:cs="Courier New" w:hint="default"/>
      </w:rPr>
    </w:lvl>
    <w:lvl w:ilvl="2" w:tplc="08090005" w:tentative="1">
      <w:start w:val="1"/>
      <w:numFmt w:val="bullet"/>
      <w:lvlText w:val=""/>
      <w:lvlJc w:val="left"/>
      <w:pPr>
        <w:ind w:left="2912" w:hanging="360"/>
      </w:pPr>
      <w:rPr>
        <w:rFonts w:ascii="Wingdings" w:hAnsi="Wingdings" w:hint="default"/>
      </w:rPr>
    </w:lvl>
    <w:lvl w:ilvl="3" w:tplc="08090001" w:tentative="1">
      <w:start w:val="1"/>
      <w:numFmt w:val="bullet"/>
      <w:lvlText w:val=""/>
      <w:lvlJc w:val="left"/>
      <w:pPr>
        <w:ind w:left="3632" w:hanging="360"/>
      </w:pPr>
      <w:rPr>
        <w:rFonts w:ascii="Symbol" w:hAnsi="Symbol" w:hint="default"/>
      </w:rPr>
    </w:lvl>
    <w:lvl w:ilvl="4" w:tplc="08090003" w:tentative="1">
      <w:start w:val="1"/>
      <w:numFmt w:val="bullet"/>
      <w:lvlText w:val="o"/>
      <w:lvlJc w:val="left"/>
      <w:pPr>
        <w:ind w:left="4352" w:hanging="360"/>
      </w:pPr>
      <w:rPr>
        <w:rFonts w:ascii="Courier New" w:hAnsi="Courier New" w:cs="Courier New" w:hint="default"/>
      </w:rPr>
    </w:lvl>
    <w:lvl w:ilvl="5" w:tplc="08090005" w:tentative="1">
      <w:start w:val="1"/>
      <w:numFmt w:val="bullet"/>
      <w:lvlText w:val=""/>
      <w:lvlJc w:val="left"/>
      <w:pPr>
        <w:ind w:left="5072" w:hanging="360"/>
      </w:pPr>
      <w:rPr>
        <w:rFonts w:ascii="Wingdings" w:hAnsi="Wingdings" w:hint="default"/>
      </w:rPr>
    </w:lvl>
    <w:lvl w:ilvl="6" w:tplc="08090001" w:tentative="1">
      <w:start w:val="1"/>
      <w:numFmt w:val="bullet"/>
      <w:lvlText w:val=""/>
      <w:lvlJc w:val="left"/>
      <w:pPr>
        <w:ind w:left="5792" w:hanging="360"/>
      </w:pPr>
      <w:rPr>
        <w:rFonts w:ascii="Symbol" w:hAnsi="Symbol" w:hint="default"/>
      </w:rPr>
    </w:lvl>
    <w:lvl w:ilvl="7" w:tplc="08090003" w:tentative="1">
      <w:start w:val="1"/>
      <w:numFmt w:val="bullet"/>
      <w:lvlText w:val="o"/>
      <w:lvlJc w:val="left"/>
      <w:pPr>
        <w:ind w:left="6512" w:hanging="360"/>
      </w:pPr>
      <w:rPr>
        <w:rFonts w:ascii="Courier New" w:hAnsi="Courier New" w:cs="Courier New" w:hint="default"/>
      </w:rPr>
    </w:lvl>
    <w:lvl w:ilvl="8" w:tplc="08090005" w:tentative="1">
      <w:start w:val="1"/>
      <w:numFmt w:val="bullet"/>
      <w:lvlText w:val=""/>
      <w:lvlJc w:val="left"/>
      <w:pPr>
        <w:ind w:left="7232" w:hanging="360"/>
      </w:pPr>
      <w:rPr>
        <w:rFonts w:ascii="Wingdings" w:hAnsi="Wingdings" w:hint="default"/>
      </w:rPr>
    </w:lvl>
  </w:abstractNum>
  <w:abstractNum w:abstractNumId="10" w15:restartNumberingAfterBreak="0">
    <w:nsid w:val="0FFE3AD5"/>
    <w:multiLevelType w:val="hybridMultilevel"/>
    <w:tmpl w:val="7EEC8D14"/>
    <w:lvl w:ilvl="0" w:tplc="3BA8F65A">
      <w:start w:val="1"/>
      <w:numFmt w:val="bullet"/>
      <w:lvlText w:val=""/>
      <w:lvlJc w:val="left"/>
      <w:pPr>
        <w:ind w:left="720" w:hanging="360"/>
      </w:pPr>
      <w:rPr>
        <w:rFonts w:ascii="Symbol" w:hAnsi="Symbol" w:hint="default"/>
      </w:rPr>
    </w:lvl>
    <w:lvl w:ilvl="1" w:tplc="88ACCA60" w:tentative="1">
      <w:start w:val="1"/>
      <w:numFmt w:val="bullet"/>
      <w:lvlText w:val="o"/>
      <w:lvlJc w:val="left"/>
      <w:pPr>
        <w:ind w:left="1440" w:hanging="360"/>
      </w:pPr>
      <w:rPr>
        <w:rFonts w:ascii="Courier New" w:hAnsi="Courier New" w:cs="Courier New" w:hint="default"/>
      </w:rPr>
    </w:lvl>
    <w:lvl w:ilvl="2" w:tplc="401CE6C4" w:tentative="1">
      <w:start w:val="1"/>
      <w:numFmt w:val="bullet"/>
      <w:lvlText w:val=""/>
      <w:lvlJc w:val="left"/>
      <w:pPr>
        <w:ind w:left="2160" w:hanging="360"/>
      </w:pPr>
      <w:rPr>
        <w:rFonts w:ascii="Wingdings" w:hAnsi="Wingdings" w:hint="default"/>
      </w:rPr>
    </w:lvl>
    <w:lvl w:ilvl="3" w:tplc="832802E0" w:tentative="1">
      <w:start w:val="1"/>
      <w:numFmt w:val="bullet"/>
      <w:lvlText w:val=""/>
      <w:lvlJc w:val="left"/>
      <w:pPr>
        <w:ind w:left="2880" w:hanging="360"/>
      </w:pPr>
      <w:rPr>
        <w:rFonts w:ascii="Symbol" w:hAnsi="Symbol" w:hint="default"/>
      </w:rPr>
    </w:lvl>
    <w:lvl w:ilvl="4" w:tplc="955C5298" w:tentative="1">
      <w:start w:val="1"/>
      <w:numFmt w:val="bullet"/>
      <w:lvlText w:val="o"/>
      <w:lvlJc w:val="left"/>
      <w:pPr>
        <w:ind w:left="3600" w:hanging="360"/>
      </w:pPr>
      <w:rPr>
        <w:rFonts w:ascii="Courier New" w:hAnsi="Courier New" w:cs="Courier New" w:hint="default"/>
      </w:rPr>
    </w:lvl>
    <w:lvl w:ilvl="5" w:tplc="EA1854E0" w:tentative="1">
      <w:start w:val="1"/>
      <w:numFmt w:val="bullet"/>
      <w:lvlText w:val=""/>
      <w:lvlJc w:val="left"/>
      <w:pPr>
        <w:ind w:left="4320" w:hanging="360"/>
      </w:pPr>
      <w:rPr>
        <w:rFonts w:ascii="Wingdings" w:hAnsi="Wingdings" w:hint="default"/>
      </w:rPr>
    </w:lvl>
    <w:lvl w:ilvl="6" w:tplc="70D64FF4" w:tentative="1">
      <w:start w:val="1"/>
      <w:numFmt w:val="bullet"/>
      <w:lvlText w:val=""/>
      <w:lvlJc w:val="left"/>
      <w:pPr>
        <w:ind w:left="5040" w:hanging="360"/>
      </w:pPr>
      <w:rPr>
        <w:rFonts w:ascii="Symbol" w:hAnsi="Symbol" w:hint="default"/>
      </w:rPr>
    </w:lvl>
    <w:lvl w:ilvl="7" w:tplc="C068CEDA" w:tentative="1">
      <w:start w:val="1"/>
      <w:numFmt w:val="bullet"/>
      <w:lvlText w:val="o"/>
      <w:lvlJc w:val="left"/>
      <w:pPr>
        <w:ind w:left="5760" w:hanging="360"/>
      </w:pPr>
      <w:rPr>
        <w:rFonts w:ascii="Courier New" w:hAnsi="Courier New" w:cs="Courier New" w:hint="default"/>
      </w:rPr>
    </w:lvl>
    <w:lvl w:ilvl="8" w:tplc="158E4F72" w:tentative="1">
      <w:start w:val="1"/>
      <w:numFmt w:val="bullet"/>
      <w:lvlText w:val=""/>
      <w:lvlJc w:val="left"/>
      <w:pPr>
        <w:ind w:left="6480" w:hanging="360"/>
      </w:pPr>
      <w:rPr>
        <w:rFonts w:ascii="Wingdings" w:hAnsi="Wingdings" w:hint="default"/>
      </w:rPr>
    </w:lvl>
  </w:abstractNum>
  <w:abstractNum w:abstractNumId="11" w15:restartNumberingAfterBreak="0">
    <w:nsid w:val="108F6AEA"/>
    <w:multiLevelType w:val="hybridMultilevel"/>
    <w:tmpl w:val="566CFBD2"/>
    <w:lvl w:ilvl="0" w:tplc="334AEB92">
      <w:start w:val="1"/>
      <w:numFmt w:val="bullet"/>
      <w:lvlText w:val=""/>
      <w:lvlJc w:val="left"/>
      <w:pPr>
        <w:ind w:left="720" w:hanging="360"/>
      </w:pPr>
      <w:rPr>
        <w:rFonts w:ascii="Symbol" w:hAnsi="Symbol" w:hint="default"/>
        <w:sz w:val="18"/>
        <w:szCs w:val="18"/>
      </w:rPr>
    </w:lvl>
    <w:lvl w:ilvl="1" w:tplc="E418EFF6" w:tentative="1">
      <w:start w:val="1"/>
      <w:numFmt w:val="bullet"/>
      <w:lvlText w:val="o"/>
      <w:lvlJc w:val="left"/>
      <w:pPr>
        <w:ind w:left="1440" w:hanging="360"/>
      </w:pPr>
      <w:rPr>
        <w:rFonts w:ascii="Courier New" w:hAnsi="Courier New" w:cs="Courier New" w:hint="default"/>
      </w:rPr>
    </w:lvl>
    <w:lvl w:ilvl="2" w:tplc="5292FA5C" w:tentative="1">
      <w:start w:val="1"/>
      <w:numFmt w:val="bullet"/>
      <w:lvlText w:val=""/>
      <w:lvlJc w:val="left"/>
      <w:pPr>
        <w:ind w:left="2160" w:hanging="360"/>
      </w:pPr>
      <w:rPr>
        <w:rFonts w:ascii="Wingdings" w:hAnsi="Wingdings" w:hint="default"/>
      </w:rPr>
    </w:lvl>
    <w:lvl w:ilvl="3" w:tplc="67022662" w:tentative="1">
      <w:start w:val="1"/>
      <w:numFmt w:val="bullet"/>
      <w:lvlText w:val=""/>
      <w:lvlJc w:val="left"/>
      <w:pPr>
        <w:ind w:left="2880" w:hanging="360"/>
      </w:pPr>
      <w:rPr>
        <w:rFonts w:ascii="Symbol" w:hAnsi="Symbol" w:hint="default"/>
      </w:rPr>
    </w:lvl>
    <w:lvl w:ilvl="4" w:tplc="EEE8D42E" w:tentative="1">
      <w:start w:val="1"/>
      <w:numFmt w:val="bullet"/>
      <w:lvlText w:val="o"/>
      <w:lvlJc w:val="left"/>
      <w:pPr>
        <w:ind w:left="3600" w:hanging="360"/>
      </w:pPr>
      <w:rPr>
        <w:rFonts w:ascii="Courier New" w:hAnsi="Courier New" w:cs="Courier New" w:hint="default"/>
      </w:rPr>
    </w:lvl>
    <w:lvl w:ilvl="5" w:tplc="63E22D5A" w:tentative="1">
      <w:start w:val="1"/>
      <w:numFmt w:val="bullet"/>
      <w:lvlText w:val=""/>
      <w:lvlJc w:val="left"/>
      <w:pPr>
        <w:ind w:left="4320" w:hanging="360"/>
      </w:pPr>
      <w:rPr>
        <w:rFonts w:ascii="Wingdings" w:hAnsi="Wingdings" w:hint="default"/>
      </w:rPr>
    </w:lvl>
    <w:lvl w:ilvl="6" w:tplc="5DE21BC8" w:tentative="1">
      <w:start w:val="1"/>
      <w:numFmt w:val="bullet"/>
      <w:lvlText w:val=""/>
      <w:lvlJc w:val="left"/>
      <w:pPr>
        <w:ind w:left="5040" w:hanging="360"/>
      </w:pPr>
      <w:rPr>
        <w:rFonts w:ascii="Symbol" w:hAnsi="Symbol" w:hint="default"/>
      </w:rPr>
    </w:lvl>
    <w:lvl w:ilvl="7" w:tplc="31560196" w:tentative="1">
      <w:start w:val="1"/>
      <w:numFmt w:val="bullet"/>
      <w:lvlText w:val="o"/>
      <w:lvlJc w:val="left"/>
      <w:pPr>
        <w:ind w:left="5760" w:hanging="360"/>
      </w:pPr>
      <w:rPr>
        <w:rFonts w:ascii="Courier New" w:hAnsi="Courier New" w:cs="Courier New" w:hint="default"/>
      </w:rPr>
    </w:lvl>
    <w:lvl w:ilvl="8" w:tplc="1F28A198" w:tentative="1">
      <w:start w:val="1"/>
      <w:numFmt w:val="bullet"/>
      <w:lvlText w:val=""/>
      <w:lvlJc w:val="left"/>
      <w:pPr>
        <w:ind w:left="6480" w:hanging="360"/>
      </w:pPr>
      <w:rPr>
        <w:rFonts w:ascii="Wingdings" w:hAnsi="Wingdings" w:hint="default"/>
      </w:rPr>
    </w:lvl>
  </w:abstractNum>
  <w:abstractNum w:abstractNumId="12" w15:restartNumberingAfterBreak="0">
    <w:nsid w:val="10A3780B"/>
    <w:multiLevelType w:val="hybridMultilevel"/>
    <w:tmpl w:val="314EDC08"/>
    <w:lvl w:ilvl="0" w:tplc="D6E0CC08">
      <w:start w:val="1"/>
      <w:numFmt w:val="bullet"/>
      <w:lvlText w:val="-"/>
      <w:lvlJc w:val="left"/>
      <w:pPr>
        <w:tabs>
          <w:tab w:val="num" w:pos="720"/>
        </w:tabs>
        <w:ind w:left="720" w:hanging="360"/>
      </w:pPr>
      <w:rPr>
        <w:rFonts w:ascii="Times New Roman" w:hAnsi="Times New Roman" w:hint="default"/>
      </w:rPr>
    </w:lvl>
    <w:lvl w:ilvl="1" w:tplc="CC6E446A" w:tentative="1">
      <w:start w:val="1"/>
      <w:numFmt w:val="bullet"/>
      <w:lvlText w:val="-"/>
      <w:lvlJc w:val="left"/>
      <w:pPr>
        <w:tabs>
          <w:tab w:val="num" w:pos="1440"/>
        </w:tabs>
        <w:ind w:left="1440" w:hanging="360"/>
      </w:pPr>
      <w:rPr>
        <w:rFonts w:ascii="Times New Roman" w:hAnsi="Times New Roman" w:hint="default"/>
      </w:rPr>
    </w:lvl>
    <w:lvl w:ilvl="2" w:tplc="EB64D9B6" w:tentative="1">
      <w:start w:val="1"/>
      <w:numFmt w:val="bullet"/>
      <w:lvlText w:val="-"/>
      <w:lvlJc w:val="left"/>
      <w:pPr>
        <w:tabs>
          <w:tab w:val="num" w:pos="2160"/>
        </w:tabs>
        <w:ind w:left="2160" w:hanging="360"/>
      </w:pPr>
      <w:rPr>
        <w:rFonts w:ascii="Times New Roman" w:hAnsi="Times New Roman" w:hint="default"/>
      </w:rPr>
    </w:lvl>
    <w:lvl w:ilvl="3" w:tplc="DC788CAC" w:tentative="1">
      <w:start w:val="1"/>
      <w:numFmt w:val="bullet"/>
      <w:lvlText w:val="-"/>
      <w:lvlJc w:val="left"/>
      <w:pPr>
        <w:tabs>
          <w:tab w:val="num" w:pos="2880"/>
        </w:tabs>
        <w:ind w:left="2880" w:hanging="360"/>
      </w:pPr>
      <w:rPr>
        <w:rFonts w:ascii="Times New Roman" w:hAnsi="Times New Roman" w:hint="default"/>
      </w:rPr>
    </w:lvl>
    <w:lvl w:ilvl="4" w:tplc="23781BB8" w:tentative="1">
      <w:start w:val="1"/>
      <w:numFmt w:val="bullet"/>
      <w:lvlText w:val="-"/>
      <w:lvlJc w:val="left"/>
      <w:pPr>
        <w:tabs>
          <w:tab w:val="num" w:pos="3600"/>
        </w:tabs>
        <w:ind w:left="3600" w:hanging="360"/>
      </w:pPr>
      <w:rPr>
        <w:rFonts w:ascii="Times New Roman" w:hAnsi="Times New Roman" w:hint="default"/>
      </w:rPr>
    </w:lvl>
    <w:lvl w:ilvl="5" w:tplc="D54EB176" w:tentative="1">
      <w:start w:val="1"/>
      <w:numFmt w:val="bullet"/>
      <w:lvlText w:val="-"/>
      <w:lvlJc w:val="left"/>
      <w:pPr>
        <w:tabs>
          <w:tab w:val="num" w:pos="4320"/>
        </w:tabs>
        <w:ind w:left="4320" w:hanging="360"/>
      </w:pPr>
      <w:rPr>
        <w:rFonts w:ascii="Times New Roman" w:hAnsi="Times New Roman" w:hint="default"/>
      </w:rPr>
    </w:lvl>
    <w:lvl w:ilvl="6" w:tplc="7F7E754A" w:tentative="1">
      <w:start w:val="1"/>
      <w:numFmt w:val="bullet"/>
      <w:lvlText w:val="-"/>
      <w:lvlJc w:val="left"/>
      <w:pPr>
        <w:tabs>
          <w:tab w:val="num" w:pos="5040"/>
        </w:tabs>
        <w:ind w:left="5040" w:hanging="360"/>
      </w:pPr>
      <w:rPr>
        <w:rFonts w:ascii="Times New Roman" w:hAnsi="Times New Roman" w:hint="default"/>
      </w:rPr>
    </w:lvl>
    <w:lvl w:ilvl="7" w:tplc="0750CC10" w:tentative="1">
      <w:start w:val="1"/>
      <w:numFmt w:val="bullet"/>
      <w:lvlText w:val="-"/>
      <w:lvlJc w:val="left"/>
      <w:pPr>
        <w:tabs>
          <w:tab w:val="num" w:pos="5760"/>
        </w:tabs>
        <w:ind w:left="5760" w:hanging="360"/>
      </w:pPr>
      <w:rPr>
        <w:rFonts w:ascii="Times New Roman" w:hAnsi="Times New Roman" w:hint="default"/>
      </w:rPr>
    </w:lvl>
    <w:lvl w:ilvl="8" w:tplc="13B459C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10C32BE"/>
    <w:multiLevelType w:val="hybridMultilevel"/>
    <w:tmpl w:val="04B856FE"/>
    <w:lvl w:ilvl="0" w:tplc="E27C4724">
      <w:start w:val="1"/>
      <w:numFmt w:val="decimal"/>
      <w:lvlText w:val="%1."/>
      <w:lvlJc w:val="left"/>
      <w:pPr>
        <w:tabs>
          <w:tab w:val="num" w:pos="720"/>
        </w:tabs>
        <w:ind w:left="720" w:hanging="360"/>
      </w:pPr>
    </w:lvl>
    <w:lvl w:ilvl="1" w:tplc="B57AA2CA" w:tentative="1">
      <w:start w:val="1"/>
      <w:numFmt w:val="decimal"/>
      <w:lvlText w:val="%2."/>
      <w:lvlJc w:val="left"/>
      <w:pPr>
        <w:tabs>
          <w:tab w:val="num" w:pos="1440"/>
        </w:tabs>
        <w:ind w:left="1440" w:hanging="360"/>
      </w:pPr>
    </w:lvl>
    <w:lvl w:ilvl="2" w:tplc="A41E985C" w:tentative="1">
      <w:start w:val="1"/>
      <w:numFmt w:val="decimal"/>
      <w:lvlText w:val="%3."/>
      <w:lvlJc w:val="left"/>
      <w:pPr>
        <w:tabs>
          <w:tab w:val="num" w:pos="2160"/>
        </w:tabs>
        <w:ind w:left="2160" w:hanging="360"/>
      </w:pPr>
    </w:lvl>
    <w:lvl w:ilvl="3" w:tplc="7F3A6754" w:tentative="1">
      <w:start w:val="1"/>
      <w:numFmt w:val="decimal"/>
      <w:lvlText w:val="%4."/>
      <w:lvlJc w:val="left"/>
      <w:pPr>
        <w:tabs>
          <w:tab w:val="num" w:pos="2880"/>
        </w:tabs>
        <w:ind w:left="2880" w:hanging="360"/>
      </w:pPr>
    </w:lvl>
    <w:lvl w:ilvl="4" w:tplc="9DD0C478" w:tentative="1">
      <w:start w:val="1"/>
      <w:numFmt w:val="decimal"/>
      <w:lvlText w:val="%5."/>
      <w:lvlJc w:val="left"/>
      <w:pPr>
        <w:tabs>
          <w:tab w:val="num" w:pos="3600"/>
        </w:tabs>
        <w:ind w:left="3600" w:hanging="360"/>
      </w:pPr>
    </w:lvl>
    <w:lvl w:ilvl="5" w:tplc="E04659AA" w:tentative="1">
      <w:start w:val="1"/>
      <w:numFmt w:val="decimal"/>
      <w:lvlText w:val="%6."/>
      <w:lvlJc w:val="left"/>
      <w:pPr>
        <w:tabs>
          <w:tab w:val="num" w:pos="4320"/>
        </w:tabs>
        <w:ind w:left="4320" w:hanging="360"/>
      </w:pPr>
    </w:lvl>
    <w:lvl w:ilvl="6" w:tplc="3828A586" w:tentative="1">
      <w:start w:val="1"/>
      <w:numFmt w:val="decimal"/>
      <w:lvlText w:val="%7."/>
      <w:lvlJc w:val="left"/>
      <w:pPr>
        <w:tabs>
          <w:tab w:val="num" w:pos="5040"/>
        </w:tabs>
        <w:ind w:left="5040" w:hanging="360"/>
      </w:pPr>
    </w:lvl>
    <w:lvl w:ilvl="7" w:tplc="955A2FFE" w:tentative="1">
      <w:start w:val="1"/>
      <w:numFmt w:val="decimal"/>
      <w:lvlText w:val="%8."/>
      <w:lvlJc w:val="left"/>
      <w:pPr>
        <w:tabs>
          <w:tab w:val="num" w:pos="5760"/>
        </w:tabs>
        <w:ind w:left="5760" w:hanging="360"/>
      </w:pPr>
    </w:lvl>
    <w:lvl w:ilvl="8" w:tplc="931AE004" w:tentative="1">
      <w:start w:val="1"/>
      <w:numFmt w:val="decimal"/>
      <w:lvlText w:val="%9."/>
      <w:lvlJc w:val="left"/>
      <w:pPr>
        <w:tabs>
          <w:tab w:val="num" w:pos="6480"/>
        </w:tabs>
        <w:ind w:left="6480" w:hanging="360"/>
      </w:pPr>
    </w:lvl>
  </w:abstractNum>
  <w:abstractNum w:abstractNumId="14" w15:restartNumberingAfterBreak="0">
    <w:nsid w:val="13AE1F51"/>
    <w:multiLevelType w:val="hybridMultilevel"/>
    <w:tmpl w:val="45845DF4"/>
    <w:lvl w:ilvl="0" w:tplc="E4BA4984">
      <w:start w:val="1"/>
      <w:numFmt w:val="bullet"/>
      <w:lvlText w:val=""/>
      <w:lvlJc w:val="left"/>
      <w:pPr>
        <w:tabs>
          <w:tab w:val="num" w:pos="720"/>
        </w:tabs>
        <w:ind w:left="720" w:hanging="360"/>
      </w:pPr>
      <w:rPr>
        <w:rFonts w:ascii="Symbol" w:hAnsi="Symbol" w:hint="default"/>
      </w:rPr>
    </w:lvl>
    <w:lvl w:ilvl="1" w:tplc="AF863BF2" w:tentative="1">
      <w:start w:val="1"/>
      <w:numFmt w:val="bullet"/>
      <w:lvlText w:val=""/>
      <w:lvlJc w:val="left"/>
      <w:pPr>
        <w:tabs>
          <w:tab w:val="num" w:pos="1440"/>
        </w:tabs>
        <w:ind w:left="1440" w:hanging="360"/>
      </w:pPr>
      <w:rPr>
        <w:rFonts w:ascii="Symbol" w:hAnsi="Symbol" w:hint="default"/>
      </w:rPr>
    </w:lvl>
    <w:lvl w:ilvl="2" w:tplc="3FA4EF3C" w:tentative="1">
      <w:start w:val="1"/>
      <w:numFmt w:val="bullet"/>
      <w:lvlText w:val=""/>
      <w:lvlJc w:val="left"/>
      <w:pPr>
        <w:tabs>
          <w:tab w:val="num" w:pos="2160"/>
        </w:tabs>
        <w:ind w:left="2160" w:hanging="360"/>
      </w:pPr>
      <w:rPr>
        <w:rFonts w:ascii="Symbol" w:hAnsi="Symbol" w:hint="default"/>
      </w:rPr>
    </w:lvl>
    <w:lvl w:ilvl="3" w:tplc="55E21842" w:tentative="1">
      <w:start w:val="1"/>
      <w:numFmt w:val="bullet"/>
      <w:lvlText w:val=""/>
      <w:lvlJc w:val="left"/>
      <w:pPr>
        <w:tabs>
          <w:tab w:val="num" w:pos="2880"/>
        </w:tabs>
        <w:ind w:left="2880" w:hanging="360"/>
      </w:pPr>
      <w:rPr>
        <w:rFonts w:ascii="Symbol" w:hAnsi="Symbol" w:hint="default"/>
      </w:rPr>
    </w:lvl>
    <w:lvl w:ilvl="4" w:tplc="F9583640" w:tentative="1">
      <w:start w:val="1"/>
      <w:numFmt w:val="bullet"/>
      <w:lvlText w:val=""/>
      <w:lvlJc w:val="left"/>
      <w:pPr>
        <w:tabs>
          <w:tab w:val="num" w:pos="3600"/>
        </w:tabs>
        <w:ind w:left="3600" w:hanging="360"/>
      </w:pPr>
      <w:rPr>
        <w:rFonts w:ascii="Symbol" w:hAnsi="Symbol" w:hint="default"/>
      </w:rPr>
    </w:lvl>
    <w:lvl w:ilvl="5" w:tplc="84FE6FB0" w:tentative="1">
      <w:start w:val="1"/>
      <w:numFmt w:val="bullet"/>
      <w:lvlText w:val=""/>
      <w:lvlJc w:val="left"/>
      <w:pPr>
        <w:tabs>
          <w:tab w:val="num" w:pos="4320"/>
        </w:tabs>
        <w:ind w:left="4320" w:hanging="360"/>
      </w:pPr>
      <w:rPr>
        <w:rFonts w:ascii="Symbol" w:hAnsi="Symbol" w:hint="default"/>
      </w:rPr>
    </w:lvl>
    <w:lvl w:ilvl="6" w:tplc="31AE4912" w:tentative="1">
      <w:start w:val="1"/>
      <w:numFmt w:val="bullet"/>
      <w:lvlText w:val=""/>
      <w:lvlJc w:val="left"/>
      <w:pPr>
        <w:tabs>
          <w:tab w:val="num" w:pos="5040"/>
        </w:tabs>
        <w:ind w:left="5040" w:hanging="360"/>
      </w:pPr>
      <w:rPr>
        <w:rFonts w:ascii="Symbol" w:hAnsi="Symbol" w:hint="default"/>
      </w:rPr>
    </w:lvl>
    <w:lvl w:ilvl="7" w:tplc="C720BAAC" w:tentative="1">
      <w:start w:val="1"/>
      <w:numFmt w:val="bullet"/>
      <w:lvlText w:val=""/>
      <w:lvlJc w:val="left"/>
      <w:pPr>
        <w:tabs>
          <w:tab w:val="num" w:pos="5760"/>
        </w:tabs>
        <w:ind w:left="5760" w:hanging="360"/>
      </w:pPr>
      <w:rPr>
        <w:rFonts w:ascii="Symbol" w:hAnsi="Symbol" w:hint="default"/>
      </w:rPr>
    </w:lvl>
    <w:lvl w:ilvl="8" w:tplc="F550BA0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54828FE"/>
    <w:multiLevelType w:val="hybridMultilevel"/>
    <w:tmpl w:val="813EAC5A"/>
    <w:lvl w:ilvl="0" w:tplc="8938D082">
      <w:start w:val="1"/>
      <w:numFmt w:val="bullet"/>
      <w:lvlText w:val=""/>
      <w:lvlJc w:val="left"/>
      <w:pPr>
        <w:tabs>
          <w:tab w:val="num" w:pos="720"/>
        </w:tabs>
        <w:ind w:left="720" w:hanging="360"/>
      </w:pPr>
      <w:rPr>
        <w:rFonts w:ascii="Symbol" w:hAnsi="Symbol" w:hint="default"/>
      </w:rPr>
    </w:lvl>
    <w:lvl w:ilvl="1" w:tplc="C97658EA" w:tentative="1">
      <w:start w:val="1"/>
      <w:numFmt w:val="bullet"/>
      <w:lvlText w:val=""/>
      <w:lvlJc w:val="left"/>
      <w:pPr>
        <w:tabs>
          <w:tab w:val="num" w:pos="1440"/>
        </w:tabs>
        <w:ind w:left="1440" w:hanging="360"/>
      </w:pPr>
      <w:rPr>
        <w:rFonts w:ascii="Symbol" w:hAnsi="Symbol" w:hint="default"/>
      </w:rPr>
    </w:lvl>
    <w:lvl w:ilvl="2" w:tplc="7A766A3A" w:tentative="1">
      <w:start w:val="1"/>
      <w:numFmt w:val="bullet"/>
      <w:lvlText w:val=""/>
      <w:lvlJc w:val="left"/>
      <w:pPr>
        <w:tabs>
          <w:tab w:val="num" w:pos="2160"/>
        </w:tabs>
        <w:ind w:left="2160" w:hanging="360"/>
      </w:pPr>
      <w:rPr>
        <w:rFonts w:ascii="Symbol" w:hAnsi="Symbol" w:hint="default"/>
      </w:rPr>
    </w:lvl>
    <w:lvl w:ilvl="3" w:tplc="B1EC1826" w:tentative="1">
      <w:start w:val="1"/>
      <w:numFmt w:val="bullet"/>
      <w:lvlText w:val=""/>
      <w:lvlJc w:val="left"/>
      <w:pPr>
        <w:tabs>
          <w:tab w:val="num" w:pos="2880"/>
        </w:tabs>
        <w:ind w:left="2880" w:hanging="360"/>
      </w:pPr>
      <w:rPr>
        <w:rFonts w:ascii="Symbol" w:hAnsi="Symbol" w:hint="default"/>
      </w:rPr>
    </w:lvl>
    <w:lvl w:ilvl="4" w:tplc="C8307BB0" w:tentative="1">
      <w:start w:val="1"/>
      <w:numFmt w:val="bullet"/>
      <w:lvlText w:val=""/>
      <w:lvlJc w:val="left"/>
      <w:pPr>
        <w:tabs>
          <w:tab w:val="num" w:pos="3600"/>
        </w:tabs>
        <w:ind w:left="3600" w:hanging="360"/>
      </w:pPr>
      <w:rPr>
        <w:rFonts w:ascii="Symbol" w:hAnsi="Symbol" w:hint="default"/>
      </w:rPr>
    </w:lvl>
    <w:lvl w:ilvl="5" w:tplc="AA8AE976" w:tentative="1">
      <w:start w:val="1"/>
      <w:numFmt w:val="bullet"/>
      <w:lvlText w:val=""/>
      <w:lvlJc w:val="left"/>
      <w:pPr>
        <w:tabs>
          <w:tab w:val="num" w:pos="4320"/>
        </w:tabs>
        <w:ind w:left="4320" w:hanging="360"/>
      </w:pPr>
      <w:rPr>
        <w:rFonts w:ascii="Symbol" w:hAnsi="Symbol" w:hint="default"/>
      </w:rPr>
    </w:lvl>
    <w:lvl w:ilvl="6" w:tplc="DDEA1906" w:tentative="1">
      <w:start w:val="1"/>
      <w:numFmt w:val="bullet"/>
      <w:lvlText w:val=""/>
      <w:lvlJc w:val="left"/>
      <w:pPr>
        <w:tabs>
          <w:tab w:val="num" w:pos="5040"/>
        </w:tabs>
        <w:ind w:left="5040" w:hanging="360"/>
      </w:pPr>
      <w:rPr>
        <w:rFonts w:ascii="Symbol" w:hAnsi="Symbol" w:hint="default"/>
      </w:rPr>
    </w:lvl>
    <w:lvl w:ilvl="7" w:tplc="5E681A8C" w:tentative="1">
      <w:start w:val="1"/>
      <w:numFmt w:val="bullet"/>
      <w:lvlText w:val=""/>
      <w:lvlJc w:val="left"/>
      <w:pPr>
        <w:tabs>
          <w:tab w:val="num" w:pos="5760"/>
        </w:tabs>
        <w:ind w:left="5760" w:hanging="360"/>
      </w:pPr>
      <w:rPr>
        <w:rFonts w:ascii="Symbol" w:hAnsi="Symbol" w:hint="default"/>
      </w:rPr>
    </w:lvl>
    <w:lvl w:ilvl="8" w:tplc="E418135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6F3189D"/>
    <w:multiLevelType w:val="multilevel"/>
    <w:tmpl w:val="C4C2F984"/>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8523330"/>
    <w:multiLevelType w:val="hybridMultilevel"/>
    <w:tmpl w:val="90F210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BE1A3E"/>
    <w:multiLevelType w:val="hybridMultilevel"/>
    <w:tmpl w:val="D24EADB8"/>
    <w:lvl w:ilvl="0" w:tplc="F3B056DE">
      <w:start w:val="1"/>
      <w:numFmt w:val="bullet"/>
      <w:lvlText w:val=""/>
      <w:lvlJc w:val="left"/>
      <w:pPr>
        <w:tabs>
          <w:tab w:val="num" w:pos="720"/>
        </w:tabs>
        <w:ind w:left="720" w:hanging="360"/>
      </w:pPr>
      <w:rPr>
        <w:rFonts w:ascii="Symbol" w:hAnsi="Symbol" w:hint="default"/>
      </w:rPr>
    </w:lvl>
    <w:lvl w:ilvl="1" w:tplc="F4D422C2" w:tentative="1">
      <w:start w:val="1"/>
      <w:numFmt w:val="bullet"/>
      <w:lvlText w:val=""/>
      <w:lvlJc w:val="left"/>
      <w:pPr>
        <w:tabs>
          <w:tab w:val="num" w:pos="1440"/>
        </w:tabs>
        <w:ind w:left="1440" w:hanging="360"/>
      </w:pPr>
      <w:rPr>
        <w:rFonts w:ascii="Symbol" w:hAnsi="Symbol" w:hint="default"/>
      </w:rPr>
    </w:lvl>
    <w:lvl w:ilvl="2" w:tplc="B590EE64" w:tentative="1">
      <w:start w:val="1"/>
      <w:numFmt w:val="bullet"/>
      <w:lvlText w:val=""/>
      <w:lvlJc w:val="left"/>
      <w:pPr>
        <w:tabs>
          <w:tab w:val="num" w:pos="2160"/>
        </w:tabs>
        <w:ind w:left="2160" w:hanging="360"/>
      </w:pPr>
      <w:rPr>
        <w:rFonts w:ascii="Symbol" w:hAnsi="Symbol" w:hint="default"/>
      </w:rPr>
    </w:lvl>
    <w:lvl w:ilvl="3" w:tplc="05D88C10" w:tentative="1">
      <w:start w:val="1"/>
      <w:numFmt w:val="bullet"/>
      <w:lvlText w:val=""/>
      <w:lvlJc w:val="left"/>
      <w:pPr>
        <w:tabs>
          <w:tab w:val="num" w:pos="2880"/>
        </w:tabs>
        <w:ind w:left="2880" w:hanging="360"/>
      </w:pPr>
      <w:rPr>
        <w:rFonts w:ascii="Symbol" w:hAnsi="Symbol" w:hint="default"/>
      </w:rPr>
    </w:lvl>
    <w:lvl w:ilvl="4" w:tplc="B31266CA" w:tentative="1">
      <w:start w:val="1"/>
      <w:numFmt w:val="bullet"/>
      <w:lvlText w:val=""/>
      <w:lvlJc w:val="left"/>
      <w:pPr>
        <w:tabs>
          <w:tab w:val="num" w:pos="3600"/>
        </w:tabs>
        <w:ind w:left="3600" w:hanging="360"/>
      </w:pPr>
      <w:rPr>
        <w:rFonts w:ascii="Symbol" w:hAnsi="Symbol" w:hint="default"/>
      </w:rPr>
    </w:lvl>
    <w:lvl w:ilvl="5" w:tplc="BC2EAF24" w:tentative="1">
      <w:start w:val="1"/>
      <w:numFmt w:val="bullet"/>
      <w:lvlText w:val=""/>
      <w:lvlJc w:val="left"/>
      <w:pPr>
        <w:tabs>
          <w:tab w:val="num" w:pos="4320"/>
        </w:tabs>
        <w:ind w:left="4320" w:hanging="360"/>
      </w:pPr>
      <w:rPr>
        <w:rFonts w:ascii="Symbol" w:hAnsi="Symbol" w:hint="default"/>
      </w:rPr>
    </w:lvl>
    <w:lvl w:ilvl="6" w:tplc="67E29FD0" w:tentative="1">
      <w:start w:val="1"/>
      <w:numFmt w:val="bullet"/>
      <w:lvlText w:val=""/>
      <w:lvlJc w:val="left"/>
      <w:pPr>
        <w:tabs>
          <w:tab w:val="num" w:pos="5040"/>
        </w:tabs>
        <w:ind w:left="5040" w:hanging="360"/>
      </w:pPr>
      <w:rPr>
        <w:rFonts w:ascii="Symbol" w:hAnsi="Symbol" w:hint="default"/>
      </w:rPr>
    </w:lvl>
    <w:lvl w:ilvl="7" w:tplc="7F045E04" w:tentative="1">
      <w:start w:val="1"/>
      <w:numFmt w:val="bullet"/>
      <w:lvlText w:val=""/>
      <w:lvlJc w:val="left"/>
      <w:pPr>
        <w:tabs>
          <w:tab w:val="num" w:pos="5760"/>
        </w:tabs>
        <w:ind w:left="5760" w:hanging="360"/>
      </w:pPr>
      <w:rPr>
        <w:rFonts w:ascii="Symbol" w:hAnsi="Symbol" w:hint="default"/>
      </w:rPr>
    </w:lvl>
    <w:lvl w:ilvl="8" w:tplc="5A04DAB8"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1C6F76AD"/>
    <w:multiLevelType w:val="hybridMultilevel"/>
    <w:tmpl w:val="4EFEF466"/>
    <w:lvl w:ilvl="0" w:tplc="78FE22DC">
      <w:start w:val="1"/>
      <w:numFmt w:val="bullet"/>
      <w:lvlText w:val=""/>
      <w:lvlJc w:val="left"/>
      <w:pPr>
        <w:tabs>
          <w:tab w:val="num" w:pos="720"/>
        </w:tabs>
        <w:ind w:left="720" w:hanging="360"/>
      </w:pPr>
      <w:rPr>
        <w:rFonts w:ascii="Symbol" w:hAnsi="Symbol" w:hint="default"/>
      </w:rPr>
    </w:lvl>
    <w:lvl w:ilvl="1" w:tplc="9664E740" w:tentative="1">
      <w:start w:val="1"/>
      <w:numFmt w:val="bullet"/>
      <w:lvlText w:val=""/>
      <w:lvlJc w:val="left"/>
      <w:pPr>
        <w:tabs>
          <w:tab w:val="num" w:pos="1440"/>
        </w:tabs>
        <w:ind w:left="1440" w:hanging="360"/>
      </w:pPr>
      <w:rPr>
        <w:rFonts w:ascii="Symbol" w:hAnsi="Symbol" w:hint="default"/>
      </w:rPr>
    </w:lvl>
    <w:lvl w:ilvl="2" w:tplc="23B0A46C" w:tentative="1">
      <w:start w:val="1"/>
      <w:numFmt w:val="bullet"/>
      <w:lvlText w:val=""/>
      <w:lvlJc w:val="left"/>
      <w:pPr>
        <w:tabs>
          <w:tab w:val="num" w:pos="2160"/>
        </w:tabs>
        <w:ind w:left="2160" w:hanging="360"/>
      </w:pPr>
      <w:rPr>
        <w:rFonts w:ascii="Symbol" w:hAnsi="Symbol" w:hint="default"/>
      </w:rPr>
    </w:lvl>
    <w:lvl w:ilvl="3" w:tplc="4B9CFC76" w:tentative="1">
      <w:start w:val="1"/>
      <w:numFmt w:val="bullet"/>
      <w:lvlText w:val=""/>
      <w:lvlJc w:val="left"/>
      <w:pPr>
        <w:tabs>
          <w:tab w:val="num" w:pos="2880"/>
        </w:tabs>
        <w:ind w:left="2880" w:hanging="360"/>
      </w:pPr>
      <w:rPr>
        <w:rFonts w:ascii="Symbol" w:hAnsi="Symbol" w:hint="default"/>
      </w:rPr>
    </w:lvl>
    <w:lvl w:ilvl="4" w:tplc="038EDC86" w:tentative="1">
      <w:start w:val="1"/>
      <w:numFmt w:val="bullet"/>
      <w:lvlText w:val=""/>
      <w:lvlJc w:val="left"/>
      <w:pPr>
        <w:tabs>
          <w:tab w:val="num" w:pos="3600"/>
        </w:tabs>
        <w:ind w:left="3600" w:hanging="360"/>
      </w:pPr>
      <w:rPr>
        <w:rFonts w:ascii="Symbol" w:hAnsi="Symbol" w:hint="default"/>
      </w:rPr>
    </w:lvl>
    <w:lvl w:ilvl="5" w:tplc="AB8466B0" w:tentative="1">
      <w:start w:val="1"/>
      <w:numFmt w:val="bullet"/>
      <w:lvlText w:val=""/>
      <w:lvlJc w:val="left"/>
      <w:pPr>
        <w:tabs>
          <w:tab w:val="num" w:pos="4320"/>
        </w:tabs>
        <w:ind w:left="4320" w:hanging="360"/>
      </w:pPr>
      <w:rPr>
        <w:rFonts w:ascii="Symbol" w:hAnsi="Symbol" w:hint="default"/>
      </w:rPr>
    </w:lvl>
    <w:lvl w:ilvl="6" w:tplc="0B923EA4" w:tentative="1">
      <w:start w:val="1"/>
      <w:numFmt w:val="bullet"/>
      <w:lvlText w:val=""/>
      <w:lvlJc w:val="left"/>
      <w:pPr>
        <w:tabs>
          <w:tab w:val="num" w:pos="5040"/>
        </w:tabs>
        <w:ind w:left="5040" w:hanging="360"/>
      </w:pPr>
      <w:rPr>
        <w:rFonts w:ascii="Symbol" w:hAnsi="Symbol" w:hint="default"/>
      </w:rPr>
    </w:lvl>
    <w:lvl w:ilvl="7" w:tplc="AAB8FE68" w:tentative="1">
      <w:start w:val="1"/>
      <w:numFmt w:val="bullet"/>
      <w:lvlText w:val=""/>
      <w:lvlJc w:val="left"/>
      <w:pPr>
        <w:tabs>
          <w:tab w:val="num" w:pos="5760"/>
        </w:tabs>
        <w:ind w:left="5760" w:hanging="360"/>
      </w:pPr>
      <w:rPr>
        <w:rFonts w:ascii="Symbol" w:hAnsi="Symbol" w:hint="default"/>
      </w:rPr>
    </w:lvl>
    <w:lvl w:ilvl="8" w:tplc="6794F16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150354B"/>
    <w:multiLevelType w:val="hybridMultilevel"/>
    <w:tmpl w:val="8A9E52DA"/>
    <w:lvl w:ilvl="0" w:tplc="C4E28814">
      <w:start w:val="1"/>
      <w:numFmt w:val="bullet"/>
      <w:lvlText w:val=""/>
      <w:lvlJc w:val="left"/>
      <w:pPr>
        <w:tabs>
          <w:tab w:val="num" w:pos="720"/>
        </w:tabs>
        <w:ind w:left="720" w:hanging="360"/>
      </w:pPr>
      <w:rPr>
        <w:rFonts w:ascii="Symbol" w:hAnsi="Symbol" w:hint="default"/>
      </w:rPr>
    </w:lvl>
    <w:lvl w:ilvl="1" w:tplc="C6E27A5A" w:tentative="1">
      <w:start w:val="1"/>
      <w:numFmt w:val="bullet"/>
      <w:lvlText w:val=""/>
      <w:lvlJc w:val="left"/>
      <w:pPr>
        <w:tabs>
          <w:tab w:val="num" w:pos="1440"/>
        </w:tabs>
        <w:ind w:left="1440" w:hanging="360"/>
      </w:pPr>
      <w:rPr>
        <w:rFonts w:ascii="Symbol" w:hAnsi="Symbol" w:hint="default"/>
      </w:rPr>
    </w:lvl>
    <w:lvl w:ilvl="2" w:tplc="3C1A1A50" w:tentative="1">
      <w:start w:val="1"/>
      <w:numFmt w:val="bullet"/>
      <w:lvlText w:val=""/>
      <w:lvlJc w:val="left"/>
      <w:pPr>
        <w:tabs>
          <w:tab w:val="num" w:pos="2160"/>
        </w:tabs>
        <w:ind w:left="2160" w:hanging="360"/>
      </w:pPr>
      <w:rPr>
        <w:rFonts w:ascii="Symbol" w:hAnsi="Symbol" w:hint="default"/>
      </w:rPr>
    </w:lvl>
    <w:lvl w:ilvl="3" w:tplc="D7068B90" w:tentative="1">
      <w:start w:val="1"/>
      <w:numFmt w:val="bullet"/>
      <w:lvlText w:val=""/>
      <w:lvlJc w:val="left"/>
      <w:pPr>
        <w:tabs>
          <w:tab w:val="num" w:pos="2880"/>
        </w:tabs>
        <w:ind w:left="2880" w:hanging="360"/>
      </w:pPr>
      <w:rPr>
        <w:rFonts w:ascii="Symbol" w:hAnsi="Symbol" w:hint="default"/>
      </w:rPr>
    </w:lvl>
    <w:lvl w:ilvl="4" w:tplc="7C683BDC" w:tentative="1">
      <w:start w:val="1"/>
      <w:numFmt w:val="bullet"/>
      <w:lvlText w:val=""/>
      <w:lvlJc w:val="left"/>
      <w:pPr>
        <w:tabs>
          <w:tab w:val="num" w:pos="3600"/>
        </w:tabs>
        <w:ind w:left="3600" w:hanging="360"/>
      </w:pPr>
      <w:rPr>
        <w:rFonts w:ascii="Symbol" w:hAnsi="Symbol" w:hint="default"/>
      </w:rPr>
    </w:lvl>
    <w:lvl w:ilvl="5" w:tplc="D9CE4E50" w:tentative="1">
      <w:start w:val="1"/>
      <w:numFmt w:val="bullet"/>
      <w:lvlText w:val=""/>
      <w:lvlJc w:val="left"/>
      <w:pPr>
        <w:tabs>
          <w:tab w:val="num" w:pos="4320"/>
        </w:tabs>
        <w:ind w:left="4320" w:hanging="360"/>
      </w:pPr>
      <w:rPr>
        <w:rFonts w:ascii="Symbol" w:hAnsi="Symbol" w:hint="default"/>
      </w:rPr>
    </w:lvl>
    <w:lvl w:ilvl="6" w:tplc="CB3C38FE" w:tentative="1">
      <w:start w:val="1"/>
      <w:numFmt w:val="bullet"/>
      <w:lvlText w:val=""/>
      <w:lvlJc w:val="left"/>
      <w:pPr>
        <w:tabs>
          <w:tab w:val="num" w:pos="5040"/>
        </w:tabs>
        <w:ind w:left="5040" w:hanging="360"/>
      </w:pPr>
      <w:rPr>
        <w:rFonts w:ascii="Symbol" w:hAnsi="Symbol" w:hint="default"/>
      </w:rPr>
    </w:lvl>
    <w:lvl w:ilvl="7" w:tplc="DB40E1B6" w:tentative="1">
      <w:start w:val="1"/>
      <w:numFmt w:val="bullet"/>
      <w:lvlText w:val=""/>
      <w:lvlJc w:val="left"/>
      <w:pPr>
        <w:tabs>
          <w:tab w:val="num" w:pos="5760"/>
        </w:tabs>
        <w:ind w:left="5760" w:hanging="360"/>
      </w:pPr>
      <w:rPr>
        <w:rFonts w:ascii="Symbol" w:hAnsi="Symbol" w:hint="default"/>
      </w:rPr>
    </w:lvl>
    <w:lvl w:ilvl="8" w:tplc="7ED2CF1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35229C1"/>
    <w:multiLevelType w:val="hybridMultilevel"/>
    <w:tmpl w:val="13029D6A"/>
    <w:lvl w:ilvl="0" w:tplc="6E7055A2">
      <w:start w:val="1"/>
      <w:numFmt w:val="bullet"/>
      <w:lvlText w:val=""/>
      <w:lvlJc w:val="left"/>
      <w:pPr>
        <w:tabs>
          <w:tab w:val="num" w:pos="720"/>
        </w:tabs>
        <w:ind w:left="720" w:hanging="360"/>
      </w:pPr>
      <w:rPr>
        <w:rFonts w:ascii="Symbol" w:hAnsi="Symbol" w:hint="default"/>
      </w:rPr>
    </w:lvl>
    <w:lvl w:ilvl="1" w:tplc="BD90B862" w:tentative="1">
      <w:start w:val="1"/>
      <w:numFmt w:val="bullet"/>
      <w:lvlText w:val=""/>
      <w:lvlJc w:val="left"/>
      <w:pPr>
        <w:tabs>
          <w:tab w:val="num" w:pos="1440"/>
        </w:tabs>
        <w:ind w:left="1440" w:hanging="360"/>
      </w:pPr>
      <w:rPr>
        <w:rFonts w:ascii="Symbol" w:hAnsi="Symbol" w:hint="default"/>
      </w:rPr>
    </w:lvl>
    <w:lvl w:ilvl="2" w:tplc="23C82756" w:tentative="1">
      <w:start w:val="1"/>
      <w:numFmt w:val="bullet"/>
      <w:lvlText w:val=""/>
      <w:lvlJc w:val="left"/>
      <w:pPr>
        <w:tabs>
          <w:tab w:val="num" w:pos="2160"/>
        </w:tabs>
        <w:ind w:left="2160" w:hanging="360"/>
      </w:pPr>
      <w:rPr>
        <w:rFonts w:ascii="Symbol" w:hAnsi="Symbol" w:hint="default"/>
      </w:rPr>
    </w:lvl>
    <w:lvl w:ilvl="3" w:tplc="9392DA42" w:tentative="1">
      <w:start w:val="1"/>
      <w:numFmt w:val="bullet"/>
      <w:lvlText w:val=""/>
      <w:lvlJc w:val="left"/>
      <w:pPr>
        <w:tabs>
          <w:tab w:val="num" w:pos="2880"/>
        </w:tabs>
        <w:ind w:left="2880" w:hanging="360"/>
      </w:pPr>
      <w:rPr>
        <w:rFonts w:ascii="Symbol" w:hAnsi="Symbol" w:hint="default"/>
      </w:rPr>
    </w:lvl>
    <w:lvl w:ilvl="4" w:tplc="D02E2222" w:tentative="1">
      <w:start w:val="1"/>
      <w:numFmt w:val="bullet"/>
      <w:lvlText w:val=""/>
      <w:lvlJc w:val="left"/>
      <w:pPr>
        <w:tabs>
          <w:tab w:val="num" w:pos="3600"/>
        </w:tabs>
        <w:ind w:left="3600" w:hanging="360"/>
      </w:pPr>
      <w:rPr>
        <w:rFonts w:ascii="Symbol" w:hAnsi="Symbol" w:hint="default"/>
      </w:rPr>
    </w:lvl>
    <w:lvl w:ilvl="5" w:tplc="C150D0D2" w:tentative="1">
      <w:start w:val="1"/>
      <w:numFmt w:val="bullet"/>
      <w:lvlText w:val=""/>
      <w:lvlJc w:val="left"/>
      <w:pPr>
        <w:tabs>
          <w:tab w:val="num" w:pos="4320"/>
        </w:tabs>
        <w:ind w:left="4320" w:hanging="360"/>
      </w:pPr>
      <w:rPr>
        <w:rFonts w:ascii="Symbol" w:hAnsi="Symbol" w:hint="default"/>
      </w:rPr>
    </w:lvl>
    <w:lvl w:ilvl="6" w:tplc="894EE3F4" w:tentative="1">
      <w:start w:val="1"/>
      <w:numFmt w:val="bullet"/>
      <w:lvlText w:val=""/>
      <w:lvlJc w:val="left"/>
      <w:pPr>
        <w:tabs>
          <w:tab w:val="num" w:pos="5040"/>
        </w:tabs>
        <w:ind w:left="5040" w:hanging="360"/>
      </w:pPr>
      <w:rPr>
        <w:rFonts w:ascii="Symbol" w:hAnsi="Symbol" w:hint="default"/>
      </w:rPr>
    </w:lvl>
    <w:lvl w:ilvl="7" w:tplc="82940E32" w:tentative="1">
      <w:start w:val="1"/>
      <w:numFmt w:val="bullet"/>
      <w:lvlText w:val=""/>
      <w:lvlJc w:val="left"/>
      <w:pPr>
        <w:tabs>
          <w:tab w:val="num" w:pos="5760"/>
        </w:tabs>
        <w:ind w:left="5760" w:hanging="360"/>
      </w:pPr>
      <w:rPr>
        <w:rFonts w:ascii="Symbol" w:hAnsi="Symbol" w:hint="default"/>
      </w:rPr>
    </w:lvl>
    <w:lvl w:ilvl="8" w:tplc="DADA56B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3925CEF"/>
    <w:multiLevelType w:val="hybridMultilevel"/>
    <w:tmpl w:val="04B856FE"/>
    <w:lvl w:ilvl="0" w:tplc="E27C4724">
      <w:start w:val="1"/>
      <w:numFmt w:val="decimal"/>
      <w:lvlText w:val="%1."/>
      <w:lvlJc w:val="left"/>
      <w:pPr>
        <w:tabs>
          <w:tab w:val="num" w:pos="720"/>
        </w:tabs>
        <w:ind w:left="720" w:hanging="360"/>
      </w:pPr>
    </w:lvl>
    <w:lvl w:ilvl="1" w:tplc="B57AA2CA" w:tentative="1">
      <w:start w:val="1"/>
      <w:numFmt w:val="decimal"/>
      <w:lvlText w:val="%2."/>
      <w:lvlJc w:val="left"/>
      <w:pPr>
        <w:tabs>
          <w:tab w:val="num" w:pos="1440"/>
        </w:tabs>
        <w:ind w:left="1440" w:hanging="360"/>
      </w:pPr>
    </w:lvl>
    <w:lvl w:ilvl="2" w:tplc="A41E985C" w:tentative="1">
      <w:start w:val="1"/>
      <w:numFmt w:val="decimal"/>
      <w:lvlText w:val="%3."/>
      <w:lvlJc w:val="left"/>
      <w:pPr>
        <w:tabs>
          <w:tab w:val="num" w:pos="2160"/>
        </w:tabs>
        <w:ind w:left="2160" w:hanging="360"/>
      </w:pPr>
    </w:lvl>
    <w:lvl w:ilvl="3" w:tplc="7F3A6754" w:tentative="1">
      <w:start w:val="1"/>
      <w:numFmt w:val="decimal"/>
      <w:lvlText w:val="%4."/>
      <w:lvlJc w:val="left"/>
      <w:pPr>
        <w:tabs>
          <w:tab w:val="num" w:pos="2880"/>
        </w:tabs>
        <w:ind w:left="2880" w:hanging="360"/>
      </w:pPr>
    </w:lvl>
    <w:lvl w:ilvl="4" w:tplc="9DD0C478" w:tentative="1">
      <w:start w:val="1"/>
      <w:numFmt w:val="decimal"/>
      <w:lvlText w:val="%5."/>
      <w:lvlJc w:val="left"/>
      <w:pPr>
        <w:tabs>
          <w:tab w:val="num" w:pos="3600"/>
        </w:tabs>
        <w:ind w:left="3600" w:hanging="360"/>
      </w:pPr>
    </w:lvl>
    <w:lvl w:ilvl="5" w:tplc="E04659AA" w:tentative="1">
      <w:start w:val="1"/>
      <w:numFmt w:val="decimal"/>
      <w:lvlText w:val="%6."/>
      <w:lvlJc w:val="left"/>
      <w:pPr>
        <w:tabs>
          <w:tab w:val="num" w:pos="4320"/>
        </w:tabs>
        <w:ind w:left="4320" w:hanging="360"/>
      </w:pPr>
    </w:lvl>
    <w:lvl w:ilvl="6" w:tplc="3828A586" w:tentative="1">
      <w:start w:val="1"/>
      <w:numFmt w:val="decimal"/>
      <w:lvlText w:val="%7."/>
      <w:lvlJc w:val="left"/>
      <w:pPr>
        <w:tabs>
          <w:tab w:val="num" w:pos="5040"/>
        </w:tabs>
        <w:ind w:left="5040" w:hanging="360"/>
      </w:pPr>
    </w:lvl>
    <w:lvl w:ilvl="7" w:tplc="955A2FFE" w:tentative="1">
      <w:start w:val="1"/>
      <w:numFmt w:val="decimal"/>
      <w:lvlText w:val="%8."/>
      <w:lvlJc w:val="left"/>
      <w:pPr>
        <w:tabs>
          <w:tab w:val="num" w:pos="5760"/>
        </w:tabs>
        <w:ind w:left="5760" w:hanging="360"/>
      </w:pPr>
    </w:lvl>
    <w:lvl w:ilvl="8" w:tplc="931AE004" w:tentative="1">
      <w:start w:val="1"/>
      <w:numFmt w:val="decimal"/>
      <w:lvlText w:val="%9."/>
      <w:lvlJc w:val="left"/>
      <w:pPr>
        <w:tabs>
          <w:tab w:val="num" w:pos="6480"/>
        </w:tabs>
        <w:ind w:left="6480" w:hanging="360"/>
      </w:pPr>
    </w:lvl>
  </w:abstractNum>
  <w:abstractNum w:abstractNumId="23" w15:restartNumberingAfterBreak="0">
    <w:nsid w:val="249937E1"/>
    <w:multiLevelType w:val="hybridMultilevel"/>
    <w:tmpl w:val="FA180DB4"/>
    <w:lvl w:ilvl="0" w:tplc="0ACC7550">
      <w:start w:val="1"/>
      <w:numFmt w:val="decimal"/>
      <w:lvlText w:val="%1."/>
      <w:lvlJc w:val="left"/>
      <w:pPr>
        <w:tabs>
          <w:tab w:val="num" w:pos="720"/>
        </w:tabs>
        <w:ind w:left="720" w:hanging="360"/>
      </w:pPr>
    </w:lvl>
    <w:lvl w:ilvl="1" w:tplc="DBDE8C92" w:tentative="1">
      <w:start w:val="1"/>
      <w:numFmt w:val="decimal"/>
      <w:lvlText w:val="%2."/>
      <w:lvlJc w:val="left"/>
      <w:pPr>
        <w:tabs>
          <w:tab w:val="num" w:pos="1440"/>
        </w:tabs>
        <w:ind w:left="1440" w:hanging="360"/>
      </w:pPr>
    </w:lvl>
    <w:lvl w:ilvl="2" w:tplc="391666DE" w:tentative="1">
      <w:start w:val="1"/>
      <w:numFmt w:val="decimal"/>
      <w:lvlText w:val="%3."/>
      <w:lvlJc w:val="left"/>
      <w:pPr>
        <w:tabs>
          <w:tab w:val="num" w:pos="2160"/>
        </w:tabs>
        <w:ind w:left="2160" w:hanging="360"/>
      </w:pPr>
    </w:lvl>
    <w:lvl w:ilvl="3" w:tplc="E4F643B0" w:tentative="1">
      <w:start w:val="1"/>
      <w:numFmt w:val="decimal"/>
      <w:lvlText w:val="%4."/>
      <w:lvlJc w:val="left"/>
      <w:pPr>
        <w:tabs>
          <w:tab w:val="num" w:pos="2880"/>
        </w:tabs>
        <w:ind w:left="2880" w:hanging="360"/>
      </w:pPr>
    </w:lvl>
    <w:lvl w:ilvl="4" w:tplc="2F727900" w:tentative="1">
      <w:start w:val="1"/>
      <w:numFmt w:val="decimal"/>
      <w:lvlText w:val="%5."/>
      <w:lvlJc w:val="left"/>
      <w:pPr>
        <w:tabs>
          <w:tab w:val="num" w:pos="3600"/>
        </w:tabs>
        <w:ind w:left="3600" w:hanging="360"/>
      </w:pPr>
    </w:lvl>
    <w:lvl w:ilvl="5" w:tplc="7C2C3D0C" w:tentative="1">
      <w:start w:val="1"/>
      <w:numFmt w:val="decimal"/>
      <w:lvlText w:val="%6."/>
      <w:lvlJc w:val="left"/>
      <w:pPr>
        <w:tabs>
          <w:tab w:val="num" w:pos="4320"/>
        </w:tabs>
        <w:ind w:left="4320" w:hanging="360"/>
      </w:pPr>
    </w:lvl>
    <w:lvl w:ilvl="6" w:tplc="5088F202" w:tentative="1">
      <w:start w:val="1"/>
      <w:numFmt w:val="decimal"/>
      <w:lvlText w:val="%7."/>
      <w:lvlJc w:val="left"/>
      <w:pPr>
        <w:tabs>
          <w:tab w:val="num" w:pos="5040"/>
        </w:tabs>
        <w:ind w:left="5040" w:hanging="360"/>
      </w:pPr>
    </w:lvl>
    <w:lvl w:ilvl="7" w:tplc="E6BC35C2" w:tentative="1">
      <w:start w:val="1"/>
      <w:numFmt w:val="decimal"/>
      <w:lvlText w:val="%8."/>
      <w:lvlJc w:val="left"/>
      <w:pPr>
        <w:tabs>
          <w:tab w:val="num" w:pos="5760"/>
        </w:tabs>
        <w:ind w:left="5760" w:hanging="360"/>
      </w:pPr>
    </w:lvl>
    <w:lvl w:ilvl="8" w:tplc="CC7671E6" w:tentative="1">
      <w:start w:val="1"/>
      <w:numFmt w:val="decimal"/>
      <w:lvlText w:val="%9."/>
      <w:lvlJc w:val="left"/>
      <w:pPr>
        <w:tabs>
          <w:tab w:val="num" w:pos="6480"/>
        </w:tabs>
        <w:ind w:left="6480" w:hanging="360"/>
      </w:pPr>
    </w:lvl>
  </w:abstractNum>
  <w:abstractNum w:abstractNumId="24" w15:restartNumberingAfterBreak="0">
    <w:nsid w:val="250038E2"/>
    <w:multiLevelType w:val="hybridMultilevel"/>
    <w:tmpl w:val="E79CD2BE"/>
    <w:lvl w:ilvl="0" w:tplc="619AD764">
      <w:start w:val="1"/>
      <w:numFmt w:val="bullet"/>
      <w:lvlText w:val=""/>
      <w:lvlJc w:val="left"/>
      <w:pPr>
        <w:tabs>
          <w:tab w:val="num" w:pos="720"/>
        </w:tabs>
        <w:ind w:left="720" w:hanging="360"/>
      </w:pPr>
      <w:rPr>
        <w:rFonts w:ascii="Symbol" w:hAnsi="Symbol" w:hint="default"/>
      </w:rPr>
    </w:lvl>
    <w:lvl w:ilvl="1" w:tplc="C5E09CF2" w:tentative="1">
      <w:start w:val="1"/>
      <w:numFmt w:val="bullet"/>
      <w:lvlText w:val=""/>
      <w:lvlJc w:val="left"/>
      <w:pPr>
        <w:tabs>
          <w:tab w:val="num" w:pos="1440"/>
        </w:tabs>
        <w:ind w:left="1440" w:hanging="360"/>
      </w:pPr>
      <w:rPr>
        <w:rFonts w:ascii="Symbol" w:hAnsi="Symbol" w:hint="default"/>
      </w:rPr>
    </w:lvl>
    <w:lvl w:ilvl="2" w:tplc="581EDC02" w:tentative="1">
      <w:start w:val="1"/>
      <w:numFmt w:val="bullet"/>
      <w:lvlText w:val=""/>
      <w:lvlJc w:val="left"/>
      <w:pPr>
        <w:tabs>
          <w:tab w:val="num" w:pos="2160"/>
        </w:tabs>
        <w:ind w:left="2160" w:hanging="360"/>
      </w:pPr>
      <w:rPr>
        <w:rFonts w:ascii="Symbol" w:hAnsi="Symbol" w:hint="default"/>
      </w:rPr>
    </w:lvl>
    <w:lvl w:ilvl="3" w:tplc="C4EE56B2" w:tentative="1">
      <w:start w:val="1"/>
      <w:numFmt w:val="bullet"/>
      <w:lvlText w:val=""/>
      <w:lvlJc w:val="left"/>
      <w:pPr>
        <w:tabs>
          <w:tab w:val="num" w:pos="2880"/>
        </w:tabs>
        <w:ind w:left="2880" w:hanging="360"/>
      </w:pPr>
      <w:rPr>
        <w:rFonts w:ascii="Symbol" w:hAnsi="Symbol" w:hint="default"/>
      </w:rPr>
    </w:lvl>
    <w:lvl w:ilvl="4" w:tplc="71CC344E" w:tentative="1">
      <w:start w:val="1"/>
      <w:numFmt w:val="bullet"/>
      <w:lvlText w:val=""/>
      <w:lvlJc w:val="left"/>
      <w:pPr>
        <w:tabs>
          <w:tab w:val="num" w:pos="3600"/>
        </w:tabs>
        <w:ind w:left="3600" w:hanging="360"/>
      </w:pPr>
      <w:rPr>
        <w:rFonts w:ascii="Symbol" w:hAnsi="Symbol" w:hint="default"/>
      </w:rPr>
    </w:lvl>
    <w:lvl w:ilvl="5" w:tplc="1CECF4F0" w:tentative="1">
      <w:start w:val="1"/>
      <w:numFmt w:val="bullet"/>
      <w:lvlText w:val=""/>
      <w:lvlJc w:val="left"/>
      <w:pPr>
        <w:tabs>
          <w:tab w:val="num" w:pos="4320"/>
        </w:tabs>
        <w:ind w:left="4320" w:hanging="360"/>
      </w:pPr>
      <w:rPr>
        <w:rFonts w:ascii="Symbol" w:hAnsi="Symbol" w:hint="default"/>
      </w:rPr>
    </w:lvl>
    <w:lvl w:ilvl="6" w:tplc="565EB2D4" w:tentative="1">
      <w:start w:val="1"/>
      <w:numFmt w:val="bullet"/>
      <w:lvlText w:val=""/>
      <w:lvlJc w:val="left"/>
      <w:pPr>
        <w:tabs>
          <w:tab w:val="num" w:pos="5040"/>
        </w:tabs>
        <w:ind w:left="5040" w:hanging="360"/>
      </w:pPr>
      <w:rPr>
        <w:rFonts w:ascii="Symbol" w:hAnsi="Symbol" w:hint="default"/>
      </w:rPr>
    </w:lvl>
    <w:lvl w:ilvl="7" w:tplc="02D0503E" w:tentative="1">
      <w:start w:val="1"/>
      <w:numFmt w:val="bullet"/>
      <w:lvlText w:val=""/>
      <w:lvlJc w:val="left"/>
      <w:pPr>
        <w:tabs>
          <w:tab w:val="num" w:pos="5760"/>
        </w:tabs>
        <w:ind w:left="5760" w:hanging="360"/>
      </w:pPr>
      <w:rPr>
        <w:rFonts w:ascii="Symbol" w:hAnsi="Symbol" w:hint="default"/>
      </w:rPr>
    </w:lvl>
    <w:lvl w:ilvl="8" w:tplc="EC2858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52D6D7B"/>
    <w:multiLevelType w:val="multilevel"/>
    <w:tmpl w:val="932EF11A"/>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5B143C8"/>
    <w:multiLevelType w:val="hybridMultilevel"/>
    <w:tmpl w:val="0BC61C1E"/>
    <w:lvl w:ilvl="0" w:tplc="322E8E62">
      <w:start w:val="1"/>
      <w:numFmt w:val="bullet"/>
      <w:lvlText w:val=""/>
      <w:lvlJc w:val="left"/>
      <w:pPr>
        <w:tabs>
          <w:tab w:val="num" w:pos="720"/>
        </w:tabs>
        <w:ind w:left="720" w:hanging="360"/>
      </w:pPr>
      <w:rPr>
        <w:rFonts w:ascii="Symbol" w:hAnsi="Symbol" w:hint="default"/>
      </w:rPr>
    </w:lvl>
    <w:lvl w:ilvl="1" w:tplc="D3308720" w:tentative="1">
      <w:start w:val="1"/>
      <w:numFmt w:val="bullet"/>
      <w:lvlText w:val=""/>
      <w:lvlJc w:val="left"/>
      <w:pPr>
        <w:tabs>
          <w:tab w:val="num" w:pos="1440"/>
        </w:tabs>
        <w:ind w:left="1440" w:hanging="360"/>
      </w:pPr>
      <w:rPr>
        <w:rFonts w:ascii="Symbol" w:hAnsi="Symbol" w:hint="default"/>
      </w:rPr>
    </w:lvl>
    <w:lvl w:ilvl="2" w:tplc="55F622B4" w:tentative="1">
      <w:start w:val="1"/>
      <w:numFmt w:val="bullet"/>
      <w:lvlText w:val=""/>
      <w:lvlJc w:val="left"/>
      <w:pPr>
        <w:tabs>
          <w:tab w:val="num" w:pos="2160"/>
        </w:tabs>
        <w:ind w:left="2160" w:hanging="360"/>
      </w:pPr>
      <w:rPr>
        <w:rFonts w:ascii="Symbol" w:hAnsi="Symbol" w:hint="default"/>
      </w:rPr>
    </w:lvl>
    <w:lvl w:ilvl="3" w:tplc="B6F4468A" w:tentative="1">
      <w:start w:val="1"/>
      <w:numFmt w:val="bullet"/>
      <w:lvlText w:val=""/>
      <w:lvlJc w:val="left"/>
      <w:pPr>
        <w:tabs>
          <w:tab w:val="num" w:pos="2880"/>
        </w:tabs>
        <w:ind w:left="2880" w:hanging="360"/>
      </w:pPr>
      <w:rPr>
        <w:rFonts w:ascii="Symbol" w:hAnsi="Symbol" w:hint="default"/>
      </w:rPr>
    </w:lvl>
    <w:lvl w:ilvl="4" w:tplc="A650FAE8" w:tentative="1">
      <w:start w:val="1"/>
      <w:numFmt w:val="bullet"/>
      <w:lvlText w:val=""/>
      <w:lvlJc w:val="left"/>
      <w:pPr>
        <w:tabs>
          <w:tab w:val="num" w:pos="3600"/>
        </w:tabs>
        <w:ind w:left="3600" w:hanging="360"/>
      </w:pPr>
      <w:rPr>
        <w:rFonts w:ascii="Symbol" w:hAnsi="Symbol" w:hint="default"/>
      </w:rPr>
    </w:lvl>
    <w:lvl w:ilvl="5" w:tplc="4FC24FC4" w:tentative="1">
      <w:start w:val="1"/>
      <w:numFmt w:val="bullet"/>
      <w:lvlText w:val=""/>
      <w:lvlJc w:val="left"/>
      <w:pPr>
        <w:tabs>
          <w:tab w:val="num" w:pos="4320"/>
        </w:tabs>
        <w:ind w:left="4320" w:hanging="360"/>
      </w:pPr>
      <w:rPr>
        <w:rFonts w:ascii="Symbol" w:hAnsi="Symbol" w:hint="default"/>
      </w:rPr>
    </w:lvl>
    <w:lvl w:ilvl="6" w:tplc="9F24D7AE" w:tentative="1">
      <w:start w:val="1"/>
      <w:numFmt w:val="bullet"/>
      <w:lvlText w:val=""/>
      <w:lvlJc w:val="left"/>
      <w:pPr>
        <w:tabs>
          <w:tab w:val="num" w:pos="5040"/>
        </w:tabs>
        <w:ind w:left="5040" w:hanging="360"/>
      </w:pPr>
      <w:rPr>
        <w:rFonts w:ascii="Symbol" w:hAnsi="Symbol" w:hint="default"/>
      </w:rPr>
    </w:lvl>
    <w:lvl w:ilvl="7" w:tplc="C950B7A0" w:tentative="1">
      <w:start w:val="1"/>
      <w:numFmt w:val="bullet"/>
      <w:lvlText w:val=""/>
      <w:lvlJc w:val="left"/>
      <w:pPr>
        <w:tabs>
          <w:tab w:val="num" w:pos="5760"/>
        </w:tabs>
        <w:ind w:left="5760" w:hanging="360"/>
      </w:pPr>
      <w:rPr>
        <w:rFonts w:ascii="Symbol" w:hAnsi="Symbol" w:hint="default"/>
      </w:rPr>
    </w:lvl>
    <w:lvl w:ilvl="8" w:tplc="2DEC17BC"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269F5C3B"/>
    <w:multiLevelType w:val="multilevel"/>
    <w:tmpl w:val="D2989D5A"/>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277F76EF"/>
    <w:multiLevelType w:val="hybridMultilevel"/>
    <w:tmpl w:val="DB4C93D0"/>
    <w:lvl w:ilvl="0" w:tplc="3518367E">
      <w:start w:val="1"/>
      <w:numFmt w:val="bullet"/>
      <w:lvlText w:val=""/>
      <w:lvlJc w:val="left"/>
      <w:pPr>
        <w:tabs>
          <w:tab w:val="num" w:pos="720"/>
        </w:tabs>
        <w:ind w:left="720" w:hanging="360"/>
      </w:pPr>
      <w:rPr>
        <w:rFonts w:ascii="Symbol" w:hAnsi="Symbol" w:hint="default"/>
      </w:rPr>
    </w:lvl>
    <w:lvl w:ilvl="1" w:tplc="0E669A7E" w:tentative="1">
      <w:start w:val="1"/>
      <w:numFmt w:val="bullet"/>
      <w:lvlText w:val=""/>
      <w:lvlJc w:val="left"/>
      <w:pPr>
        <w:tabs>
          <w:tab w:val="num" w:pos="1440"/>
        </w:tabs>
        <w:ind w:left="1440" w:hanging="360"/>
      </w:pPr>
      <w:rPr>
        <w:rFonts w:ascii="Symbol" w:hAnsi="Symbol" w:hint="default"/>
      </w:rPr>
    </w:lvl>
    <w:lvl w:ilvl="2" w:tplc="7C2ADED4" w:tentative="1">
      <w:start w:val="1"/>
      <w:numFmt w:val="bullet"/>
      <w:lvlText w:val=""/>
      <w:lvlJc w:val="left"/>
      <w:pPr>
        <w:tabs>
          <w:tab w:val="num" w:pos="2160"/>
        </w:tabs>
        <w:ind w:left="2160" w:hanging="360"/>
      </w:pPr>
      <w:rPr>
        <w:rFonts w:ascii="Symbol" w:hAnsi="Symbol" w:hint="default"/>
      </w:rPr>
    </w:lvl>
    <w:lvl w:ilvl="3" w:tplc="FCC2476E" w:tentative="1">
      <w:start w:val="1"/>
      <w:numFmt w:val="bullet"/>
      <w:lvlText w:val=""/>
      <w:lvlJc w:val="left"/>
      <w:pPr>
        <w:tabs>
          <w:tab w:val="num" w:pos="2880"/>
        </w:tabs>
        <w:ind w:left="2880" w:hanging="360"/>
      </w:pPr>
      <w:rPr>
        <w:rFonts w:ascii="Symbol" w:hAnsi="Symbol" w:hint="default"/>
      </w:rPr>
    </w:lvl>
    <w:lvl w:ilvl="4" w:tplc="BE9AC58A" w:tentative="1">
      <w:start w:val="1"/>
      <w:numFmt w:val="bullet"/>
      <w:lvlText w:val=""/>
      <w:lvlJc w:val="left"/>
      <w:pPr>
        <w:tabs>
          <w:tab w:val="num" w:pos="3600"/>
        </w:tabs>
        <w:ind w:left="3600" w:hanging="360"/>
      </w:pPr>
      <w:rPr>
        <w:rFonts w:ascii="Symbol" w:hAnsi="Symbol" w:hint="default"/>
      </w:rPr>
    </w:lvl>
    <w:lvl w:ilvl="5" w:tplc="DC6A71C8" w:tentative="1">
      <w:start w:val="1"/>
      <w:numFmt w:val="bullet"/>
      <w:lvlText w:val=""/>
      <w:lvlJc w:val="left"/>
      <w:pPr>
        <w:tabs>
          <w:tab w:val="num" w:pos="4320"/>
        </w:tabs>
        <w:ind w:left="4320" w:hanging="360"/>
      </w:pPr>
      <w:rPr>
        <w:rFonts w:ascii="Symbol" w:hAnsi="Symbol" w:hint="default"/>
      </w:rPr>
    </w:lvl>
    <w:lvl w:ilvl="6" w:tplc="A9FA6E02" w:tentative="1">
      <w:start w:val="1"/>
      <w:numFmt w:val="bullet"/>
      <w:lvlText w:val=""/>
      <w:lvlJc w:val="left"/>
      <w:pPr>
        <w:tabs>
          <w:tab w:val="num" w:pos="5040"/>
        </w:tabs>
        <w:ind w:left="5040" w:hanging="360"/>
      </w:pPr>
      <w:rPr>
        <w:rFonts w:ascii="Symbol" w:hAnsi="Symbol" w:hint="default"/>
      </w:rPr>
    </w:lvl>
    <w:lvl w:ilvl="7" w:tplc="D4D68DEA" w:tentative="1">
      <w:start w:val="1"/>
      <w:numFmt w:val="bullet"/>
      <w:lvlText w:val=""/>
      <w:lvlJc w:val="left"/>
      <w:pPr>
        <w:tabs>
          <w:tab w:val="num" w:pos="5760"/>
        </w:tabs>
        <w:ind w:left="5760" w:hanging="360"/>
      </w:pPr>
      <w:rPr>
        <w:rFonts w:ascii="Symbol" w:hAnsi="Symbol" w:hint="default"/>
      </w:rPr>
    </w:lvl>
    <w:lvl w:ilvl="8" w:tplc="BFC2E9F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86B55CF"/>
    <w:multiLevelType w:val="hybridMultilevel"/>
    <w:tmpl w:val="5330B10E"/>
    <w:lvl w:ilvl="0" w:tplc="DFD442B2">
      <w:start w:val="1"/>
      <w:numFmt w:val="bullet"/>
      <w:lvlText w:val=""/>
      <w:lvlJc w:val="left"/>
      <w:pPr>
        <w:tabs>
          <w:tab w:val="num" w:pos="720"/>
        </w:tabs>
        <w:ind w:left="720" w:hanging="360"/>
      </w:pPr>
      <w:rPr>
        <w:rFonts w:ascii="Symbol" w:hAnsi="Symbol" w:hint="default"/>
      </w:rPr>
    </w:lvl>
    <w:lvl w:ilvl="1" w:tplc="F210ED40" w:tentative="1">
      <w:start w:val="1"/>
      <w:numFmt w:val="bullet"/>
      <w:lvlText w:val=""/>
      <w:lvlJc w:val="left"/>
      <w:pPr>
        <w:tabs>
          <w:tab w:val="num" w:pos="1440"/>
        </w:tabs>
        <w:ind w:left="1440" w:hanging="360"/>
      </w:pPr>
      <w:rPr>
        <w:rFonts w:ascii="Symbol" w:hAnsi="Symbol" w:hint="default"/>
      </w:rPr>
    </w:lvl>
    <w:lvl w:ilvl="2" w:tplc="6AAE19AE" w:tentative="1">
      <w:start w:val="1"/>
      <w:numFmt w:val="bullet"/>
      <w:lvlText w:val=""/>
      <w:lvlJc w:val="left"/>
      <w:pPr>
        <w:tabs>
          <w:tab w:val="num" w:pos="2160"/>
        </w:tabs>
        <w:ind w:left="2160" w:hanging="360"/>
      </w:pPr>
      <w:rPr>
        <w:rFonts w:ascii="Symbol" w:hAnsi="Symbol" w:hint="default"/>
      </w:rPr>
    </w:lvl>
    <w:lvl w:ilvl="3" w:tplc="A68A812C" w:tentative="1">
      <w:start w:val="1"/>
      <w:numFmt w:val="bullet"/>
      <w:lvlText w:val=""/>
      <w:lvlJc w:val="left"/>
      <w:pPr>
        <w:tabs>
          <w:tab w:val="num" w:pos="2880"/>
        </w:tabs>
        <w:ind w:left="2880" w:hanging="360"/>
      </w:pPr>
      <w:rPr>
        <w:rFonts w:ascii="Symbol" w:hAnsi="Symbol" w:hint="default"/>
      </w:rPr>
    </w:lvl>
    <w:lvl w:ilvl="4" w:tplc="023043D0" w:tentative="1">
      <w:start w:val="1"/>
      <w:numFmt w:val="bullet"/>
      <w:lvlText w:val=""/>
      <w:lvlJc w:val="left"/>
      <w:pPr>
        <w:tabs>
          <w:tab w:val="num" w:pos="3600"/>
        </w:tabs>
        <w:ind w:left="3600" w:hanging="360"/>
      </w:pPr>
      <w:rPr>
        <w:rFonts w:ascii="Symbol" w:hAnsi="Symbol" w:hint="default"/>
      </w:rPr>
    </w:lvl>
    <w:lvl w:ilvl="5" w:tplc="E64EF29A" w:tentative="1">
      <w:start w:val="1"/>
      <w:numFmt w:val="bullet"/>
      <w:lvlText w:val=""/>
      <w:lvlJc w:val="left"/>
      <w:pPr>
        <w:tabs>
          <w:tab w:val="num" w:pos="4320"/>
        </w:tabs>
        <w:ind w:left="4320" w:hanging="360"/>
      </w:pPr>
      <w:rPr>
        <w:rFonts w:ascii="Symbol" w:hAnsi="Symbol" w:hint="default"/>
      </w:rPr>
    </w:lvl>
    <w:lvl w:ilvl="6" w:tplc="8E90D6A4" w:tentative="1">
      <w:start w:val="1"/>
      <w:numFmt w:val="bullet"/>
      <w:lvlText w:val=""/>
      <w:lvlJc w:val="left"/>
      <w:pPr>
        <w:tabs>
          <w:tab w:val="num" w:pos="5040"/>
        </w:tabs>
        <w:ind w:left="5040" w:hanging="360"/>
      </w:pPr>
      <w:rPr>
        <w:rFonts w:ascii="Symbol" w:hAnsi="Symbol" w:hint="default"/>
      </w:rPr>
    </w:lvl>
    <w:lvl w:ilvl="7" w:tplc="ED14A258" w:tentative="1">
      <w:start w:val="1"/>
      <w:numFmt w:val="bullet"/>
      <w:lvlText w:val=""/>
      <w:lvlJc w:val="left"/>
      <w:pPr>
        <w:tabs>
          <w:tab w:val="num" w:pos="5760"/>
        </w:tabs>
        <w:ind w:left="5760" w:hanging="360"/>
      </w:pPr>
      <w:rPr>
        <w:rFonts w:ascii="Symbol" w:hAnsi="Symbol" w:hint="default"/>
      </w:rPr>
    </w:lvl>
    <w:lvl w:ilvl="8" w:tplc="85884E4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29AD0B89"/>
    <w:multiLevelType w:val="hybridMultilevel"/>
    <w:tmpl w:val="65B42C76"/>
    <w:lvl w:ilvl="0" w:tplc="BBB49F2C">
      <w:start w:val="1"/>
      <w:numFmt w:val="bullet"/>
      <w:lvlText w:val=""/>
      <w:lvlJc w:val="left"/>
      <w:pPr>
        <w:ind w:left="720" w:hanging="360"/>
      </w:pPr>
      <w:rPr>
        <w:rFonts w:ascii="Symbol" w:hAnsi="Symbol" w:hint="default"/>
      </w:rPr>
    </w:lvl>
    <w:lvl w:ilvl="1" w:tplc="C8481B82" w:tentative="1">
      <w:start w:val="1"/>
      <w:numFmt w:val="bullet"/>
      <w:lvlText w:val="o"/>
      <w:lvlJc w:val="left"/>
      <w:pPr>
        <w:ind w:left="1440" w:hanging="360"/>
      </w:pPr>
      <w:rPr>
        <w:rFonts w:ascii="Courier New" w:hAnsi="Courier New" w:cs="Courier New" w:hint="default"/>
      </w:rPr>
    </w:lvl>
    <w:lvl w:ilvl="2" w:tplc="A5C89D5E" w:tentative="1">
      <w:start w:val="1"/>
      <w:numFmt w:val="bullet"/>
      <w:lvlText w:val=""/>
      <w:lvlJc w:val="left"/>
      <w:pPr>
        <w:ind w:left="2160" w:hanging="360"/>
      </w:pPr>
      <w:rPr>
        <w:rFonts w:ascii="Wingdings" w:hAnsi="Wingdings" w:hint="default"/>
      </w:rPr>
    </w:lvl>
    <w:lvl w:ilvl="3" w:tplc="8E109444" w:tentative="1">
      <w:start w:val="1"/>
      <w:numFmt w:val="bullet"/>
      <w:lvlText w:val=""/>
      <w:lvlJc w:val="left"/>
      <w:pPr>
        <w:ind w:left="2880" w:hanging="360"/>
      </w:pPr>
      <w:rPr>
        <w:rFonts w:ascii="Symbol" w:hAnsi="Symbol" w:hint="default"/>
      </w:rPr>
    </w:lvl>
    <w:lvl w:ilvl="4" w:tplc="7E38CE3E" w:tentative="1">
      <w:start w:val="1"/>
      <w:numFmt w:val="bullet"/>
      <w:lvlText w:val="o"/>
      <w:lvlJc w:val="left"/>
      <w:pPr>
        <w:ind w:left="3600" w:hanging="360"/>
      </w:pPr>
      <w:rPr>
        <w:rFonts w:ascii="Courier New" w:hAnsi="Courier New" w:cs="Courier New" w:hint="default"/>
      </w:rPr>
    </w:lvl>
    <w:lvl w:ilvl="5" w:tplc="CEBE0D1A" w:tentative="1">
      <w:start w:val="1"/>
      <w:numFmt w:val="bullet"/>
      <w:lvlText w:val=""/>
      <w:lvlJc w:val="left"/>
      <w:pPr>
        <w:ind w:left="4320" w:hanging="360"/>
      </w:pPr>
      <w:rPr>
        <w:rFonts w:ascii="Wingdings" w:hAnsi="Wingdings" w:hint="default"/>
      </w:rPr>
    </w:lvl>
    <w:lvl w:ilvl="6" w:tplc="21564B0A" w:tentative="1">
      <w:start w:val="1"/>
      <w:numFmt w:val="bullet"/>
      <w:lvlText w:val=""/>
      <w:lvlJc w:val="left"/>
      <w:pPr>
        <w:ind w:left="5040" w:hanging="360"/>
      </w:pPr>
      <w:rPr>
        <w:rFonts w:ascii="Symbol" w:hAnsi="Symbol" w:hint="default"/>
      </w:rPr>
    </w:lvl>
    <w:lvl w:ilvl="7" w:tplc="4106E41A" w:tentative="1">
      <w:start w:val="1"/>
      <w:numFmt w:val="bullet"/>
      <w:lvlText w:val="o"/>
      <w:lvlJc w:val="left"/>
      <w:pPr>
        <w:ind w:left="5760" w:hanging="360"/>
      </w:pPr>
      <w:rPr>
        <w:rFonts w:ascii="Courier New" w:hAnsi="Courier New" w:cs="Courier New" w:hint="default"/>
      </w:rPr>
    </w:lvl>
    <w:lvl w:ilvl="8" w:tplc="5D448CF4" w:tentative="1">
      <w:start w:val="1"/>
      <w:numFmt w:val="bullet"/>
      <w:lvlText w:val=""/>
      <w:lvlJc w:val="left"/>
      <w:pPr>
        <w:ind w:left="6480" w:hanging="360"/>
      </w:pPr>
      <w:rPr>
        <w:rFonts w:ascii="Wingdings" w:hAnsi="Wingdings" w:hint="default"/>
      </w:rPr>
    </w:lvl>
  </w:abstractNum>
  <w:abstractNum w:abstractNumId="31" w15:restartNumberingAfterBreak="0">
    <w:nsid w:val="2A857452"/>
    <w:multiLevelType w:val="hybridMultilevel"/>
    <w:tmpl w:val="7998440C"/>
    <w:lvl w:ilvl="0" w:tplc="E17C0F02">
      <w:start w:val="1"/>
      <w:numFmt w:val="bullet"/>
      <w:lvlText w:val=""/>
      <w:lvlJc w:val="left"/>
      <w:pPr>
        <w:tabs>
          <w:tab w:val="num" w:pos="720"/>
        </w:tabs>
        <w:ind w:left="720" w:hanging="360"/>
      </w:pPr>
      <w:rPr>
        <w:rFonts w:ascii="Symbol" w:hAnsi="Symbol" w:hint="default"/>
      </w:rPr>
    </w:lvl>
    <w:lvl w:ilvl="1" w:tplc="3AB6AF64" w:tentative="1">
      <w:start w:val="1"/>
      <w:numFmt w:val="bullet"/>
      <w:lvlText w:val=""/>
      <w:lvlJc w:val="left"/>
      <w:pPr>
        <w:tabs>
          <w:tab w:val="num" w:pos="1440"/>
        </w:tabs>
        <w:ind w:left="1440" w:hanging="360"/>
      </w:pPr>
      <w:rPr>
        <w:rFonts w:ascii="Symbol" w:hAnsi="Symbol" w:hint="default"/>
      </w:rPr>
    </w:lvl>
    <w:lvl w:ilvl="2" w:tplc="0030819E" w:tentative="1">
      <w:start w:val="1"/>
      <w:numFmt w:val="bullet"/>
      <w:lvlText w:val=""/>
      <w:lvlJc w:val="left"/>
      <w:pPr>
        <w:tabs>
          <w:tab w:val="num" w:pos="2160"/>
        </w:tabs>
        <w:ind w:left="2160" w:hanging="360"/>
      </w:pPr>
      <w:rPr>
        <w:rFonts w:ascii="Symbol" w:hAnsi="Symbol" w:hint="default"/>
      </w:rPr>
    </w:lvl>
    <w:lvl w:ilvl="3" w:tplc="EBDE578C" w:tentative="1">
      <w:start w:val="1"/>
      <w:numFmt w:val="bullet"/>
      <w:lvlText w:val=""/>
      <w:lvlJc w:val="left"/>
      <w:pPr>
        <w:tabs>
          <w:tab w:val="num" w:pos="2880"/>
        </w:tabs>
        <w:ind w:left="2880" w:hanging="360"/>
      </w:pPr>
      <w:rPr>
        <w:rFonts w:ascii="Symbol" w:hAnsi="Symbol" w:hint="default"/>
      </w:rPr>
    </w:lvl>
    <w:lvl w:ilvl="4" w:tplc="327891CC" w:tentative="1">
      <w:start w:val="1"/>
      <w:numFmt w:val="bullet"/>
      <w:lvlText w:val=""/>
      <w:lvlJc w:val="left"/>
      <w:pPr>
        <w:tabs>
          <w:tab w:val="num" w:pos="3600"/>
        </w:tabs>
        <w:ind w:left="3600" w:hanging="360"/>
      </w:pPr>
      <w:rPr>
        <w:rFonts w:ascii="Symbol" w:hAnsi="Symbol" w:hint="default"/>
      </w:rPr>
    </w:lvl>
    <w:lvl w:ilvl="5" w:tplc="CA745E2C" w:tentative="1">
      <w:start w:val="1"/>
      <w:numFmt w:val="bullet"/>
      <w:lvlText w:val=""/>
      <w:lvlJc w:val="left"/>
      <w:pPr>
        <w:tabs>
          <w:tab w:val="num" w:pos="4320"/>
        </w:tabs>
        <w:ind w:left="4320" w:hanging="360"/>
      </w:pPr>
      <w:rPr>
        <w:rFonts w:ascii="Symbol" w:hAnsi="Symbol" w:hint="default"/>
      </w:rPr>
    </w:lvl>
    <w:lvl w:ilvl="6" w:tplc="564643D8" w:tentative="1">
      <w:start w:val="1"/>
      <w:numFmt w:val="bullet"/>
      <w:lvlText w:val=""/>
      <w:lvlJc w:val="left"/>
      <w:pPr>
        <w:tabs>
          <w:tab w:val="num" w:pos="5040"/>
        </w:tabs>
        <w:ind w:left="5040" w:hanging="360"/>
      </w:pPr>
      <w:rPr>
        <w:rFonts w:ascii="Symbol" w:hAnsi="Symbol" w:hint="default"/>
      </w:rPr>
    </w:lvl>
    <w:lvl w:ilvl="7" w:tplc="0E40FFD0" w:tentative="1">
      <w:start w:val="1"/>
      <w:numFmt w:val="bullet"/>
      <w:lvlText w:val=""/>
      <w:lvlJc w:val="left"/>
      <w:pPr>
        <w:tabs>
          <w:tab w:val="num" w:pos="5760"/>
        </w:tabs>
        <w:ind w:left="5760" w:hanging="360"/>
      </w:pPr>
      <w:rPr>
        <w:rFonts w:ascii="Symbol" w:hAnsi="Symbol" w:hint="default"/>
      </w:rPr>
    </w:lvl>
    <w:lvl w:ilvl="8" w:tplc="53A2C37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2CD761D3"/>
    <w:multiLevelType w:val="hybridMultilevel"/>
    <w:tmpl w:val="733080C0"/>
    <w:lvl w:ilvl="0" w:tplc="EAAC5C44">
      <w:start w:val="1"/>
      <w:numFmt w:val="bullet"/>
      <w:lvlText w:val=""/>
      <w:lvlJc w:val="left"/>
      <w:pPr>
        <w:tabs>
          <w:tab w:val="num" w:pos="720"/>
        </w:tabs>
        <w:ind w:left="720" w:hanging="360"/>
      </w:pPr>
      <w:rPr>
        <w:rFonts w:ascii="Symbol" w:hAnsi="Symbol" w:hint="default"/>
      </w:rPr>
    </w:lvl>
    <w:lvl w:ilvl="1" w:tplc="03AAF534" w:tentative="1">
      <w:start w:val="1"/>
      <w:numFmt w:val="bullet"/>
      <w:lvlText w:val=""/>
      <w:lvlJc w:val="left"/>
      <w:pPr>
        <w:tabs>
          <w:tab w:val="num" w:pos="1440"/>
        </w:tabs>
        <w:ind w:left="1440" w:hanging="360"/>
      </w:pPr>
      <w:rPr>
        <w:rFonts w:ascii="Symbol" w:hAnsi="Symbol" w:hint="default"/>
      </w:rPr>
    </w:lvl>
    <w:lvl w:ilvl="2" w:tplc="5DB670F8" w:tentative="1">
      <w:start w:val="1"/>
      <w:numFmt w:val="bullet"/>
      <w:lvlText w:val=""/>
      <w:lvlJc w:val="left"/>
      <w:pPr>
        <w:tabs>
          <w:tab w:val="num" w:pos="2160"/>
        </w:tabs>
        <w:ind w:left="2160" w:hanging="360"/>
      </w:pPr>
      <w:rPr>
        <w:rFonts w:ascii="Symbol" w:hAnsi="Symbol" w:hint="default"/>
      </w:rPr>
    </w:lvl>
    <w:lvl w:ilvl="3" w:tplc="72A80C5C" w:tentative="1">
      <w:start w:val="1"/>
      <w:numFmt w:val="bullet"/>
      <w:lvlText w:val=""/>
      <w:lvlJc w:val="left"/>
      <w:pPr>
        <w:tabs>
          <w:tab w:val="num" w:pos="2880"/>
        </w:tabs>
        <w:ind w:left="2880" w:hanging="360"/>
      </w:pPr>
      <w:rPr>
        <w:rFonts w:ascii="Symbol" w:hAnsi="Symbol" w:hint="default"/>
      </w:rPr>
    </w:lvl>
    <w:lvl w:ilvl="4" w:tplc="62EEB17E" w:tentative="1">
      <w:start w:val="1"/>
      <w:numFmt w:val="bullet"/>
      <w:lvlText w:val=""/>
      <w:lvlJc w:val="left"/>
      <w:pPr>
        <w:tabs>
          <w:tab w:val="num" w:pos="3600"/>
        </w:tabs>
        <w:ind w:left="3600" w:hanging="360"/>
      </w:pPr>
      <w:rPr>
        <w:rFonts w:ascii="Symbol" w:hAnsi="Symbol" w:hint="default"/>
      </w:rPr>
    </w:lvl>
    <w:lvl w:ilvl="5" w:tplc="D89A118E" w:tentative="1">
      <w:start w:val="1"/>
      <w:numFmt w:val="bullet"/>
      <w:lvlText w:val=""/>
      <w:lvlJc w:val="left"/>
      <w:pPr>
        <w:tabs>
          <w:tab w:val="num" w:pos="4320"/>
        </w:tabs>
        <w:ind w:left="4320" w:hanging="360"/>
      </w:pPr>
      <w:rPr>
        <w:rFonts w:ascii="Symbol" w:hAnsi="Symbol" w:hint="default"/>
      </w:rPr>
    </w:lvl>
    <w:lvl w:ilvl="6" w:tplc="E692F694" w:tentative="1">
      <w:start w:val="1"/>
      <w:numFmt w:val="bullet"/>
      <w:lvlText w:val=""/>
      <w:lvlJc w:val="left"/>
      <w:pPr>
        <w:tabs>
          <w:tab w:val="num" w:pos="5040"/>
        </w:tabs>
        <w:ind w:left="5040" w:hanging="360"/>
      </w:pPr>
      <w:rPr>
        <w:rFonts w:ascii="Symbol" w:hAnsi="Symbol" w:hint="default"/>
      </w:rPr>
    </w:lvl>
    <w:lvl w:ilvl="7" w:tplc="4A2ABB50" w:tentative="1">
      <w:start w:val="1"/>
      <w:numFmt w:val="bullet"/>
      <w:lvlText w:val=""/>
      <w:lvlJc w:val="left"/>
      <w:pPr>
        <w:tabs>
          <w:tab w:val="num" w:pos="5760"/>
        </w:tabs>
        <w:ind w:left="5760" w:hanging="360"/>
      </w:pPr>
      <w:rPr>
        <w:rFonts w:ascii="Symbol" w:hAnsi="Symbol" w:hint="default"/>
      </w:rPr>
    </w:lvl>
    <w:lvl w:ilvl="8" w:tplc="8F1EED8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F6606DB"/>
    <w:multiLevelType w:val="hybridMultilevel"/>
    <w:tmpl w:val="4E2A3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FB03502"/>
    <w:multiLevelType w:val="hybridMultilevel"/>
    <w:tmpl w:val="7DDA85AE"/>
    <w:lvl w:ilvl="0" w:tplc="F1445308">
      <w:start w:val="1"/>
      <w:numFmt w:val="bullet"/>
      <w:lvlText w:val=""/>
      <w:lvlJc w:val="left"/>
      <w:pPr>
        <w:tabs>
          <w:tab w:val="num" w:pos="720"/>
        </w:tabs>
        <w:ind w:left="720" w:hanging="360"/>
      </w:pPr>
      <w:rPr>
        <w:rFonts w:ascii="Symbol" w:hAnsi="Symbol" w:hint="default"/>
      </w:rPr>
    </w:lvl>
    <w:lvl w:ilvl="1" w:tplc="E7AC3CB2" w:tentative="1">
      <w:start w:val="1"/>
      <w:numFmt w:val="bullet"/>
      <w:lvlText w:val=""/>
      <w:lvlJc w:val="left"/>
      <w:pPr>
        <w:tabs>
          <w:tab w:val="num" w:pos="1440"/>
        </w:tabs>
        <w:ind w:left="1440" w:hanging="360"/>
      </w:pPr>
      <w:rPr>
        <w:rFonts w:ascii="Symbol" w:hAnsi="Symbol" w:hint="default"/>
      </w:rPr>
    </w:lvl>
    <w:lvl w:ilvl="2" w:tplc="EC8088AC" w:tentative="1">
      <w:start w:val="1"/>
      <w:numFmt w:val="bullet"/>
      <w:lvlText w:val=""/>
      <w:lvlJc w:val="left"/>
      <w:pPr>
        <w:tabs>
          <w:tab w:val="num" w:pos="2160"/>
        </w:tabs>
        <w:ind w:left="2160" w:hanging="360"/>
      </w:pPr>
      <w:rPr>
        <w:rFonts w:ascii="Symbol" w:hAnsi="Symbol" w:hint="default"/>
      </w:rPr>
    </w:lvl>
    <w:lvl w:ilvl="3" w:tplc="D454562E" w:tentative="1">
      <w:start w:val="1"/>
      <w:numFmt w:val="bullet"/>
      <w:lvlText w:val=""/>
      <w:lvlJc w:val="left"/>
      <w:pPr>
        <w:tabs>
          <w:tab w:val="num" w:pos="2880"/>
        </w:tabs>
        <w:ind w:left="2880" w:hanging="360"/>
      </w:pPr>
      <w:rPr>
        <w:rFonts w:ascii="Symbol" w:hAnsi="Symbol" w:hint="default"/>
      </w:rPr>
    </w:lvl>
    <w:lvl w:ilvl="4" w:tplc="B4A81822" w:tentative="1">
      <w:start w:val="1"/>
      <w:numFmt w:val="bullet"/>
      <w:lvlText w:val=""/>
      <w:lvlJc w:val="left"/>
      <w:pPr>
        <w:tabs>
          <w:tab w:val="num" w:pos="3600"/>
        </w:tabs>
        <w:ind w:left="3600" w:hanging="360"/>
      </w:pPr>
      <w:rPr>
        <w:rFonts w:ascii="Symbol" w:hAnsi="Symbol" w:hint="default"/>
      </w:rPr>
    </w:lvl>
    <w:lvl w:ilvl="5" w:tplc="18D895CE" w:tentative="1">
      <w:start w:val="1"/>
      <w:numFmt w:val="bullet"/>
      <w:lvlText w:val=""/>
      <w:lvlJc w:val="left"/>
      <w:pPr>
        <w:tabs>
          <w:tab w:val="num" w:pos="4320"/>
        </w:tabs>
        <w:ind w:left="4320" w:hanging="360"/>
      </w:pPr>
      <w:rPr>
        <w:rFonts w:ascii="Symbol" w:hAnsi="Symbol" w:hint="default"/>
      </w:rPr>
    </w:lvl>
    <w:lvl w:ilvl="6" w:tplc="80886A56" w:tentative="1">
      <w:start w:val="1"/>
      <w:numFmt w:val="bullet"/>
      <w:lvlText w:val=""/>
      <w:lvlJc w:val="left"/>
      <w:pPr>
        <w:tabs>
          <w:tab w:val="num" w:pos="5040"/>
        </w:tabs>
        <w:ind w:left="5040" w:hanging="360"/>
      </w:pPr>
      <w:rPr>
        <w:rFonts w:ascii="Symbol" w:hAnsi="Symbol" w:hint="default"/>
      </w:rPr>
    </w:lvl>
    <w:lvl w:ilvl="7" w:tplc="D0C014B8" w:tentative="1">
      <w:start w:val="1"/>
      <w:numFmt w:val="bullet"/>
      <w:lvlText w:val=""/>
      <w:lvlJc w:val="left"/>
      <w:pPr>
        <w:tabs>
          <w:tab w:val="num" w:pos="5760"/>
        </w:tabs>
        <w:ind w:left="5760" w:hanging="360"/>
      </w:pPr>
      <w:rPr>
        <w:rFonts w:ascii="Symbol" w:hAnsi="Symbol" w:hint="default"/>
      </w:rPr>
    </w:lvl>
    <w:lvl w:ilvl="8" w:tplc="16EA829A"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2FFF101D"/>
    <w:multiLevelType w:val="hybridMultilevel"/>
    <w:tmpl w:val="A9720722"/>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24125C3"/>
    <w:multiLevelType w:val="hybridMultilevel"/>
    <w:tmpl w:val="E24AAE3E"/>
    <w:lvl w:ilvl="0" w:tplc="D1D8EC60">
      <w:start w:val="1"/>
      <w:numFmt w:val="bullet"/>
      <w:lvlText w:val=""/>
      <w:lvlJc w:val="left"/>
      <w:pPr>
        <w:tabs>
          <w:tab w:val="num" w:pos="720"/>
        </w:tabs>
        <w:ind w:left="720" w:hanging="360"/>
      </w:pPr>
      <w:rPr>
        <w:rFonts w:ascii="Wingdings" w:hAnsi="Wingdings" w:hint="default"/>
      </w:rPr>
    </w:lvl>
    <w:lvl w:ilvl="1" w:tplc="CDC6996E" w:tentative="1">
      <w:start w:val="1"/>
      <w:numFmt w:val="bullet"/>
      <w:lvlText w:val=""/>
      <w:lvlJc w:val="left"/>
      <w:pPr>
        <w:tabs>
          <w:tab w:val="num" w:pos="1440"/>
        </w:tabs>
        <w:ind w:left="1440" w:hanging="360"/>
      </w:pPr>
      <w:rPr>
        <w:rFonts w:ascii="Wingdings" w:hAnsi="Wingdings" w:hint="default"/>
      </w:rPr>
    </w:lvl>
    <w:lvl w:ilvl="2" w:tplc="B9C2CAE8" w:tentative="1">
      <w:start w:val="1"/>
      <w:numFmt w:val="bullet"/>
      <w:lvlText w:val=""/>
      <w:lvlJc w:val="left"/>
      <w:pPr>
        <w:tabs>
          <w:tab w:val="num" w:pos="2160"/>
        </w:tabs>
        <w:ind w:left="2160" w:hanging="360"/>
      </w:pPr>
      <w:rPr>
        <w:rFonts w:ascii="Wingdings" w:hAnsi="Wingdings" w:hint="default"/>
      </w:rPr>
    </w:lvl>
    <w:lvl w:ilvl="3" w:tplc="DBCEF7EA" w:tentative="1">
      <w:start w:val="1"/>
      <w:numFmt w:val="bullet"/>
      <w:lvlText w:val=""/>
      <w:lvlJc w:val="left"/>
      <w:pPr>
        <w:tabs>
          <w:tab w:val="num" w:pos="2880"/>
        </w:tabs>
        <w:ind w:left="2880" w:hanging="360"/>
      </w:pPr>
      <w:rPr>
        <w:rFonts w:ascii="Wingdings" w:hAnsi="Wingdings" w:hint="default"/>
      </w:rPr>
    </w:lvl>
    <w:lvl w:ilvl="4" w:tplc="7E029D64" w:tentative="1">
      <w:start w:val="1"/>
      <w:numFmt w:val="bullet"/>
      <w:lvlText w:val=""/>
      <w:lvlJc w:val="left"/>
      <w:pPr>
        <w:tabs>
          <w:tab w:val="num" w:pos="3600"/>
        </w:tabs>
        <w:ind w:left="3600" w:hanging="360"/>
      </w:pPr>
      <w:rPr>
        <w:rFonts w:ascii="Wingdings" w:hAnsi="Wingdings" w:hint="default"/>
      </w:rPr>
    </w:lvl>
    <w:lvl w:ilvl="5" w:tplc="6D6096EE" w:tentative="1">
      <w:start w:val="1"/>
      <w:numFmt w:val="bullet"/>
      <w:lvlText w:val=""/>
      <w:lvlJc w:val="left"/>
      <w:pPr>
        <w:tabs>
          <w:tab w:val="num" w:pos="4320"/>
        </w:tabs>
        <w:ind w:left="4320" w:hanging="360"/>
      </w:pPr>
      <w:rPr>
        <w:rFonts w:ascii="Wingdings" w:hAnsi="Wingdings" w:hint="default"/>
      </w:rPr>
    </w:lvl>
    <w:lvl w:ilvl="6" w:tplc="92A2CA74" w:tentative="1">
      <w:start w:val="1"/>
      <w:numFmt w:val="bullet"/>
      <w:lvlText w:val=""/>
      <w:lvlJc w:val="left"/>
      <w:pPr>
        <w:tabs>
          <w:tab w:val="num" w:pos="5040"/>
        </w:tabs>
        <w:ind w:left="5040" w:hanging="360"/>
      </w:pPr>
      <w:rPr>
        <w:rFonts w:ascii="Wingdings" w:hAnsi="Wingdings" w:hint="default"/>
      </w:rPr>
    </w:lvl>
    <w:lvl w:ilvl="7" w:tplc="7D78C5C0" w:tentative="1">
      <w:start w:val="1"/>
      <w:numFmt w:val="bullet"/>
      <w:lvlText w:val=""/>
      <w:lvlJc w:val="left"/>
      <w:pPr>
        <w:tabs>
          <w:tab w:val="num" w:pos="5760"/>
        </w:tabs>
        <w:ind w:left="5760" w:hanging="360"/>
      </w:pPr>
      <w:rPr>
        <w:rFonts w:ascii="Wingdings" w:hAnsi="Wingdings" w:hint="default"/>
      </w:rPr>
    </w:lvl>
    <w:lvl w:ilvl="8" w:tplc="EAE4EC0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712DE9"/>
    <w:multiLevelType w:val="hybridMultilevel"/>
    <w:tmpl w:val="1D5E177A"/>
    <w:lvl w:ilvl="0" w:tplc="27B6F132">
      <w:start w:val="1"/>
      <w:numFmt w:val="bullet"/>
      <w:lvlText w:val=""/>
      <w:lvlJc w:val="left"/>
      <w:pPr>
        <w:tabs>
          <w:tab w:val="num" w:pos="720"/>
        </w:tabs>
        <w:ind w:left="720" w:hanging="360"/>
      </w:pPr>
      <w:rPr>
        <w:rFonts w:ascii="Symbol" w:hAnsi="Symbol" w:hint="default"/>
      </w:rPr>
    </w:lvl>
    <w:lvl w:ilvl="1" w:tplc="A120D58C" w:tentative="1">
      <w:start w:val="1"/>
      <w:numFmt w:val="bullet"/>
      <w:lvlText w:val=""/>
      <w:lvlJc w:val="left"/>
      <w:pPr>
        <w:tabs>
          <w:tab w:val="num" w:pos="1440"/>
        </w:tabs>
        <w:ind w:left="1440" w:hanging="360"/>
      </w:pPr>
      <w:rPr>
        <w:rFonts w:ascii="Symbol" w:hAnsi="Symbol" w:hint="default"/>
      </w:rPr>
    </w:lvl>
    <w:lvl w:ilvl="2" w:tplc="DAA4814E" w:tentative="1">
      <w:start w:val="1"/>
      <w:numFmt w:val="bullet"/>
      <w:lvlText w:val=""/>
      <w:lvlJc w:val="left"/>
      <w:pPr>
        <w:tabs>
          <w:tab w:val="num" w:pos="2160"/>
        </w:tabs>
        <w:ind w:left="2160" w:hanging="360"/>
      </w:pPr>
      <w:rPr>
        <w:rFonts w:ascii="Symbol" w:hAnsi="Symbol" w:hint="default"/>
      </w:rPr>
    </w:lvl>
    <w:lvl w:ilvl="3" w:tplc="13CAA61E" w:tentative="1">
      <w:start w:val="1"/>
      <w:numFmt w:val="bullet"/>
      <w:lvlText w:val=""/>
      <w:lvlJc w:val="left"/>
      <w:pPr>
        <w:tabs>
          <w:tab w:val="num" w:pos="2880"/>
        </w:tabs>
        <w:ind w:left="2880" w:hanging="360"/>
      </w:pPr>
      <w:rPr>
        <w:rFonts w:ascii="Symbol" w:hAnsi="Symbol" w:hint="default"/>
      </w:rPr>
    </w:lvl>
    <w:lvl w:ilvl="4" w:tplc="61521700" w:tentative="1">
      <w:start w:val="1"/>
      <w:numFmt w:val="bullet"/>
      <w:lvlText w:val=""/>
      <w:lvlJc w:val="left"/>
      <w:pPr>
        <w:tabs>
          <w:tab w:val="num" w:pos="3600"/>
        </w:tabs>
        <w:ind w:left="3600" w:hanging="360"/>
      </w:pPr>
      <w:rPr>
        <w:rFonts w:ascii="Symbol" w:hAnsi="Symbol" w:hint="default"/>
      </w:rPr>
    </w:lvl>
    <w:lvl w:ilvl="5" w:tplc="AF5879C2" w:tentative="1">
      <w:start w:val="1"/>
      <w:numFmt w:val="bullet"/>
      <w:lvlText w:val=""/>
      <w:lvlJc w:val="left"/>
      <w:pPr>
        <w:tabs>
          <w:tab w:val="num" w:pos="4320"/>
        </w:tabs>
        <w:ind w:left="4320" w:hanging="360"/>
      </w:pPr>
      <w:rPr>
        <w:rFonts w:ascii="Symbol" w:hAnsi="Symbol" w:hint="default"/>
      </w:rPr>
    </w:lvl>
    <w:lvl w:ilvl="6" w:tplc="81DC3996" w:tentative="1">
      <w:start w:val="1"/>
      <w:numFmt w:val="bullet"/>
      <w:lvlText w:val=""/>
      <w:lvlJc w:val="left"/>
      <w:pPr>
        <w:tabs>
          <w:tab w:val="num" w:pos="5040"/>
        </w:tabs>
        <w:ind w:left="5040" w:hanging="360"/>
      </w:pPr>
      <w:rPr>
        <w:rFonts w:ascii="Symbol" w:hAnsi="Symbol" w:hint="default"/>
      </w:rPr>
    </w:lvl>
    <w:lvl w:ilvl="7" w:tplc="94DEB13A" w:tentative="1">
      <w:start w:val="1"/>
      <w:numFmt w:val="bullet"/>
      <w:lvlText w:val=""/>
      <w:lvlJc w:val="left"/>
      <w:pPr>
        <w:tabs>
          <w:tab w:val="num" w:pos="5760"/>
        </w:tabs>
        <w:ind w:left="5760" w:hanging="360"/>
      </w:pPr>
      <w:rPr>
        <w:rFonts w:ascii="Symbol" w:hAnsi="Symbol" w:hint="default"/>
      </w:rPr>
    </w:lvl>
    <w:lvl w:ilvl="8" w:tplc="83F27F04"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35B64DDB"/>
    <w:multiLevelType w:val="multilevel"/>
    <w:tmpl w:val="1CE02C9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7C36509"/>
    <w:multiLevelType w:val="hybridMultilevel"/>
    <w:tmpl w:val="8C9259BA"/>
    <w:lvl w:ilvl="0" w:tplc="9B0CA63C">
      <w:start w:val="1"/>
      <w:numFmt w:val="bullet"/>
      <w:lvlText w:val=""/>
      <w:lvlJc w:val="left"/>
      <w:pPr>
        <w:tabs>
          <w:tab w:val="num" w:pos="720"/>
        </w:tabs>
        <w:ind w:left="720" w:hanging="360"/>
      </w:pPr>
      <w:rPr>
        <w:rFonts w:ascii="Symbol" w:hAnsi="Symbol" w:hint="default"/>
      </w:rPr>
    </w:lvl>
    <w:lvl w:ilvl="1" w:tplc="D5BADC76" w:tentative="1">
      <w:start w:val="1"/>
      <w:numFmt w:val="bullet"/>
      <w:lvlText w:val=""/>
      <w:lvlJc w:val="left"/>
      <w:pPr>
        <w:tabs>
          <w:tab w:val="num" w:pos="1440"/>
        </w:tabs>
        <w:ind w:left="1440" w:hanging="360"/>
      </w:pPr>
      <w:rPr>
        <w:rFonts w:ascii="Symbol" w:hAnsi="Symbol" w:hint="default"/>
      </w:rPr>
    </w:lvl>
    <w:lvl w:ilvl="2" w:tplc="1580153C" w:tentative="1">
      <w:start w:val="1"/>
      <w:numFmt w:val="bullet"/>
      <w:lvlText w:val=""/>
      <w:lvlJc w:val="left"/>
      <w:pPr>
        <w:tabs>
          <w:tab w:val="num" w:pos="2160"/>
        </w:tabs>
        <w:ind w:left="2160" w:hanging="360"/>
      </w:pPr>
      <w:rPr>
        <w:rFonts w:ascii="Symbol" w:hAnsi="Symbol" w:hint="default"/>
      </w:rPr>
    </w:lvl>
    <w:lvl w:ilvl="3" w:tplc="149C24A6" w:tentative="1">
      <w:start w:val="1"/>
      <w:numFmt w:val="bullet"/>
      <w:lvlText w:val=""/>
      <w:lvlJc w:val="left"/>
      <w:pPr>
        <w:tabs>
          <w:tab w:val="num" w:pos="2880"/>
        </w:tabs>
        <w:ind w:left="2880" w:hanging="360"/>
      </w:pPr>
      <w:rPr>
        <w:rFonts w:ascii="Symbol" w:hAnsi="Symbol" w:hint="default"/>
      </w:rPr>
    </w:lvl>
    <w:lvl w:ilvl="4" w:tplc="5738761E" w:tentative="1">
      <w:start w:val="1"/>
      <w:numFmt w:val="bullet"/>
      <w:lvlText w:val=""/>
      <w:lvlJc w:val="left"/>
      <w:pPr>
        <w:tabs>
          <w:tab w:val="num" w:pos="3600"/>
        </w:tabs>
        <w:ind w:left="3600" w:hanging="360"/>
      </w:pPr>
      <w:rPr>
        <w:rFonts w:ascii="Symbol" w:hAnsi="Symbol" w:hint="default"/>
      </w:rPr>
    </w:lvl>
    <w:lvl w:ilvl="5" w:tplc="CA862592" w:tentative="1">
      <w:start w:val="1"/>
      <w:numFmt w:val="bullet"/>
      <w:lvlText w:val=""/>
      <w:lvlJc w:val="left"/>
      <w:pPr>
        <w:tabs>
          <w:tab w:val="num" w:pos="4320"/>
        </w:tabs>
        <w:ind w:left="4320" w:hanging="360"/>
      </w:pPr>
      <w:rPr>
        <w:rFonts w:ascii="Symbol" w:hAnsi="Symbol" w:hint="default"/>
      </w:rPr>
    </w:lvl>
    <w:lvl w:ilvl="6" w:tplc="CB063AC4" w:tentative="1">
      <w:start w:val="1"/>
      <w:numFmt w:val="bullet"/>
      <w:lvlText w:val=""/>
      <w:lvlJc w:val="left"/>
      <w:pPr>
        <w:tabs>
          <w:tab w:val="num" w:pos="5040"/>
        </w:tabs>
        <w:ind w:left="5040" w:hanging="360"/>
      </w:pPr>
      <w:rPr>
        <w:rFonts w:ascii="Symbol" w:hAnsi="Symbol" w:hint="default"/>
      </w:rPr>
    </w:lvl>
    <w:lvl w:ilvl="7" w:tplc="D4DEC966" w:tentative="1">
      <w:start w:val="1"/>
      <w:numFmt w:val="bullet"/>
      <w:lvlText w:val=""/>
      <w:lvlJc w:val="left"/>
      <w:pPr>
        <w:tabs>
          <w:tab w:val="num" w:pos="5760"/>
        </w:tabs>
        <w:ind w:left="5760" w:hanging="360"/>
      </w:pPr>
      <w:rPr>
        <w:rFonts w:ascii="Symbol" w:hAnsi="Symbol" w:hint="default"/>
      </w:rPr>
    </w:lvl>
    <w:lvl w:ilvl="8" w:tplc="D500F00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38D751C6"/>
    <w:multiLevelType w:val="hybridMultilevel"/>
    <w:tmpl w:val="AB78C606"/>
    <w:lvl w:ilvl="0" w:tplc="7586F818">
      <w:start w:val="1"/>
      <w:numFmt w:val="bullet"/>
      <w:lvlText w:val=""/>
      <w:lvlJc w:val="left"/>
      <w:pPr>
        <w:tabs>
          <w:tab w:val="num" w:pos="720"/>
        </w:tabs>
        <w:ind w:left="720" w:hanging="360"/>
      </w:pPr>
      <w:rPr>
        <w:rFonts w:ascii="Symbol" w:hAnsi="Symbol" w:hint="default"/>
      </w:rPr>
    </w:lvl>
    <w:lvl w:ilvl="1" w:tplc="508EB51A" w:tentative="1">
      <w:start w:val="1"/>
      <w:numFmt w:val="bullet"/>
      <w:lvlText w:val=""/>
      <w:lvlJc w:val="left"/>
      <w:pPr>
        <w:tabs>
          <w:tab w:val="num" w:pos="1440"/>
        </w:tabs>
        <w:ind w:left="1440" w:hanging="360"/>
      </w:pPr>
      <w:rPr>
        <w:rFonts w:ascii="Symbol" w:hAnsi="Symbol" w:hint="default"/>
      </w:rPr>
    </w:lvl>
    <w:lvl w:ilvl="2" w:tplc="44909B4C" w:tentative="1">
      <w:start w:val="1"/>
      <w:numFmt w:val="bullet"/>
      <w:lvlText w:val=""/>
      <w:lvlJc w:val="left"/>
      <w:pPr>
        <w:tabs>
          <w:tab w:val="num" w:pos="2160"/>
        </w:tabs>
        <w:ind w:left="2160" w:hanging="360"/>
      </w:pPr>
      <w:rPr>
        <w:rFonts w:ascii="Symbol" w:hAnsi="Symbol" w:hint="default"/>
      </w:rPr>
    </w:lvl>
    <w:lvl w:ilvl="3" w:tplc="56E868A8" w:tentative="1">
      <w:start w:val="1"/>
      <w:numFmt w:val="bullet"/>
      <w:lvlText w:val=""/>
      <w:lvlJc w:val="left"/>
      <w:pPr>
        <w:tabs>
          <w:tab w:val="num" w:pos="2880"/>
        </w:tabs>
        <w:ind w:left="2880" w:hanging="360"/>
      </w:pPr>
      <w:rPr>
        <w:rFonts w:ascii="Symbol" w:hAnsi="Symbol" w:hint="default"/>
      </w:rPr>
    </w:lvl>
    <w:lvl w:ilvl="4" w:tplc="50902E7A" w:tentative="1">
      <w:start w:val="1"/>
      <w:numFmt w:val="bullet"/>
      <w:lvlText w:val=""/>
      <w:lvlJc w:val="left"/>
      <w:pPr>
        <w:tabs>
          <w:tab w:val="num" w:pos="3600"/>
        </w:tabs>
        <w:ind w:left="3600" w:hanging="360"/>
      </w:pPr>
      <w:rPr>
        <w:rFonts w:ascii="Symbol" w:hAnsi="Symbol" w:hint="default"/>
      </w:rPr>
    </w:lvl>
    <w:lvl w:ilvl="5" w:tplc="4F84144E" w:tentative="1">
      <w:start w:val="1"/>
      <w:numFmt w:val="bullet"/>
      <w:lvlText w:val=""/>
      <w:lvlJc w:val="left"/>
      <w:pPr>
        <w:tabs>
          <w:tab w:val="num" w:pos="4320"/>
        </w:tabs>
        <w:ind w:left="4320" w:hanging="360"/>
      </w:pPr>
      <w:rPr>
        <w:rFonts w:ascii="Symbol" w:hAnsi="Symbol" w:hint="default"/>
      </w:rPr>
    </w:lvl>
    <w:lvl w:ilvl="6" w:tplc="3DE03410" w:tentative="1">
      <w:start w:val="1"/>
      <w:numFmt w:val="bullet"/>
      <w:lvlText w:val=""/>
      <w:lvlJc w:val="left"/>
      <w:pPr>
        <w:tabs>
          <w:tab w:val="num" w:pos="5040"/>
        </w:tabs>
        <w:ind w:left="5040" w:hanging="360"/>
      </w:pPr>
      <w:rPr>
        <w:rFonts w:ascii="Symbol" w:hAnsi="Symbol" w:hint="default"/>
      </w:rPr>
    </w:lvl>
    <w:lvl w:ilvl="7" w:tplc="DB48002E" w:tentative="1">
      <w:start w:val="1"/>
      <w:numFmt w:val="bullet"/>
      <w:lvlText w:val=""/>
      <w:lvlJc w:val="left"/>
      <w:pPr>
        <w:tabs>
          <w:tab w:val="num" w:pos="5760"/>
        </w:tabs>
        <w:ind w:left="5760" w:hanging="360"/>
      </w:pPr>
      <w:rPr>
        <w:rFonts w:ascii="Symbol" w:hAnsi="Symbol" w:hint="default"/>
      </w:rPr>
    </w:lvl>
    <w:lvl w:ilvl="8" w:tplc="4F283FCC"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3A15068B"/>
    <w:multiLevelType w:val="hybridMultilevel"/>
    <w:tmpl w:val="4A10BFFC"/>
    <w:lvl w:ilvl="0" w:tplc="9F5AAEF0">
      <w:start w:val="1"/>
      <w:numFmt w:val="bullet"/>
      <w:lvlText w:val=""/>
      <w:lvlJc w:val="left"/>
      <w:pPr>
        <w:tabs>
          <w:tab w:val="num" w:pos="720"/>
        </w:tabs>
        <w:ind w:left="720" w:hanging="360"/>
      </w:pPr>
      <w:rPr>
        <w:rFonts w:ascii="Symbol" w:hAnsi="Symbol" w:hint="default"/>
      </w:rPr>
    </w:lvl>
    <w:lvl w:ilvl="1" w:tplc="C56EBDD4" w:tentative="1">
      <w:start w:val="1"/>
      <w:numFmt w:val="bullet"/>
      <w:lvlText w:val=""/>
      <w:lvlJc w:val="left"/>
      <w:pPr>
        <w:tabs>
          <w:tab w:val="num" w:pos="1440"/>
        </w:tabs>
        <w:ind w:left="1440" w:hanging="360"/>
      </w:pPr>
      <w:rPr>
        <w:rFonts w:ascii="Symbol" w:hAnsi="Symbol" w:hint="default"/>
      </w:rPr>
    </w:lvl>
    <w:lvl w:ilvl="2" w:tplc="FC2E0422" w:tentative="1">
      <w:start w:val="1"/>
      <w:numFmt w:val="bullet"/>
      <w:lvlText w:val=""/>
      <w:lvlJc w:val="left"/>
      <w:pPr>
        <w:tabs>
          <w:tab w:val="num" w:pos="2160"/>
        </w:tabs>
        <w:ind w:left="2160" w:hanging="360"/>
      </w:pPr>
      <w:rPr>
        <w:rFonts w:ascii="Symbol" w:hAnsi="Symbol" w:hint="default"/>
      </w:rPr>
    </w:lvl>
    <w:lvl w:ilvl="3" w:tplc="C9B0EC7A" w:tentative="1">
      <w:start w:val="1"/>
      <w:numFmt w:val="bullet"/>
      <w:lvlText w:val=""/>
      <w:lvlJc w:val="left"/>
      <w:pPr>
        <w:tabs>
          <w:tab w:val="num" w:pos="2880"/>
        </w:tabs>
        <w:ind w:left="2880" w:hanging="360"/>
      </w:pPr>
      <w:rPr>
        <w:rFonts w:ascii="Symbol" w:hAnsi="Symbol" w:hint="default"/>
      </w:rPr>
    </w:lvl>
    <w:lvl w:ilvl="4" w:tplc="87D6B76A" w:tentative="1">
      <w:start w:val="1"/>
      <w:numFmt w:val="bullet"/>
      <w:lvlText w:val=""/>
      <w:lvlJc w:val="left"/>
      <w:pPr>
        <w:tabs>
          <w:tab w:val="num" w:pos="3600"/>
        </w:tabs>
        <w:ind w:left="3600" w:hanging="360"/>
      </w:pPr>
      <w:rPr>
        <w:rFonts w:ascii="Symbol" w:hAnsi="Symbol" w:hint="default"/>
      </w:rPr>
    </w:lvl>
    <w:lvl w:ilvl="5" w:tplc="FA3C7E12" w:tentative="1">
      <w:start w:val="1"/>
      <w:numFmt w:val="bullet"/>
      <w:lvlText w:val=""/>
      <w:lvlJc w:val="left"/>
      <w:pPr>
        <w:tabs>
          <w:tab w:val="num" w:pos="4320"/>
        </w:tabs>
        <w:ind w:left="4320" w:hanging="360"/>
      </w:pPr>
      <w:rPr>
        <w:rFonts w:ascii="Symbol" w:hAnsi="Symbol" w:hint="default"/>
      </w:rPr>
    </w:lvl>
    <w:lvl w:ilvl="6" w:tplc="F09C42FC" w:tentative="1">
      <w:start w:val="1"/>
      <w:numFmt w:val="bullet"/>
      <w:lvlText w:val=""/>
      <w:lvlJc w:val="left"/>
      <w:pPr>
        <w:tabs>
          <w:tab w:val="num" w:pos="5040"/>
        </w:tabs>
        <w:ind w:left="5040" w:hanging="360"/>
      </w:pPr>
      <w:rPr>
        <w:rFonts w:ascii="Symbol" w:hAnsi="Symbol" w:hint="default"/>
      </w:rPr>
    </w:lvl>
    <w:lvl w:ilvl="7" w:tplc="2E469538" w:tentative="1">
      <w:start w:val="1"/>
      <w:numFmt w:val="bullet"/>
      <w:lvlText w:val=""/>
      <w:lvlJc w:val="left"/>
      <w:pPr>
        <w:tabs>
          <w:tab w:val="num" w:pos="5760"/>
        </w:tabs>
        <w:ind w:left="5760" w:hanging="360"/>
      </w:pPr>
      <w:rPr>
        <w:rFonts w:ascii="Symbol" w:hAnsi="Symbol" w:hint="default"/>
      </w:rPr>
    </w:lvl>
    <w:lvl w:ilvl="8" w:tplc="F5D6A1B6"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3ADD7632"/>
    <w:multiLevelType w:val="hybridMultilevel"/>
    <w:tmpl w:val="676ABEB8"/>
    <w:lvl w:ilvl="0" w:tplc="4D287224">
      <w:start w:val="1"/>
      <w:numFmt w:val="bullet"/>
      <w:lvlText w:val=""/>
      <w:lvlJc w:val="left"/>
      <w:pPr>
        <w:tabs>
          <w:tab w:val="num" w:pos="2487"/>
        </w:tabs>
        <w:ind w:left="2487" w:hanging="360"/>
      </w:pPr>
      <w:rPr>
        <w:rFonts w:ascii="Symbol" w:hAnsi="Symbol" w:hint="default"/>
      </w:rPr>
    </w:lvl>
    <w:lvl w:ilvl="1" w:tplc="647C6940" w:tentative="1">
      <w:start w:val="1"/>
      <w:numFmt w:val="bullet"/>
      <w:lvlText w:val=""/>
      <w:lvlJc w:val="left"/>
      <w:pPr>
        <w:tabs>
          <w:tab w:val="num" w:pos="1440"/>
        </w:tabs>
        <w:ind w:left="1440" w:hanging="360"/>
      </w:pPr>
      <w:rPr>
        <w:rFonts w:ascii="Symbol" w:hAnsi="Symbol" w:hint="default"/>
      </w:rPr>
    </w:lvl>
    <w:lvl w:ilvl="2" w:tplc="37B44FDC" w:tentative="1">
      <w:start w:val="1"/>
      <w:numFmt w:val="bullet"/>
      <w:lvlText w:val=""/>
      <w:lvlJc w:val="left"/>
      <w:pPr>
        <w:tabs>
          <w:tab w:val="num" w:pos="2160"/>
        </w:tabs>
        <w:ind w:left="2160" w:hanging="360"/>
      </w:pPr>
      <w:rPr>
        <w:rFonts w:ascii="Symbol" w:hAnsi="Symbol" w:hint="default"/>
      </w:rPr>
    </w:lvl>
    <w:lvl w:ilvl="3" w:tplc="3FE8F3D6" w:tentative="1">
      <w:start w:val="1"/>
      <w:numFmt w:val="bullet"/>
      <w:lvlText w:val=""/>
      <w:lvlJc w:val="left"/>
      <w:pPr>
        <w:tabs>
          <w:tab w:val="num" w:pos="2880"/>
        </w:tabs>
        <w:ind w:left="2880" w:hanging="360"/>
      </w:pPr>
      <w:rPr>
        <w:rFonts w:ascii="Symbol" w:hAnsi="Symbol" w:hint="default"/>
      </w:rPr>
    </w:lvl>
    <w:lvl w:ilvl="4" w:tplc="16984BC2" w:tentative="1">
      <w:start w:val="1"/>
      <w:numFmt w:val="bullet"/>
      <w:lvlText w:val=""/>
      <w:lvlJc w:val="left"/>
      <w:pPr>
        <w:tabs>
          <w:tab w:val="num" w:pos="3600"/>
        </w:tabs>
        <w:ind w:left="3600" w:hanging="360"/>
      </w:pPr>
      <w:rPr>
        <w:rFonts w:ascii="Symbol" w:hAnsi="Symbol" w:hint="default"/>
      </w:rPr>
    </w:lvl>
    <w:lvl w:ilvl="5" w:tplc="B0902172" w:tentative="1">
      <w:start w:val="1"/>
      <w:numFmt w:val="bullet"/>
      <w:lvlText w:val=""/>
      <w:lvlJc w:val="left"/>
      <w:pPr>
        <w:tabs>
          <w:tab w:val="num" w:pos="4320"/>
        </w:tabs>
        <w:ind w:left="4320" w:hanging="360"/>
      </w:pPr>
      <w:rPr>
        <w:rFonts w:ascii="Symbol" w:hAnsi="Symbol" w:hint="default"/>
      </w:rPr>
    </w:lvl>
    <w:lvl w:ilvl="6" w:tplc="899EF312" w:tentative="1">
      <w:start w:val="1"/>
      <w:numFmt w:val="bullet"/>
      <w:lvlText w:val=""/>
      <w:lvlJc w:val="left"/>
      <w:pPr>
        <w:tabs>
          <w:tab w:val="num" w:pos="5040"/>
        </w:tabs>
        <w:ind w:left="5040" w:hanging="360"/>
      </w:pPr>
      <w:rPr>
        <w:rFonts w:ascii="Symbol" w:hAnsi="Symbol" w:hint="default"/>
      </w:rPr>
    </w:lvl>
    <w:lvl w:ilvl="7" w:tplc="835CEB3A" w:tentative="1">
      <w:start w:val="1"/>
      <w:numFmt w:val="bullet"/>
      <w:lvlText w:val=""/>
      <w:lvlJc w:val="left"/>
      <w:pPr>
        <w:tabs>
          <w:tab w:val="num" w:pos="5760"/>
        </w:tabs>
        <w:ind w:left="5760" w:hanging="360"/>
      </w:pPr>
      <w:rPr>
        <w:rFonts w:ascii="Symbol" w:hAnsi="Symbol" w:hint="default"/>
      </w:rPr>
    </w:lvl>
    <w:lvl w:ilvl="8" w:tplc="BE6491F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3C0A0201"/>
    <w:multiLevelType w:val="hybridMultilevel"/>
    <w:tmpl w:val="3CD29190"/>
    <w:lvl w:ilvl="0" w:tplc="BC6AD5A2">
      <w:start w:val="1"/>
      <w:numFmt w:val="decimal"/>
      <w:lvlText w:val="%1."/>
      <w:lvlJc w:val="left"/>
      <w:pPr>
        <w:tabs>
          <w:tab w:val="num" w:pos="720"/>
        </w:tabs>
        <w:ind w:left="720" w:hanging="360"/>
      </w:pPr>
    </w:lvl>
    <w:lvl w:ilvl="1" w:tplc="4D8C5A28" w:tentative="1">
      <w:start w:val="1"/>
      <w:numFmt w:val="decimal"/>
      <w:lvlText w:val="%2."/>
      <w:lvlJc w:val="left"/>
      <w:pPr>
        <w:tabs>
          <w:tab w:val="num" w:pos="1440"/>
        </w:tabs>
        <w:ind w:left="1440" w:hanging="360"/>
      </w:pPr>
    </w:lvl>
    <w:lvl w:ilvl="2" w:tplc="0FD60928" w:tentative="1">
      <w:start w:val="1"/>
      <w:numFmt w:val="decimal"/>
      <w:lvlText w:val="%3."/>
      <w:lvlJc w:val="left"/>
      <w:pPr>
        <w:tabs>
          <w:tab w:val="num" w:pos="2160"/>
        </w:tabs>
        <w:ind w:left="2160" w:hanging="360"/>
      </w:pPr>
    </w:lvl>
    <w:lvl w:ilvl="3" w:tplc="A5E2512C" w:tentative="1">
      <w:start w:val="1"/>
      <w:numFmt w:val="decimal"/>
      <w:lvlText w:val="%4."/>
      <w:lvlJc w:val="left"/>
      <w:pPr>
        <w:tabs>
          <w:tab w:val="num" w:pos="2880"/>
        </w:tabs>
        <w:ind w:left="2880" w:hanging="360"/>
      </w:pPr>
    </w:lvl>
    <w:lvl w:ilvl="4" w:tplc="9A508FF6" w:tentative="1">
      <w:start w:val="1"/>
      <w:numFmt w:val="decimal"/>
      <w:lvlText w:val="%5."/>
      <w:lvlJc w:val="left"/>
      <w:pPr>
        <w:tabs>
          <w:tab w:val="num" w:pos="3600"/>
        </w:tabs>
        <w:ind w:left="3600" w:hanging="360"/>
      </w:pPr>
    </w:lvl>
    <w:lvl w:ilvl="5" w:tplc="60E0CBC4" w:tentative="1">
      <w:start w:val="1"/>
      <w:numFmt w:val="decimal"/>
      <w:lvlText w:val="%6."/>
      <w:lvlJc w:val="left"/>
      <w:pPr>
        <w:tabs>
          <w:tab w:val="num" w:pos="4320"/>
        </w:tabs>
        <w:ind w:left="4320" w:hanging="360"/>
      </w:pPr>
    </w:lvl>
    <w:lvl w:ilvl="6" w:tplc="C3D2C70E" w:tentative="1">
      <w:start w:val="1"/>
      <w:numFmt w:val="decimal"/>
      <w:lvlText w:val="%7."/>
      <w:lvlJc w:val="left"/>
      <w:pPr>
        <w:tabs>
          <w:tab w:val="num" w:pos="5040"/>
        </w:tabs>
        <w:ind w:left="5040" w:hanging="360"/>
      </w:pPr>
    </w:lvl>
    <w:lvl w:ilvl="7" w:tplc="DF7EA5F6" w:tentative="1">
      <w:start w:val="1"/>
      <w:numFmt w:val="decimal"/>
      <w:lvlText w:val="%8."/>
      <w:lvlJc w:val="left"/>
      <w:pPr>
        <w:tabs>
          <w:tab w:val="num" w:pos="5760"/>
        </w:tabs>
        <w:ind w:left="5760" w:hanging="360"/>
      </w:pPr>
    </w:lvl>
    <w:lvl w:ilvl="8" w:tplc="7BBAEDC4" w:tentative="1">
      <w:start w:val="1"/>
      <w:numFmt w:val="decimal"/>
      <w:lvlText w:val="%9."/>
      <w:lvlJc w:val="left"/>
      <w:pPr>
        <w:tabs>
          <w:tab w:val="num" w:pos="6480"/>
        </w:tabs>
        <w:ind w:left="6480" w:hanging="360"/>
      </w:pPr>
    </w:lvl>
  </w:abstractNum>
  <w:abstractNum w:abstractNumId="44" w15:restartNumberingAfterBreak="0">
    <w:nsid w:val="3C3B553C"/>
    <w:multiLevelType w:val="hybridMultilevel"/>
    <w:tmpl w:val="6394797E"/>
    <w:lvl w:ilvl="0" w:tplc="5EF44242">
      <w:start w:val="1"/>
      <w:numFmt w:val="bullet"/>
      <w:lvlText w:val=""/>
      <w:lvlJc w:val="left"/>
      <w:pPr>
        <w:tabs>
          <w:tab w:val="num" w:pos="720"/>
        </w:tabs>
        <w:ind w:left="720" w:hanging="360"/>
      </w:pPr>
      <w:rPr>
        <w:rFonts w:ascii="Symbol" w:hAnsi="Symbol" w:hint="default"/>
      </w:rPr>
    </w:lvl>
    <w:lvl w:ilvl="1" w:tplc="7488F112" w:tentative="1">
      <w:start w:val="1"/>
      <w:numFmt w:val="bullet"/>
      <w:lvlText w:val=""/>
      <w:lvlJc w:val="left"/>
      <w:pPr>
        <w:tabs>
          <w:tab w:val="num" w:pos="1440"/>
        </w:tabs>
        <w:ind w:left="1440" w:hanging="360"/>
      </w:pPr>
      <w:rPr>
        <w:rFonts w:ascii="Symbol" w:hAnsi="Symbol" w:hint="default"/>
      </w:rPr>
    </w:lvl>
    <w:lvl w:ilvl="2" w:tplc="06FEA7B6" w:tentative="1">
      <w:start w:val="1"/>
      <w:numFmt w:val="bullet"/>
      <w:lvlText w:val=""/>
      <w:lvlJc w:val="left"/>
      <w:pPr>
        <w:tabs>
          <w:tab w:val="num" w:pos="2160"/>
        </w:tabs>
        <w:ind w:left="2160" w:hanging="360"/>
      </w:pPr>
      <w:rPr>
        <w:rFonts w:ascii="Symbol" w:hAnsi="Symbol" w:hint="default"/>
      </w:rPr>
    </w:lvl>
    <w:lvl w:ilvl="3" w:tplc="5C2A0C8C" w:tentative="1">
      <w:start w:val="1"/>
      <w:numFmt w:val="bullet"/>
      <w:lvlText w:val=""/>
      <w:lvlJc w:val="left"/>
      <w:pPr>
        <w:tabs>
          <w:tab w:val="num" w:pos="2880"/>
        </w:tabs>
        <w:ind w:left="2880" w:hanging="360"/>
      </w:pPr>
      <w:rPr>
        <w:rFonts w:ascii="Symbol" w:hAnsi="Symbol" w:hint="default"/>
      </w:rPr>
    </w:lvl>
    <w:lvl w:ilvl="4" w:tplc="D710055C" w:tentative="1">
      <w:start w:val="1"/>
      <w:numFmt w:val="bullet"/>
      <w:lvlText w:val=""/>
      <w:lvlJc w:val="left"/>
      <w:pPr>
        <w:tabs>
          <w:tab w:val="num" w:pos="3600"/>
        </w:tabs>
        <w:ind w:left="3600" w:hanging="360"/>
      </w:pPr>
      <w:rPr>
        <w:rFonts w:ascii="Symbol" w:hAnsi="Symbol" w:hint="default"/>
      </w:rPr>
    </w:lvl>
    <w:lvl w:ilvl="5" w:tplc="02F85472" w:tentative="1">
      <w:start w:val="1"/>
      <w:numFmt w:val="bullet"/>
      <w:lvlText w:val=""/>
      <w:lvlJc w:val="left"/>
      <w:pPr>
        <w:tabs>
          <w:tab w:val="num" w:pos="4320"/>
        </w:tabs>
        <w:ind w:left="4320" w:hanging="360"/>
      </w:pPr>
      <w:rPr>
        <w:rFonts w:ascii="Symbol" w:hAnsi="Symbol" w:hint="default"/>
      </w:rPr>
    </w:lvl>
    <w:lvl w:ilvl="6" w:tplc="201EA134" w:tentative="1">
      <w:start w:val="1"/>
      <w:numFmt w:val="bullet"/>
      <w:lvlText w:val=""/>
      <w:lvlJc w:val="left"/>
      <w:pPr>
        <w:tabs>
          <w:tab w:val="num" w:pos="5040"/>
        </w:tabs>
        <w:ind w:left="5040" w:hanging="360"/>
      </w:pPr>
      <w:rPr>
        <w:rFonts w:ascii="Symbol" w:hAnsi="Symbol" w:hint="default"/>
      </w:rPr>
    </w:lvl>
    <w:lvl w:ilvl="7" w:tplc="EDA0A3CE" w:tentative="1">
      <w:start w:val="1"/>
      <w:numFmt w:val="bullet"/>
      <w:lvlText w:val=""/>
      <w:lvlJc w:val="left"/>
      <w:pPr>
        <w:tabs>
          <w:tab w:val="num" w:pos="5760"/>
        </w:tabs>
        <w:ind w:left="5760" w:hanging="360"/>
      </w:pPr>
      <w:rPr>
        <w:rFonts w:ascii="Symbol" w:hAnsi="Symbol" w:hint="default"/>
      </w:rPr>
    </w:lvl>
    <w:lvl w:ilvl="8" w:tplc="A372FBBC"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3CEB4020"/>
    <w:multiLevelType w:val="hybridMultilevel"/>
    <w:tmpl w:val="94C03278"/>
    <w:lvl w:ilvl="0" w:tplc="8E922172">
      <w:start w:val="1"/>
      <w:numFmt w:val="bullet"/>
      <w:lvlText w:val=""/>
      <w:lvlJc w:val="left"/>
      <w:pPr>
        <w:tabs>
          <w:tab w:val="num" w:pos="720"/>
        </w:tabs>
        <w:ind w:left="720" w:hanging="360"/>
      </w:pPr>
      <w:rPr>
        <w:rFonts w:ascii="Symbol" w:hAnsi="Symbol" w:hint="default"/>
      </w:rPr>
    </w:lvl>
    <w:lvl w:ilvl="1" w:tplc="73DC24A0" w:tentative="1">
      <w:start w:val="1"/>
      <w:numFmt w:val="bullet"/>
      <w:lvlText w:val=""/>
      <w:lvlJc w:val="left"/>
      <w:pPr>
        <w:tabs>
          <w:tab w:val="num" w:pos="1440"/>
        </w:tabs>
        <w:ind w:left="1440" w:hanging="360"/>
      </w:pPr>
      <w:rPr>
        <w:rFonts w:ascii="Symbol" w:hAnsi="Symbol" w:hint="default"/>
      </w:rPr>
    </w:lvl>
    <w:lvl w:ilvl="2" w:tplc="7B76BAC4" w:tentative="1">
      <w:start w:val="1"/>
      <w:numFmt w:val="bullet"/>
      <w:lvlText w:val=""/>
      <w:lvlJc w:val="left"/>
      <w:pPr>
        <w:tabs>
          <w:tab w:val="num" w:pos="2160"/>
        </w:tabs>
        <w:ind w:left="2160" w:hanging="360"/>
      </w:pPr>
      <w:rPr>
        <w:rFonts w:ascii="Symbol" w:hAnsi="Symbol" w:hint="default"/>
      </w:rPr>
    </w:lvl>
    <w:lvl w:ilvl="3" w:tplc="A9F6B274" w:tentative="1">
      <w:start w:val="1"/>
      <w:numFmt w:val="bullet"/>
      <w:lvlText w:val=""/>
      <w:lvlJc w:val="left"/>
      <w:pPr>
        <w:tabs>
          <w:tab w:val="num" w:pos="2880"/>
        </w:tabs>
        <w:ind w:left="2880" w:hanging="360"/>
      </w:pPr>
      <w:rPr>
        <w:rFonts w:ascii="Symbol" w:hAnsi="Symbol" w:hint="default"/>
      </w:rPr>
    </w:lvl>
    <w:lvl w:ilvl="4" w:tplc="A31CFCFA" w:tentative="1">
      <w:start w:val="1"/>
      <w:numFmt w:val="bullet"/>
      <w:lvlText w:val=""/>
      <w:lvlJc w:val="left"/>
      <w:pPr>
        <w:tabs>
          <w:tab w:val="num" w:pos="3600"/>
        </w:tabs>
        <w:ind w:left="3600" w:hanging="360"/>
      </w:pPr>
      <w:rPr>
        <w:rFonts w:ascii="Symbol" w:hAnsi="Symbol" w:hint="default"/>
      </w:rPr>
    </w:lvl>
    <w:lvl w:ilvl="5" w:tplc="904C3166" w:tentative="1">
      <w:start w:val="1"/>
      <w:numFmt w:val="bullet"/>
      <w:lvlText w:val=""/>
      <w:lvlJc w:val="left"/>
      <w:pPr>
        <w:tabs>
          <w:tab w:val="num" w:pos="4320"/>
        </w:tabs>
        <w:ind w:left="4320" w:hanging="360"/>
      </w:pPr>
      <w:rPr>
        <w:rFonts w:ascii="Symbol" w:hAnsi="Symbol" w:hint="default"/>
      </w:rPr>
    </w:lvl>
    <w:lvl w:ilvl="6" w:tplc="7020DD80" w:tentative="1">
      <w:start w:val="1"/>
      <w:numFmt w:val="bullet"/>
      <w:lvlText w:val=""/>
      <w:lvlJc w:val="left"/>
      <w:pPr>
        <w:tabs>
          <w:tab w:val="num" w:pos="5040"/>
        </w:tabs>
        <w:ind w:left="5040" w:hanging="360"/>
      </w:pPr>
      <w:rPr>
        <w:rFonts w:ascii="Symbol" w:hAnsi="Symbol" w:hint="default"/>
      </w:rPr>
    </w:lvl>
    <w:lvl w:ilvl="7" w:tplc="0F14EECE" w:tentative="1">
      <w:start w:val="1"/>
      <w:numFmt w:val="bullet"/>
      <w:lvlText w:val=""/>
      <w:lvlJc w:val="left"/>
      <w:pPr>
        <w:tabs>
          <w:tab w:val="num" w:pos="5760"/>
        </w:tabs>
        <w:ind w:left="5760" w:hanging="360"/>
      </w:pPr>
      <w:rPr>
        <w:rFonts w:ascii="Symbol" w:hAnsi="Symbol" w:hint="default"/>
      </w:rPr>
    </w:lvl>
    <w:lvl w:ilvl="8" w:tplc="0A44163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3CED1382"/>
    <w:multiLevelType w:val="multilevel"/>
    <w:tmpl w:val="E6F6FAB8"/>
    <w:lvl w:ilvl="0">
      <w:numFmt w:val="decimal"/>
      <w:lvlText w:val="%1"/>
      <w:lvlJc w:val="left"/>
      <w:pPr>
        <w:ind w:left="360" w:hanging="360"/>
      </w:pPr>
      <w:rPr>
        <w:rFonts w:ascii="Calibri" w:hAnsi="Calibri" w:cs="Calibri" w:hint="default"/>
        <w:color w:val="000000"/>
        <w:sz w:val="18"/>
      </w:rPr>
    </w:lvl>
    <w:lvl w:ilvl="1">
      <w:start w:val="5"/>
      <w:numFmt w:val="decimal"/>
      <w:lvlText w:val="%1.%2"/>
      <w:lvlJc w:val="left"/>
      <w:pPr>
        <w:ind w:left="360" w:hanging="360"/>
      </w:pPr>
      <w:rPr>
        <w:rFonts w:ascii="Times New Roman" w:hAnsi="Times New Roman" w:cs="Times New Roman" w:hint="default"/>
        <w:color w:val="000000"/>
        <w:sz w:val="18"/>
      </w:rPr>
    </w:lvl>
    <w:lvl w:ilvl="2">
      <w:start w:val="1"/>
      <w:numFmt w:val="decimal"/>
      <w:lvlText w:val="%1.%2.%3"/>
      <w:lvlJc w:val="left"/>
      <w:pPr>
        <w:ind w:left="720" w:hanging="720"/>
      </w:pPr>
      <w:rPr>
        <w:rFonts w:ascii="Calibri" w:hAnsi="Calibri" w:cs="Calibri" w:hint="default"/>
        <w:color w:val="000000"/>
        <w:sz w:val="18"/>
      </w:rPr>
    </w:lvl>
    <w:lvl w:ilvl="3">
      <w:start w:val="1"/>
      <w:numFmt w:val="decimal"/>
      <w:lvlText w:val="%1.%2.%3.%4"/>
      <w:lvlJc w:val="left"/>
      <w:pPr>
        <w:ind w:left="720" w:hanging="720"/>
      </w:pPr>
      <w:rPr>
        <w:rFonts w:ascii="Calibri" w:hAnsi="Calibri" w:cs="Calibri" w:hint="default"/>
        <w:color w:val="000000"/>
        <w:sz w:val="18"/>
      </w:rPr>
    </w:lvl>
    <w:lvl w:ilvl="4">
      <w:start w:val="1"/>
      <w:numFmt w:val="decimal"/>
      <w:lvlText w:val="%1.%2.%3.%4.%5"/>
      <w:lvlJc w:val="left"/>
      <w:pPr>
        <w:ind w:left="720" w:hanging="720"/>
      </w:pPr>
      <w:rPr>
        <w:rFonts w:ascii="Calibri" w:hAnsi="Calibri" w:cs="Calibri" w:hint="default"/>
        <w:color w:val="000000"/>
        <w:sz w:val="18"/>
      </w:rPr>
    </w:lvl>
    <w:lvl w:ilvl="5">
      <w:start w:val="1"/>
      <w:numFmt w:val="decimal"/>
      <w:lvlText w:val="%1.%2.%3.%4.%5.%6"/>
      <w:lvlJc w:val="left"/>
      <w:pPr>
        <w:ind w:left="1080" w:hanging="1080"/>
      </w:pPr>
      <w:rPr>
        <w:rFonts w:ascii="Calibri" w:hAnsi="Calibri" w:cs="Calibri" w:hint="default"/>
        <w:color w:val="000000"/>
        <w:sz w:val="18"/>
      </w:rPr>
    </w:lvl>
    <w:lvl w:ilvl="6">
      <w:start w:val="1"/>
      <w:numFmt w:val="decimal"/>
      <w:lvlText w:val="%1.%2.%3.%4.%5.%6.%7"/>
      <w:lvlJc w:val="left"/>
      <w:pPr>
        <w:ind w:left="1080" w:hanging="1080"/>
      </w:pPr>
      <w:rPr>
        <w:rFonts w:ascii="Calibri" w:hAnsi="Calibri" w:cs="Calibri" w:hint="default"/>
        <w:color w:val="000000"/>
        <w:sz w:val="18"/>
      </w:rPr>
    </w:lvl>
    <w:lvl w:ilvl="7">
      <w:start w:val="1"/>
      <w:numFmt w:val="decimal"/>
      <w:lvlText w:val="%1.%2.%3.%4.%5.%6.%7.%8"/>
      <w:lvlJc w:val="left"/>
      <w:pPr>
        <w:ind w:left="1440" w:hanging="1440"/>
      </w:pPr>
      <w:rPr>
        <w:rFonts w:ascii="Calibri" w:hAnsi="Calibri" w:cs="Calibri" w:hint="default"/>
        <w:color w:val="000000"/>
        <w:sz w:val="18"/>
      </w:rPr>
    </w:lvl>
    <w:lvl w:ilvl="8">
      <w:start w:val="1"/>
      <w:numFmt w:val="decimal"/>
      <w:lvlText w:val="%1.%2.%3.%4.%5.%6.%7.%8.%9"/>
      <w:lvlJc w:val="left"/>
      <w:pPr>
        <w:ind w:left="1440" w:hanging="1440"/>
      </w:pPr>
      <w:rPr>
        <w:rFonts w:ascii="Calibri" w:hAnsi="Calibri" w:cs="Calibri" w:hint="default"/>
        <w:color w:val="000000"/>
        <w:sz w:val="18"/>
      </w:rPr>
    </w:lvl>
  </w:abstractNum>
  <w:abstractNum w:abstractNumId="47" w15:restartNumberingAfterBreak="0">
    <w:nsid w:val="3F3F14ED"/>
    <w:multiLevelType w:val="multilevel"/>
    <w:tmpl w:val="00761E8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Roman"/>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FA613B2"/>
    <w:multiLevelType w:val="hybridMultilevel"/>
    <w:tmpl w:val="921A8C1A"/>
    <w:lvl w:ilvl="0" w:tplc="4F6AFB38">
      <w:start w:val="1"/>
      <w:numFmt w:val="bullet"/>
      <w:lvlText w:val=""/>
      <w:lvlJc w:val="left"/>
      <w:pPr>
        <w:tabs>
          <w:tab w:val="num" w:pos="720"/>
        </w:tabs>
        <w:ind w:left="720" w:hanging="360"/>
      </w:pPr>
      <w:rPr>
        <w:rFonts w:ascii="Symbol" w:hAnsi="Symbol" w:hint="default"/>
      </w:rPr>
    </w:lvl>
    <w:lvl w:ilvl="1" w:tplc="3E3E381A" w:tentative="1">
      <w:start w:val="1"/>
      <w:numFmt w:val="bullet"/>
      <w:lvlText w:val=""/>
      <w:lvlJc w:val="left"/>
      <w:pPr>
        <w:tabs>
          <w:tab w:val="num" w:pos="1440"/>
        </w:tabs>
        <w:ind w:left="1440" w:hanging="360"/>
      </w:pPr>
      <w:rPr>
        <w:rFonts w:ascii="Symbol" w:hAnsi="Symbol" w:hint="default"/>
      </w:rPr>
    </w:lvl>
    <w:lvl w:ilvl="2" w:tplc="B64CFB70" w:tentative="1">
      <w:start w:val="1"/>
      <w:numFmt w:val="bullet"/>
      <w:lvlText w:val=""/>
      <w:lvlJc w:val="left"/>
      <w:pPr>
        <w:tabs>
          <w:tab w:val="num" w:pos="2160"/>
        </w:tabs>
        <w:ind w:left="2160" w:hanging="360"/>
      </w:pPr>
      <w:rPr>
        <w:rFonts w:ascii="Symbol" w:hAnsi="Symbol" w:hint="default"/>
      </w:rPr>
    </w:lvl>
    <w:lvl w:ilvl="3" w:tplc="924E392E" w:tentative="1">
      <w:start w:val="1"/>
      <w:numFmt w:val="bullet"/>
      <w:lvlText w:val=""/>
      <w:lvlJc w:val="left"/>
      <w:pPr>
        <w:tabs>
          <w:tab w:val="num" w:pos="2880"/>
        </w:tabs>
        <w:ind w:left="2880" w:hanging="360"/>
      </w:pPr>
      <w:rPr>
        <w:rFonts w:ascii="Symbol" w:hAnsi="Symbol" w:hint="default"/>
      </w:rPr>
    </w:lvl>
    <w:lvl w:ilvl="4" w:tplc="2B8AC124" w:tentative="1">
      <w:start w:val="1"/>
      <w:numFmt w:val="bullet"/>
      <w:lvlText w:val=""/>
      <w:lvlJc w:val="left"/>
      <w:pPr>
        <w:tabs>
          <w:tab w:val="num" w:pos="3600"/>
        </w:tabs>
        <w:ind w:left="3600" w:hanging="360"/>
      </w:pPr>
      <w:rPr>
        <w:rFonts w:ascii="Symbol" w:hAnsi="Symbol" w:hint="default"/>
      </w:rPr>
    </w:lvl>
    <w:lvl w:ilvl="5" w:tplc="FFD68182" w:tentative="1">
      <w:start w:val="1"/>
      <w:numFmt w:val="bullet"/>
      <w:lvlText w:val=""/>
      <w:lvlJc w:val="left"/>
      <w:pPr>
        <w:tabs>
          <w:tab w:val="num" w:pos="4320"/>
        </w:tabs>
        <w:ind w:left="4320" w:hanging="360"/>
      </w:pPr>
      <w:rPr>
        <w:rFonts w:ascii="Symbol" w:hAnsi="Symbol" w:hint="default"/>
      </w:rPr>
    </w:lvl>
    <w:lvl w:ilvl="6" w:tplc="C95C4E98" w:tentative="1">
      <w:start w:val="1"/>
      <w:numFmt w:val="bullet"/>
      <w:lvlText w:val=""/>
      <w:lvlJc w:val="left"/>
      <w:pPr>
        <w:tabs>
          <w:tab w:val="num" w:pos="5040"/>
        </w:tabs>
        <w:ind w:left="5040" w:hanging="360"/>
      </w:pPr>
      <w:rPr>
        <w:rFonts w:ascii="Symbol" w:hAnsi="Symbol" w:hint="default"/>
      </w:rPr>
    </w:lvl>
    <w:lvl w:ilvl="7" w:tplc="6C543006" w:tentative="1">
      <w:start w:val="1"/>
      <w:numFmt w:val="bullet"/>
      <w:lvlText w:val=""/>
      <w:lvlJc w:val="left"/>
      <w:pPr>
        <w:tabs>
          <w:tab w:val="num" w:pos="5760"/>
        </w:tabs>
        <w:ind w:left="5760" w:hanging="360"/>
      </w:pPr>
      <w:rPr>
        <w:rFonts w:ascii="Symbol" w:hAnsi="Symbol" w:hint="default"/>
      </w:rPr>
    </w:lvl>
    <w:lvl w:ilvl="8" w:tplc="B7A6E52A"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4549515D"/>
    <w:multiLevelType w:val="hybridMultilevel"/>
    <w:tmpl w:val="3D7AF6E2"/>
    <w:lvl w:ilvl="0" w:tplc="D3167C54">
      <w:start w:val="1"/>
      <w:numFmt w:val="bullet"/>
      <w:lvlText w:val=""/>
      <w:lvlJc w:val="left"/>
      <w:pPr>
        <w:tabs>
          <w:tab w:val="num" w:pos="720"/>
        </w:tabs>
        <w:ind w:left="720" w:hanging="360"/>
      </w:pPr>
      <w:rPr>
        <w:rFonts w:ascii="Symbol" w:hAnsi="Symbol" w:hint="default"/>
      </w:rPr>
    </w:lvl>
    <w:lvl w:ilvl="1" w:tplc="28FA5F30" w:tentative="1">
      <w:start w:val="1"/>
      <w:numFmt w:val="bullet"/>
      <w:lvlText w:val=""/>
      <w:lvlJc w:val="left"/>
      <w:pPr>
        <w:tabs>
          <w:tab w:val="num" w:pos="1440"/>
        </w:tabs>
        <w:ind w:left="1440" w:hanging="360"/>
      </w:pPr>
      <w:rPr>
        <w:rFonts w:ascii="Symbol" w:hAnsi="Symbol" w:hint="default"/>
      </w:rPr>
    </w:lvl>
    <w:lvl w:ilvl="2" w:tplc="46885E66" w:tentative="1">
      <w:start w:val="1"/>
      <w:numFmt w:val="bullet"/>
      <w:lvlText w:val=""/>
      <w:lvlJc w:val="left"/>
      <w:pPr>
        <w:tabs>
          <w:tab w:val="num" w:pos="2160"/>
        </w:tabs>
        <w:ind w:left="2160" w:hanging="360"/>
      </w:pPr>
      <w:rPr>
        <w:rFonts w:ascii="Symbol" w:hAnsi="Symbol" w:hint="default"/>
      </w:rPr>
    </w:lvl>
    <w:lvl w:ilvl="3" w:tplc="E9AE7078" w:tentative="1">
      <w:start w:val="1"/>
      <w:numFmt w:val="bullet"/>
      <w:lvlText w:val=""/>
      <w:lvlJc w:val="left"/>
      <w:pPr>
        <w:tabs>
          <w:tab w:val="num" w:pos="2880"/>
        </w:tabs>
        <w:ind w:left="2880" w:hanging="360"/>
      </w:pPr>
      <w:rPr>
        <w:rFonts w:ascii="Symbol" w:hAnsi="Symbol" w:hint="default"/>
      </w:rPr>
    </w:lvl>
    <w:lvl w:ilvl="4" w:tplc="101C4A76" w:tentative="1">
      <w:start w:val="1"/>
      <w:numFmt w:val="bullet"/>
      <w:lvlText w:val=""/>
      <w:lvlJc w:val="left"/>
      <w:pPr>
        <w:tabs>
          <w:tab w:val="num" w:pos="3600"/>
        </w:tabs>
        <w:ind w:left="3600" w:hanging="360"/>
      </w:pPr>
      <w:rPr>
        <w:rFonts w:ascii="Symbol" w:hAnsi="Symbol" w:hint="default"/>
      </w:rPr>
    </w:lvl>
    <w:lvl w:ilvl="5" w:tplc="DF2A1078" w:tentative="1">
      <w:start w:val="1"/>
      <w:numFmt w:val="bullet"/>
      <w:lvlText w:val=""/>
      <w:lvlJc w:val="left"/>
      <w:pPr>
        <w:tabs>
          <w:tab w:val="num" w:pos="4320"/>
        </w:tabs>
        <w:ind w:left="4320" w:hanging="360"/>
      </w:pPr>
      <w:rPr>
        <w:rFonts w:ascii="Symbol" w:hAnsi="Symbol" w:hint="default"/>
      </w:rPr>
    </w:lvl>
    <w:lvl w:ilvl="6" w:tplc="5284E84C" w:tentative="1">
      <w:start w:val="1"/>
      <w:numFmt w:val="bullet"/>
      <w:lvlText w:val=""/>
      <w:lvlJc w:val="left"/>
      <w:pPr>
        <w:tabs>
          <w:tab w:val="num" w:pos="5040"/>
        </w:tabs>
        <w:ind w:left="5040" w:hanging="360"/>
      </w:pPr>
      <w:rPr>
        <w:rFonts w:ascii="Symbol" w:hAnsi="Symbol" w:hint="default"/>
      </w:rPr>
    </w:lvl>
    <w:lvl w:ilvl="7" w:tplc="2BD044CC" w:tentative="1">
      <w:start w:val="1"/>
      <w:numFmt w:val="bullet"/>
      <w:lvlText w:val=""/>
      <w:lvlJc w:val="left"/>
      <w:pPr>
        <w:tabs>
          <w:tab w:val="num" w:pos="5760"/>
        </w:tabs>
        <w:ind w:left="5760" w:hanging="360"/>
      </w:pPr>
      <w:rPr>
        <w:rFonts w:ascii="Symbol" w:hAnsi="Symbol" w:hint="default"/>
      </w:rPr>
    </w:lvl>
    <w:lvl w:ilvl="8" w:tplc="DD3C0512"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466841F1"/>
    <w:multiLevelType w:val="hybridMultilevel"/>
    <w:tmpl w:val="133679EE"/>
    <w:lvl w:ilvl="0" w:tplc="1918ED7E">
      <w:start w:val="1"/>
      <w:numFmt w:val="bullet"/>
      <w:lvlText w:val=""/>
      <w:lvlJc w:val="left"/>
      <w:pPr>
        <w:tabs>
          <w:tab w:val="num" w:pos="720"/>
        </w:tabs>
        <w:ind w:left="720" w:hanging="360"/>
      </w:pPr>
      <w:rPr>
        <w:rFonts w:ascii="Symbol" w:hAnsi="Symbol" w:hint="default"/>
      </w:rPr>
    </w:lvl>
    <w:lvl w:ilvl="1" w:tplc="AED000F6" w:tentative="1">
      <w:start w:val="1"/>
      <w:numFmt w:val="bullet"/>
      <w:lvlText w:val=""/>
      <w:lvlJc w:val="left"/>
      <w:pPr>
        <w:tabs>
          <w:tab w:val="num" w:pos="1440"/>
        </w:tabs>
        <w:ind w:left="1440" w:hanging="360"/>
      </w:pPr>
      <w:rPr>
        <w:rFonts w:ascii="Symbol" w:hAnsi="Symbol" w:hint="default"/>
      </w:rPr>
    </w:lvl>
    <w:lvl w:ilvl="2" w:tplc="492A281E" w:tentative="1">
      <w:start w:val="1"/>
      <w:numFmt w:val="bullet"/>
      <w:lvlText w:val=""/>
      <w:lvlJc w:val="left"/>
      <w:pPr>
        <w:tabs>
          <w:tab w:val="num" w:pos="2160"/>
        </w:tabs>
        <w:ind w:left="2160" w:hanging="360"/>
      </w:pPr>
      <w:rPr>
        <w:rFonts w:ascii="Symbol" w:hAnsi="Symbol" w:hint="default"/>
      </w:rPr>
    </w:lvl>
    <w:lvl w:ilvl="3" w:tplc="73AACF40" w:tentative="1">
      <w:start w:val="1"/>
      <w:numFmt w:val="bullet"/>
      <w:lvlText w:val=""/>
      <w:lvlJc w:val="left"/>
      <w:pPr>
        <w:tabs>
          <w:tab w:val="num" w:pos="2880"/>
        </w:tabs>
        <w:ind w:left="2880" w:hanging="360"/>
      </w:pPr>
      <w:rPr>
        <w:rFonts w:ascii="Symbol" w:hAnsi="Symbol" w:hint="default"/>
      </w:rPr>
    </w:lvl>
    <w:lvl w:ilvl="4" w:tplc="752A3334" w:tentative="1">
      <w:start w:val="1"/>
      <w:numFmt w:val="bullet"/>
      <w:lvlText w:val=""/>
      <w:lvlJc w:val="left"/>
      <w:pPr>
        <w:tabs>
          <w:tab w:val="num" w:pos="3600"/>
        </w:tabs>
        <w:ind w:left="3600" w:hanging="360"/>
      </w:pPr>
      <w:rPr>
        <w:rFonts w:ascii="Symbol" w:hAnsi="Symbol" w:hint="default"/>
      </w:rPr>
    </w:lvl>
    <w:lvl w:ilvl="5" w:tplc="C5E8C88C" w:tentative="1">
      <w:start w:val="1"/>
      <w:numFmt w:val="bullet"/>
      <w:lvlText w:val=""/>
      <w:lvlJc w:val="left"/>
      <w:pPr>
        <w:tabs>
          <w:tab w:val="num" w:pos="4320"/>
        </w:tabs>
        <w:ind w:left="4320" w:hanging="360"/>
      </w:pPr>
      <w:rPr>
        <w:rFonts w:ascii="Symbol" w:hAnsi="Symbol" w:hint="default"/>
      </w:rPr>
    </w:lvl>
    <w:lvl w:ilvl="6" w:tplc="1A186D56" w:tentative="1">
      <w:start w:val="1"/>
      <w:numFmt w:val="bullet"/>
      <w:lvlText w:val=""/>
      <w:lvlJc w:val="left"/>
      <w:pPr>
        <w:tabs>
          <w:tab w:val="num" w:pos="5040"/>
        </w:tabs>
        <w:ind w:left="5040" w:hanging="360"/>
      </w:pPr>
      <w:rPr>
        <w:rFonts w:ascii="Symbol" w:hAnsi="Symbol" w:hint="default"/>
      </w:rPr>
    </w:lvl>
    <w:lvl w:ilvl="7" w:tplc="F4947362" w:tentative="1">
      <w:start w:val="1"/>
      <w:numFmt w:val="bullet"/>
      <w:lvlText w:val=""/>
      <w:lvlJc w:val="left"/>
      <w:pPr>
        <w:tabs>
          <w:tab w:val="num" w:pos="5760"/>
        </w:tabs>
        <w:ind w:left="5760" w:hanging="360"/>
      </w:pPr>
      <w:rPr>
        <w:rFonts w:ascii="Symbol" w:hAnsi="Symbol" w:hint="default"/>
      </w:rPr>
    </w:lvl>
    <w:lvl w:ilvl="8" w:tplc="EC70437A"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47E028A0"/>
    <w:multiLevelType w:val="hybridMultilevel"/>
    <w:tmpl w:val="B69889A0"/>
    <w:lvl w:ilvl="0" w:tplc="3536B2D0">
      <w:start w:val="1"/>
      <w:numFmt w:val="decimal"/>
      <w:lvlText w:val="%1."/>
      <w:lvlJc w:val="left"/>
      <w:pPr>
        <w:ind w:left="1211" w:hanging="360"/>
      </w:pPr>
      <w:rPr>
        <w:rFonts w:cs="+mn-cs" w:hint="default"/>
        <w:b/>
        <w:color w:val="000000"/>
        <w:sz w:val="18"/>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2" w15:restartNumberingAfterBreak="0">
    <w:nsid w:val="487D210D"/>
    <w:multiLevelType w:val="hybridMultilevel"/>
    <w:tmpl w:val="64604546"/>
    <w:lvl w:ilvl="0" w:tplc="0E16BF26">
      <w:start w:val="1"/>
      <w:numFmt w:val="bullet"/>
      <w:lvlText w:val=""/>
      <w:lvlJc w:val="left"/>
      <w:pPr>
        <w:tabs>
          <w:tab w:val="num" w:pos="720"/>
        </w:tabs>
        <w:ind w:left="720" w:hanging="360"/>
      </w:pPr>
      <w:rPr>
        <w:rFonts w:ascii="Symbol" w:hAnsi="Symbol" w:hint="default"/>
      </w:rPr>
    </w:lvl>
    <w:lvl w:ilvl="1" w:tplc="8D22F0BC" w:tentative="1">
      <w:start w:val="1"/>
      <w:numFmt w:val="bullet"/>
      <w:lvlText w:val=""/>
      <w:lvlJc w:val="left"/>
      <w:pPr>
        <w:tabs>
          <w:tab w:val="num" w:pos="1440"/>
        </w:tabs>
        <w:ind w:left="1440" w:hanging="360"/>
      </w:pPr>
      <w:rPr>
        <w:rFonts w:ascii="Symbol" w:hAnsi="Symbol" w:hint="default"/>
      </w:rPr>
    </w:lvl>
    <w:lvl w:ilvl="2" w:tplc="E754260A" w:tentative="1">
      <w:start w:val="1"/>
      <w:numFmt w:val="bullet"/>
      <w:lvlText w:val=""/>
      <w:lvlJc w:val="left"/>
      <w:pPr>
        <w:tabs>
          <w:tab w:val="num" w:pos="2160"/>
        </w:tabs>
        <w:ind w:left="2160" w:hanging="360"/>
      </w:pPr>
      <w:rPr>
        <w:rFonts w:ascii="Symbol" w:hAnsi="Symbol" w:hint="default"/>
      </w:rPr>
    </w:lvl>
    <w:lvl w:ilvl="3" w:tplc="BA1A077A" w:tentative="1">
      <w:start w:val="1"/>
      <w:numFmt w:val="bullet"/>
      <w:lvlText w:val=""/>
      <w:lvlJc w:val="left"/>
      <w:pPr>
        <w:tabs>
          <w:tab w:val="num" w:pos="2880"/>
        </w:tabs>
        <w:ind w:left="2880" w:hanging="360"/>
      </w:pPr>
      <w:rPr>
        <w:rFonts w:ascii="Symbol" w:hAnsi="Symbol" w:hint="default"/>
      </w:rPr>
    </w:lvl>
    <w:lvl w:ilvl="4" w:tplc="4D9271C6" w:tentative="1">
      <w:start w:val="1"/>
      <w:numFmt w:val="bullet"/>
      <w:lvlText w:val=""/>
      <w:lvlJc w:val="left"/>
      <w:pPr>
        <w:tabs>
          <w:tab w:val="num" w:pos="3600"/>
        </w:tabs>
        <w:ind w:left="3600" w:hanging="360"/>
      </w:pPr>
      <w:rPr>
        <w:rFonts w:ascii="Symbol" w:hAnsi="Symbol" w:hint="default"/>
      </w:rPr>
    </w:lvl>
    <w:lvl w:ilvl="5" w:tplc="2D2073DA" w:tentative="1">
      <w:start w:val="1"/>
      <w:numFmt w:val="bullet"/>
      <w:lvlText w:val=""/>
      <w:lvlJc w:val="left"/>
      <w:pPr>
        <w:tabs>
          <w:tab w:val="num" w:pos="4320"/>
        </w:tabs>
        <w:ind w:left="4320" w:hanging="360"/>
      </w:pPr>
      <w:rPr>
        <w:rFonts w:ascii="Symbol" w:hAnsi="Symbol" w:hint="default"/>
      </w:rPr>
    </w:lvl>
    <w:lvl w:ilvl="6" w:tplc="E87EAC08" w:tentative="1">
      <w:start w:val="1"/>
      <w:numFmt w:val="bullet"/>
      <w:lvlText w:val=""/>
      <w:lvlJc w:val="left"/>
      <w:pPr>
        <w:tabs>
          <w:tab w:val="num" w:pos="5040"/>
        </w:tabs>
        <w:ind w:left="5040" w:hanging="360"/>
      </w:pPr>
      <w:rPr>
        <w:rFonts w:ascii="Symbol" w:hAnsi="Symbol" w:hint="default"/>
      </w:rPr>
    </w:lvl>
    <w:lvl w:ilvl="7" w:tplc="3CEEF9DC" w:tentative="1">
      <w:start w:val="1"/>
      <w:numFmt w:val="bullet"/>
      <w:lvlText w:val=""/>
      <w:lvlJc w:val="left"/>
      <w:pPr>
        <w:tabs>
          <w:tab w:val="num" w:pos="5760"/>
        </w:tabs>
        <w:ind w:left="5760" w:hanging="360"/>
      </w:pPr>
      <w:rPr>
        <w:rFonts w:ascii="Symbol" w:hAnsi="Symbol" w:hint="default"/>
      </w:rPr>
    </w:lvl>
    <w:lvl w:ilvl="8" w:tplc="F17A563E"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488A15D0"/>
    <w:multiLevelType w:val="hybridMultilevel"/>
    <w:tmpl w:val="25AA4802"/>
    <w:lvl w:ilvl="0" w:tplc="CCF68658">
      <w:start w:val="1"/>
      <w:numFmt w:val="bullet"/>
      <w:lvlText w:val="•"/>
      <w:lvlJc w:val="left"/>
      <w:pPr>
        <w:tabs>
          <w:tab w:val="num" w:pos="720"/>
        </w:tabs>
        <w:ind w:left="720" w:hanging="360"/>
      </w:pPr>
      <w:rPr>
        <w:rFonts w:ascii="Arial" w:hAnsi="Arial" w:hint="default"/>
      </w:rPr>
    </w:lvl>
    <w:lvl w:ilvl="1" w:tplc="46B4BCA0" w:tentative="1">
      <w:start w:val="1"/>
      <w:numFmt w:val="bullet"/>
      <w:lvlText w:val="•"/>
      <w:lvlJc w:val="left"/>
      <w:pPr>
        <w:tabs>
          <w:tab w:val="num" w:pos="1440"/>
        </w:tabs>
        <w:ind w:left="1440" w:hanging="360"/>
      </w:pPr>
      <w:rPr>
        <w:rFonts w:ascii="Arial" w:hAnsi="Arial" w:hint="default"/>
      </w:rPr>
    </w:lvl>
    <w:lvl w:ilvl="2" w:tplc="E4B2FD72" w:tentative="1">
      <w:start w:val="1"/>
      <w:numFmt w:val="bullet"/>
      <w:lvlText w:val="•"/>
      <w:lvlJc w:val="left"/>
      <w:pPr>
        <w:tabs>
          <w:tab w:val="num" w:pos="2160"/>
        </w:tabs>
        <w:ind w:left="2160" w:hanging="360"/>
      </w:pPr>
      <w:rPr>
        <w:rFonts w:ascii="Arial" w:hAnsi="Arial" w:hint="default"/>
      </w:rPr>
    </w:lvl>
    <w:lvl w:ilvl="3" w:tplc="9F085CE6" w:tentative="1">
      <w:start w:val="1"/>
      <w:numFmt w:val="bullet"/>
      <w:lvlText w:val="•"/>
      <w:lvlJc w:val="left"/>
      <w:pPr>
        <w:tabs>
          <w:tab w:val="num" w:pos="2880"/>
        </w:tabs>
        <w:ind w:left="2880" w:hanging="360"/>
      </w:pPr>
      <w:rPr>
        <w:rFonts w:ascii="Arial" w:hAnsi="Arial" w:hint="default"/>
      </w:rPr>
    </w:lvl>
    <w:lvl w:ilvl="4" w:tplc="7CDC683E" w:tentative="1">
      <w:start w:val="1"/>
      <w:numFmt w:val="bullet"/>
      <w:lvlText w:val="•"/>
      <w:lvlJc w:val="left"/>
      <w:pPr>
        <w:tabs>
          <w:tab w:val="num" w:pos="3600"/>
        </w:tabs>
        <w:ind w:left="3600" w:hanging="360"/>
      </w:pPr>
      <w:rPr>
        <w:rFonts w:ascii="Arial" w:hAnsi="Arial" w:hint="default"/>
      </w:rPr>
    </w:lvl>
    <w:lvl w:ilvl="5" w:tplc="9612BD82" w:tentative="1">
      <w:start w:val="1"/>
      <w:numFmt w:val="bullet"/>
      <w:lvlText w:val="•"/>
      <w:lvlJc w:val="left"/>
      <w:pPr>
        <w:tabs>
          <w:tab w:val="num" w:pos="4320"/>
        </w:tabs>
        <w:ind w:left="4320" w:hanging="360"/>
      </w:pPr>
      <w:rPr>
        <w:rFonts w:ascii="Arial" w:hAnsi="Arial" w:hint="default"/>
      </w:rPr>
    </w:lvl>
    <w:lvl w:ilvl="6" w:tplc="9342CD0A" w:tentative="1">
      <w:start w:val="1"/>
      <w:numFmt w:val="bullet"/>
      <w:lvlText w:val="•"/>
      <w:lvlJc w:val="left"/>
      <w:pPr>
        <w:tabs>
          <w:tab w:val="num" w:pos="5040"/>
        </w:tabs>
        <w:ind w:left="5040" w:hanging="360"/>
      </w:pPr>
      <w:rPr>
        <w:rFonts w:ascii="Arial" w:hAnsi="Arial" w:hint="default"/>
      </w:rPr>
    </w:lvl>
    <w:lvl w:ilvl="7" w:tplc="8AE057C2" w:tentative="1">
      <w:start w:val="1"/>
      <w:numFmt w:val="bullet"/>
      <w:lvlText w:val="•"/>
      <w:lvlJc w:val="left"/>
      <w:pPr>
        <w:tabs>
          <w:tab w:val="num" w:pos="5760"/>
        </w:tabs>
        <w:ind w:left="5760" w:hanging="360"/>
      </w:pPr>
      <w:rPr>
        <w:rFonts w:ascii="Arial" w:hAnsi="Arial" w:hint="default"/>
      </w:rPr>
    </w:lvl>
    <w:lvl w:ilvl="8" w:tplc="395C03CA"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49131108"/>
    <w:multiLevelType w:val="singleLevel"/>
    <w:tmpl w:val="043850AC"/>
    <w:lvl w:ilvl="0">
      <w:start w:val="1"/>
      <w:numFmt w:val="bullet"/>
      <w:pStyle w:val="Bullet"/>
      <w:lvlText w:val=""/>
      <w:lvlJc w:val="left"/>
      <w:pPr>
        <w:tabs>
          <w:tab w:val="num" w:pos="927"/>
        </w:tabs>
        <w:ind w:left="924" w:hanging="357"/>
      </w:pPr>
      <w:rPr>
        <w:rFonts w:ascii="Symbol" w:hAnsi="Symbol" w:hint="default"/>
      </w:rPr>
    </w:lvl>
  </w:abstractNum>
  <w:abstractNum w:abstractNumId="55" w15:restartNumberingAfterBreak="0">
    <w:nsid w:val="4B0A7EA4"/>
    <w:multiLevelType w:val="hybridMultilevel"/>
    <w:tmpl w:val="7F48642E"/>
    <w:lvl w:ilvl="0" w:tplc="A7865ABC">
      <w:start w:val="1"/>
      <w:numFmt w:val="bullet"/>
      <w:lvlText w:val=""/>
      <w:lvlJc w:val="left"/>
      <w:pPr>
        <w:tabs>
          <w:tab w:val="num" w:pos="720"/>
        </w:tabs>
        <w:ind w:left="720" w:hanging="360"/>
      </w:pPr>
      <w:rPr>
        <w:rFonts w:ascii="Symbol" w:hAnsi="Symbol" w:hint="default"/>
      </w:rPr>
    </w:lvl>
    <w:lvl w:ilvl="1" w:tplc="5E925A82" w:tentative="1">
      <w:start w:val="1"/>
      <w:numFmt w:val="bullet"/>
      <w:lvlText w:val=""/>
      <w:lvlJc w:val="left"/>
      <w:pPr>
        <w:tabs>
          <w:tab w:val="num" w:pos="1440"/>
        </w:tabs>
        <w:ind w:left="1440" w:hanging="360"/>
      </w:pPr>
      <w:rPr>
        <w:rFonts w:ascii="Symbol" w:hAnsi="Symbol" w:hint="default"/>
      </w:rPr>
    </w:lvl>
    <w:lvl w:ilvl="2" w:tplc="9B267766" w:tentative="1">
      <w:start w:val="1"/>
      <w:numFmt w:val="bullet"/>
      <w:lvlText w:val=""/>
      <w:lvlJc w:val="left"/>
      <w:pPr>
        <w:tabs>
          <w:tab w:val="num" w:pos="2160"/>
        </w:tabs>
        <w:ind w:left="2160" w:hanging="360"/>
      </w:pPr>
      <w:rPr>
        <w:rFonts w:ascii="Symbol" w:hAnsi="Symbol" w:hint="default"/>
      </w:rPr>
    </w:lvl>
    <w:lvl w:ilvl="3" w:tplc="0ABE9AAA" w:tentative="1">
      <w:start w:val="1"/>
      <w:numFmt w:val="bullet"/>
      <w:lvlText w:val=""/>
      <w:lvlJc w:val="left"/>
      <w:pPr>
        <w:tabs>
          <w:tab w:val="num" w:pos="2880"/>
        </w:tabs>
        <w:ind w:left="2880" w:hanging="360"/>
      </w:pPr>
      <w:rPr>
        <w:rFonts w:ascii="Symbol" w:hAnsi="Symbol" w:hint="default"/>
      </w:rPr>
    </w:lvl>
    <w:lvl w:ilvl="4" w:tplc="FD487074" w:tentative="1">
      <w:start w:val="1"/>
      <w:numFmt w:val="bullet"/>
      <w:lvlText w:val=""/>
      <w:lvlJc w:val="left"/>
      <w:pPr>
        <w:tabs>
          <w:tab w:val="num" w:pos="3600"/>
        </w:tabs>
        <w:ind w:left="3600" w:hanging="360"/>
      </w:pPr>
      <w:rPr>
        <w:rFonts w:ascii="Symbol" w:hAnsi="Symbol" w:hint="default"/>
      </w:rPr>
    </w:lvl>
    <w:lvl w:ilvl="5" w:tplc="7638C39C" w:tentative="1">
      <w:start w:val="1"/>
      <w:numFmt w:val="bullet"/>
      <w:lvlText w:val=""/>
      <w:lvlJc w:val="left"/>
      <w:pPr>
        <w:tabs>
          <w:tab w:val="num" w:pos="4320"/>
        </w:tabs>
        <w:ind w:left="4320" w:hanging="360"/>
      </w:pPr>
      <w:rPr>
        <w:rFonts w:ascii="Symbol" w:hAnsi="Symbol" w:hint="default"/>
      </w:rPr>
    </w:lvl>
    <w:lvl w:ilvl="6" w:tplc="EF60F3DE" w:tentative="1">
      <w:start w:val="1"/>
      <w:numFmt w:val="bullet"/>
      <w:lvlText w:val=""/>
      <w:lvlJc w:val="left"/>
      <w:pPr>
        <w:tabs>
          <w:tab w:val="num" w:pos="5040"/>
        </w:tabs>
        <w:ind w:left="5040" w:hanging="360"/>
      </w:pPr>
      <w:rPr>
        <w:rFonts w:ascii="Symbol" w:hAnsi="Symbol" w:hint="default"/>
      </w:rPr>
    </w:lvl>
    <w:lvl w:ilvl="7" w:tplc="0FF8FACC" w:tentative="1">
      <w:start w:val="1"/>
      <w:numFmt w:val="bullet"/>
      <w:lvlText w:val=""/>
      <w:lvlJc w:val="left"/>
      <w:pPr>
        <w:tabs>
          <w:tab w:val="num" w:pos="5760"/>
        </w:tabs>
        <w:ind w:left="5760" w:hanging="360"/>
      </w:pPr>
      <w:rPr>
        <w:rFonts w:ascii="Symbol" w:hAnsi="Symbol" w:hint="default"/>
      </w:rPr>
    </w:lvl>
    <w:lvl w:ilvl="8" w:tplc="11AA1E7C" w:tentative="1">
      <w:start w:val="1"/>
      <w:numFmt w:val="bullet"/>
      <w:lvlText w:val=""/>
      <w:lvlJc w:val="left"/>
      <w:pPr>
        <w:tabs>
          <w:tab w:val="num" w:pos="6480"/>
        </w:tabs>
        <w:ind w:left="6480" w:hanging="360"/>
      </w:pPr>
      <w:rPr>
        <w:rFonts w:ascii="Symbol" w:hAnsi="Symbol" w:hint="default"/>
      </w:rPr>
    </w:lvl>
  </w:abstractNum>
  <w:abstractNum w:abstractNumId="56" w15:restartNumberingAfterBreak="0">
    <w:nsid w:val="4D591F43"/>
    <w:multiLevelType w:val="hybridMultilevel"/>
    <w:tmpl w:val="21AE9C2E"/>
    <w:lvl w:ilvl="0" w:tplc="26AE5DA2">
      <w:start w:val="1"/>
      <w:numFmt w:val="bullet"/>
      <w:lvlText w:val=""/>
      <w:lvlJc w:val="left"/>
      <w:pPr>
        <w:tabs>
          <w:tab w:val="num" w:pos="720"/>
        </w:tabs>
        <w:ind w:left="720" w:hanging="360"/>
      </w:pPr>
      <w:rPr>
        <w:rFonts w:ascii="Symbol" w:hAnsi="Symbol" w:hint="default"/>
      </w:rPr>
    </w:lvl>
    <w:lvl w:ilvl="1" w:tplc="ACEEBB7E" w:tentative="1">
      <w:start w:val="1"/>
      <w:numFmt w:val="bullet"/>
      <w:lvlText w:val=""/>
      <w:lvlJc w:val="left"/>
      <w:pPr>
        <w:tabs>
          <w:tab w:val="num" w:pos="1440"/>
        </w:tabs>
        <w:ind w:left="1440" w:hanging="360"/>
      </w:pPr>
      <w:rPr>
        <w:rFonts w:ascii="Symbol" w:hAnsi="Symbol" w:hint="default"/>
      </w:rPr>
    </w:lvl>
    <w:lvl w:ilvl="2" w:tplc="4A9E0A26" w:tentative="1">
      <w:start w:val="1"/>
      <w:numFmt w:val="bullet"/>
      <w:lvlText w:val=""/>
      <w:lvlJc w:val="left"/>
      <w:pPr>
        <w:tabs>
          <w:tab w:val="num" w:pos="2160"/>
        </w:tabs>
        <w:ind w:left="2160" w:hanging="360"/>
      </w:pPr>
      <w:rPr>
        <w:rFonts w:ascii="Symbol" w:hAnsi="Symbol" w:hint="default"/>
      </w:rPr>
    </w:lvl>
    <w:lvl w:ilvl="3" w:tplc="AD6E072C" w:tentative="1">
      <w:start w:val="1"/>
      <w:numFmt w:val="bullet"/>
      <w:lvlText w:val=""/>
      <w:lvlJc w:val="left"/>
      <w:pPr>
        <w:tabs>
          <w:tab w:val="num" w:pos="2880"/>
        </w:tabs>
        <w:ind w:left="2880" w:hanging="360"/>
      </w:pPr>
      <w:rPr>
        <w:rFonts w:ascii="Symbol" w:hAnsi="Symbol" w:hint="default"/>
      </w:rPr>
    </w:lvl>
    <w:lvl w:ilvl="4" w:tplc="A3846710" w:tentative="1">
      <w:start w:val="1"/>
      <w:numFmt w:val="bullet"/>
      <w:lvlText w:val=""/>
      <w:lvlJc w:val="left"/>
      <w:pPr>
        <w:tabs>
          <w:tab w:val="num" w:pos="3600"/>
        </w:tabs>
        <w:ind w:left="3600" w:hanging="360"/>
      </w:pPr>
      <w:rPr>
        <w:rFonts w:ascii="Symbol" w:hAnsi="Symbol" w:hint="default"/>
      </w:rPr>
    </w:lvl>
    <w:lvl w:ilvl="5" w:tplc="4E4C18D4" w:tentative="1">
      <w:start w:val="1"/>
      <w:numFmt w:val="bullet"/>
      <w:lvlText w:val=""/>
      <w:lvlJc w:val="left"/>
      <w:pPr>
        <w:tabs>
          <w:tab w:val="num" w:pos="4320"/>
        </w:tabs>
        <w:ind w:left="4320" w:hanging="360"/>
      </w:pPr>
      <w:rPr>
        <w:rFonts w:ascii="Symbol" w:hAnsi="Symbol" w:hint="default"/>
      </w:rPr>
    </w:lvl>
    <w:lvl w:ilvl="6" w:tplc="0144DC14" w:tentative="1">
      <w:start w:val="1"/>
      <w:numFmt w:val="bullet"/>
      <w:lvlText w:val=""/>
      <w:lvlJc w:val="left"/>
      <w:pPr>
        <w:tabs>
          <w:tab w:val="num" w:pos="5040"/>
        </w:tabs>
        <w:ind w:left="5040" w:hanging="360"/>
      </w:pPr>
      <w:rPr>
        <w:rFonts w:ascii="Symbol" w:hAnsi="Symbol" w:hint="default"/>
      </w:rPr>
    </w:lvl>
    <w:lvl w:ilvl="7" w:tplc="8F808516" w:tentative="1">
      <w:start w:val="1"/>
      <w:numFmt w:val="bullet"/>
      <w:lvlText w:val=""/>
      <w:lvlJc w:val="left"/>
      <w:pPr>
        <w:tabs>
          <w:tab w:val="num" w:pos="5760"/>
        </w:tabs>
        <w:ind w:left="5760" w:hanging="360"/>
      </w:pPr>
      <w:rPr>
        <w:rFonts w:ascii="Symbol" w:hAnsi="Symbol" w:hint="default"/>
      </w:rPr>
    </w:lvl>
    <w:lvl w:ilvl="8" w:tplc="FBAC9B38"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4D8936C8"/>
    <w:multiLevelType w:val="hybridMultilevel"/>
    <w:tmpl w:val="8C7CD6A6"/>
    <w:lvl w:ilvl="0" w:tplc="5838E552">
      <w:start w:val="1"/>
      <w:numFmt w:val="bullet"/>
      <w:lvlText w:val=""/>
      <w:lvlJc w:val="left"/>
      <w:pPr>
        <w:ind w:left="1620" w:hanging="360"/>
      </w:pPr>
      <w:rPr>
        <w:rFonts w:ascii="Symbol" w:hAnsi="Symbol" w:hint="default"/>
      </w:rPr>
    </w:lvl>
    <w:lvl w:ilvl="1" w:tplc="FC96AA0A" w:tentative="1">
      <w:start w:val="1"/>
      <w:numFmt w:val="bullet"/>
      <w:lvlText w:val="o"/>
      <w:lvlJc w:val="left"/>
      <w:pPr>
        <w:ind w:left="2340" w:hanging="360"/>
      </w:pPr>
      <w:rPr>
        <w:rFonts w:ascii="Courier New" w:hAnsi="Courier New" w:cs="Courier New" w:hint="default"/>
      </w:rPr>
    </w:lvl>
    <w:lvl w:ilvl="2" w:tplc="C31A3B60" w:tentative="1">
      <w:start w:val="1"/>
      <w:numFmt w:val="bullet"/>
      <w:lvlText w:val=""/>
      <w:lvlJc w:val="left"/>
      <w:pPr>
        <w:ind w:left="3060" w:hanging="360"/>
      </w:pPr>
      <w:rPr>
        <w:rFonts w:ascii="Wingdings" w:hAnsi="Wingdings" w:hint="default"/>
      </w:rPr>
    </w:lvl>
    <w:lvl w:ilvl="3" w:tplc="1ED0940C" w:tentative="1">
      <w:start w:val="1"/>
      <w:numFmt w:val="bullet"/>
      <w:lvlText w:val=""/>
      <w:lvlJc w:val="left"/>
      <w:pPr>
        <w:ind w:left="3780" w:hanging="360"/>
      </w:pPr>
      <w:rPr>
        <w:rFonts w:ascii="Symbol" w:hAnsi="Symbol" w:hint="default"/>
      </w:rPr>
    </w:lvl>
    <w:lvl w:ilvl="4" w:tplc="3E26CCF6" w:tentative="1">
      <w:start w:val="1"/>
      <w:numFmt w:val="bullet"/>
      <w:lvlText w:val="o"/>
      <w:lvlJc w:val="left"/>
      <w:pPr>
        <w:ind w:left="4500" w:hanging="360"/>
      </w:pPr>
      <w:rPr>
        <w:rFonts w:ascii="Courier New" w:hAnsi="Courier New" w:cs="Courier New" w:hint="default"/>
      </w:rPr>
    </w:lvl>
    <w:lvl w:ilvl="5" w:tplc="B3E4E0AA" w:tentative="1">
      <w:start w:val="1"/>
      <w:numFmt w:val="bullet"/>
      <w:lvlText w:val=""/>
      <w:lvlJc w:val="left"/>
      <w:pPr>
        <w:ind w:left="5220" w:hanging="360"/>
      </w:pPr>
      <w:rPr>
        <w:rFonts w:ascii="Wingdings" w:hAnsi="Wingdings" w:hint="default"/>
      </w:rPr>
    </w:lvl>
    <w:lvl w:ilvl="6" w:tplc="84F086BE" w:tentative="1">
      <w:start w:val="1"/>
      <w:numFmt w:val="bullet"/>
      <w:lvlText w:val=""/>
      <w:lvlJc w:val="left"/>
      <w:pPr>
        <w:ind w:left="5940" w:hanging="360"/>
      </w:pPr>
      <w:rPr>
        <w:rFonts w:ascii="Symbol" w:hAnsi="Symbol" w:hint="default"/>
      </w:rPr>
    </w:lvl>
    <w:lvl w:ilvl="7" w:tplc="8878023A" w:tentative="1">
      <w:start w:val="1"/>
      <w:numFmt w:val="bullet"/>
      <w:lvlText w:val="o"/>
      <w:lvlJc w:val="left"/>
      <w:pPr>
        <w:ind w:left="6660" w:hanging="360"/>
      </w:pPr>
      <w:rPr>
        <w:rFonts w:ascii="Courier New" w:hAnsi="Courier New" w:cs="Courier New" w:hint="default"/>
      </w:rPr>
    </w:lvl>
    <w:lvl w:ilvl="8" w:tplc="CC76532E" w:tentative="1">
      <w:start w:val="1"/>
      <w:numFmt w:val="bullet"/>
      <w:lvlText w:val=""/>
      <w:lvlJc w:val="left"/>
      <w:pPr>
        <w:ind w:left="7380" w:hanging="360"/>
      </w:pPr>
      <w:rPr>
        <w:rFonts w:ascii="Wingdings" w:hAnsi="Wingdings" w:hint="default"/>
      </w:rPr>
    </w:lvl>
  </w:abstractNum>
  <w:abstractNum w:abstractNumId="58" w15:restartNumberingAfterBreak="0">
    <w:nsid w:val="4E5F4577"/>
    <w:multiLevelType w:val="hybridMultilevel"/>
    <w:tmpl w:val="31469934"/>
    <w:lvl w:ilvl="0" w:tplc="0F58DE08">
      <w:start w:val="1"/>
      <w:numFmt w:val="decimal"/>
      <w:lvlText w:val="%1."/>
      <w:lvlJc w:val="left"/>
      <w:pPr>
        <w:tabs>
          <w:tab w:val="num" w:pos="720"/>
        </w:tabs>
        <w:ind w:left="720" w:hanging="360"/>
      </w:pPr>
    </w:lvl>
    <w:lvl w:ilvl="1" w:tplc="8AF8F0D4" w:tentative="1">
      <w:start w:val="1"/>
      <w:numFmt w:val="decimal"/>
      <w:lvlText w:val="%2."/>
      <w:lvlJc w:val="left"/>
      <w:pPr>
        <w:tabs>
          <w:tab w:val="num" w:pos="1440"/>
        </w:tabs>
        <w:ind w:left="1440" w:hanging="360"/>
      </w:pPr>
    </w:lvl>
    <w:lvl w:ilvl="2" w:tplc="9EB2B778" w:tentative="1">
      <w:start w:val="1"/>
      <w:numFmt w:val="decimal"/>
      <w:lvlText w:val="%3."/>
      <w:lvlJc w:val="left"/>
      <w:pPr>
        <w:tabs>
          <w:tab w:val="num" w:pos="2160"/>
        </w:tabs>
        <w:ind w:left="2160" w:hanging="360"/>
      </w:pPr>
    </w:lvl>
    <w:lvl w:ilvl="3" w:tplc="29306FBA" w:tentative="1">
      <w:start w:val="1"/>
      <w:numFmt w:val="decimal"/>
      <w:lvlText w:val="%4."/>
      <w:lvlJc w:val="left"/>
      <w:pPr>
        <w:tabs>
          <w:tab w:val="num" w:pos="2880"/>
        </w:tabs>
        <w:ind w:left="2880" w:hanging="360"/>
      </w:pPr>
    </w:lvl>
    <w:lvl w:ilvl="4" w:tplc="9F342422" w:tentative="1">
      <w:start w:val="1"/>
      <w:numFmt w:val="decimal"/>
      <w:lvlText w:val="%5."/>
      <w:lvlJc w:val="left"/>
      <w:pPr>
        <w:tabs>
          <w:tab w:val="num" w:pos="3600"/>
        </w:tabs>
        <w:ind w:left="3600" w:hanging="360"/>
      </w:pPr>
    </w:lvl>
    <w:lvl w:ilvl="5" w:tplc="7F6E3D98" w:tentative="1">
      <w:start w:val="1"/>
      <w:numFmt w:val="decimal"/>
      <w:lvlText w:val="%6."/>
      <w:lvlJc w:val="left"/>
      <w:pPr>
        <w:tabs>
          <w:tab w:val="num" w:pos="4320"/>
        </w:tabs>
        <w:ind w:left="4320" w:hanging="360"/>
      </w:pPr>
    </w:lvl>
    <w:lvl w:ilvl="6" w:tplc="59B27C06" w:tentative="1">
      <w:start w:val="1"/>
      <w:numFmt w:val="decimal"/>
      <w:lvlText w:val="%7."/>
      <w:lvlJc w:val="left"/>
      <w:pPr>
        <w:tabs>
          <w:tab w:val="num" w:pos="5040"/>
        </w:tabs>
        <w:ind w:left="5040" w:hanging="360"/>
      </w:pPr>
    </w:lvl>
    <w:lvl w:ilvl="7" w:tplc="66321E3E" w:tentative="1">
      <w:start w:val="1"/>
      <w:numFmt w:val="decimal"/>
      <w:lvlText w:val="%8."/>
      <w:lvlJc w:val="left"/>
      <w:pPr>
        <w:tabs>
          <w:tab w:val="num" w:pos="5760"/>
        </w:tabs>
        <w:ind w:left="5760" w:hanging="360"/>
      </w:pPr>
    </w:lvl>
    <w:lvl w:ilvl="8" w:tplc="98F0B8C2" w:tentative="1">
      <w:start w:val="1"/>
      <w:numFmt w:val="decimal"/>
      <w:lvlText w:val="%9."/>
      <w:lvlJc w:val="left"/>
      <w:pPr>
        <w:tabs>
          <w:tab w:val="num" w:pos="6480"/>
        </w:tabs>
        <w:ind w:left="6480" w:hanging="360"/>
      </w:pPr>
    </w:lvl>
  </w:abstractNum>
  <w:abstractNum w:abstractNumId="59" w15:restartNumberingAfterBreak="0">
    <w:nsid w:val="50C60BFD"/>
    <w:multiLevelType w:val="hybridMultilevel"/>
    <w:tmpl w:val="59FEF274"/>
    <w:lvl w:ilvl="0" w:tplc="E7BEFAD6">
      <w:start w:val="1"/>
      <w:numFmt w:val="bullet"/>
      <w:lvlText w:val="•"/>
      <w:lvlJc w:val="left"/>
      <w:pPr>
        <w:tabs>
          <w:tab w:val="num" w:pos="720"/>
        </w:tabs>
        <w:ind w:left="720" w:hanging="360"/>
      </w:pPr>
      <w:rPr>
        <w:rFonts w:ascii="Arial" w:hAnsi="Arial" w:hint="default"/>
      </w:rPr>
    </w:lvl>
    <w:lvl w:ilvl="1" w:tplc="7E109C6A" w:tentative="1">
      <w:start w:val="1"/>
      <w:numFmt w:val="bullet"/>
      <w:lvlText w:val="•"/>
      <w:lvlJc w:val="left"/>
      <w:pPr>
        <w:tabs>
          <w:tab w:val="num" w:pos="1440"/>
        </w:tabs>
        <w:ind w:left="1440" w:hanging="360"/>
      </w:pPr>
      <w:rPr>
        <w:rFonts w:ascii="Arial" w:hAnsi="Arial" w:hint="default"/>
      </w:rPr>
    </w:lvl>
    <w:lvl w:ilvl="2" w:tplc="22E88D0C" w:tentative="1">
      <w:start w:val="1"/>
      <w:numFmt w:val="bullet"/>
      <w:lvlText w:val="•"/>
      <w:lvlJc w:val="left"/>
      <w:pPr>
        <w:tabs>
          <w:tab w:val="num" w:pos="2160"/>
        </w:tabs>
        <w:ind w:left="2160" w:hanging="360"/>
      </w:pPr>
      <w:rPr>
        <w:rFonts w:ascii="Arial" w:hAnsi="Arial" w:hint="default"/>
      </w:rPr>
    </w:lvl>
    <w:lvl w:ilvl="3" w:tplc="7122A90A" w:tentative="1">
      <w:start w:val="1"/>
      <w:numFmt w:val="bullet"/>
      <w:lvlText w:val="•"/>
      <w:lvlJc w:val="left"/>
      <w:pPr>
        <w:tabs>
          <w:tab w:val="num" w:pos="2880"/>
        </w:tabs>
        <w:ind w:left="2880" w:hanging="360"/>
      </w:pPr>
      <w:rPr>
        <w:rFonts w:ascii="Arial" w:hAnsi="Arial" w:hint="default"/>
      </w:rPr>
    </w:lvl>
    <w:lvl w:ilvl="4" w:tplc="73503486" w:tentative="1">
      <w:start w:val="1"/>
      <w:numFmt w:val="bullet"/>
      <w:lvlText w:val="•"/>
      <w:lvlJc w:val="left"/>
      <w:pPr>
        <w:tabs>
          <w:tab w:val="num" w:pos="3600"/>
        </w:tabs>
        <w:ind w:left="3600" w:hanging="360"/>
      </w:pPr>
      <w:rPr>
        <w:rFonts w:ascii="Arial" w:hAnsi="Arial" w:hint="default"/>
      </w:rPr>
    </w:lvl>
    <w:lvl w:ilvl="5" w:tplc="5C0CC768" w:tentative="1">
      <w:start w:val="1"/>
      <w:numFmt w:val="bullet"/>
      <w:lvlText w:val="•"/>
      <w:lvlJc w:val="left"/>
      <w:pPr>
        <w:tabs>
          <w:tab w:val="num" w:pos="4320"/>
        </w:tabs>
        <w:ind w:left="4320" w:hanging="360"/>
      </w:pPr>
      <w:rPr>
        <w:rFonts w:ascii="Arial" w:hAnsi="Arial" w:hint="default"/>
      </w:rPr>
    </w:lvl>
    <w:lvl w:ilvl="6" w:tplc="8F54083E" w:tentative="1">
      <w:start w:val="1"/>
      <w:numFmt w:val="bullet"/>
      <w:lvlText w:val="•"/>
      <w:lvlJc w:val="left"/>
      <w:pPr>
        <w:tabs>
          <w:tab w:val="num" w:pos="5040"/>
        </w:tabs>
        <w:ind w:left="5040" w:hanging="360"/>
      </w:pPr>
      <w:rPr>
        <w:rFonts w:ascii="Arial" w:hAnsi="Arial" w:hint="default"/>
      </w:rPr>
    </w:lvl>
    <w:lvl w:ilvl="7" w:tplc="89F05306" w:tentative="1">
      <w:start w:val="1"/>
      <w:numFmt w:val="bullet"/>
      <w:lvlText w:val="•"/>
      <w:lvlJc w:val="left"/>
      <w:pPr>
        <w:tabs>
          <w:tab w:val="num" w:pos="5760"/>
        </w:tabs>
        <w:ind w:left="5760" w:hanging="360"/>
      </w:pPr>
      <w:rPr>
        <w:rFonts w:ascii="Arial" w:hAnsi="Arial" w:hint="default"/>
      </w:rPr>
    </w:lvl>
    <w:lvl w:ilvl="8" w:tplc="76809DA0"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0C60F70"/>
    <w:multiLevelType w:val="hybridMultilevel"/>
    <w:tmpl w:val="5F3E38C4"/>
    <w:lvl w:ilvl="0" w:tplc="C1546244">
      <w:start w:val="4"/>
      <w:numFmt w:val="bullet"/>
      <w:lvlText w:val="-"/>
      <w:lvlJc w:val="left"/>
      <w:pPr>
        <w:ind w:left="1110" w:hanging="360"/>
      </w:pPr>
      <w:rPr>
        <w:rFonts w:ascii="Times New Roman" w:eastAsia="Times New Roman" w:hAnsi="Times New Roman" w:cs="Times New Roman"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61" w15:restartNumberingAfterBreak="0">
    <w:nsid w:val="52345C31"/>
    <w:multiLevelType w:val="multilevel"/>
    <w:tmpl w:val="2940EBE6"/>
    <w:lvl w:ilvl="0">
      <w:start w:val="1"/>
      <w:numFmt w:val="decimal"/>
      <w:lvlText w:val="%1."/>
      <w:lvlJc w:val="left"/>
      <w:pPr>
        <w:ind w:left="720" w:hanging="360"/>
      </w:pPr>
      <w:rPr>
        <w:rFonts w:hint="default"/>
      </w:rPr>
    </w:lvl>
    <w:lvl w:ilvl="1">
      <w:start w:val="9"/>
      <w:numFmt w:val="decimal"/>
      <w:isLgl/>
      <w:lvlText w:val="%1.%2."/>
      <w:lvlJc w:val="left"/>
      <w:pPr>
        <w:ind w:left="1382" w:hanging="360"/>
      </w:pPr>
      <w:rPr>
        <w:rFonts w:hint="default"/>
      </w:rPr>
    </w:lvl>
    <w:lvl w:ilvl="2">
      <w:start w:val="1"/>
      <w:numFmt w:val="decimal"/>
      <w:isLgl/>
      <w:lvlText w:val="%1.%2.%3."/>
      <w:lvlJc w:val="left"/>
      <w:pPr>
        <w:ind w:left="2404" w:hanging="720"/>
      </w:pPr>
      <w:rPr>
        <w:rFonts w:hint="default"/>
      </w:rPr>
    </w:lvl>
    <w:lvl w:ilvl="3">
      <w:start w:val="1"/>
      <w:numFmt w:val="decimal"/>
      <w:isLgl/>
      <w:lvlText w:val="%1.%2.%3.%4."/>
      <w:lvlJc w:val="left"/>
      <w:pPr>
        <w:ind w:left="3066" w:hanging="720"/>
      </w:pPr>
      <w:rPr>
        <w:rFonts w:hint="default"/>
      </w:rPr>
    </w:lvl>
    <w:lvl w:ilvl="4">
      <w:start w:val="1"/>
      <w:numFmt w:val="decimal"/>
      <w:isLgl/>
      <w:lvlText w:val="%1.%2.%3.%4.%5."/>
      <w:lvlJc w:val="left"/>
      <w:pPr>
        <w:ind w:left="3728" w:hanging="720"/>
      </w:pPr>
      <w:rPr>
        <w:rFonts w:hint="default"/>
      </w:rPr>
    </w:lvl>
    <w:lvl w:ilvl="5">
      <w:start w:val="1"/>
      <w:numFmt w:val="decimal"/>
      <w:isLgl/>
      <w:lvlText w:val="%1.%2.%3.%4.%5.%6."/>
      <w:lvlJc w:val="left"/>
      <w:pPr>
        <w:ind w:left="4750" w:hanging="1080"/>
      </w:pPr>
      <w:rPr>
        <w:rFonts w:hint="default"/>
      </w:rPr>
    </w:lvl>
    <w:lvl w:ilvl="6">
      <w:start w:val="1"/>
      <w:numFmt w:val="decimal"/>
      <w:isLgl/>
      <w:lvlText w:val="%1.%2.%3.%4.%5.%6.%7."/>
      <w:lvlJc w:val="left"/>
      <w:pPr>
        <w:ind w:left="5412" w:hanging="1080"/>
      </w:pPr>
      <w:rPr>
        <w:rFonts w:hint="default"/>
      </w:rPr>
    </w:lvl>
    <w:lvl w:ilvl="7">
      <w:start w:val="1"/>
      <w:numFmt w:val="decimal"/>
      <w:isLgl/>
      <w:lvlText w:val="%1.%2.%3.%4.%5.%6.%7.%8."/>
      <w:lvlJc w:val="left"/>
      <w:pPr>
        <w:ind w:left="6074" w:hanging="1080"/>
      </w:pPr>
      <w:rPr>
        <w:rFonts w:hint="default"/>
      </w:rPr>
    </w:lvl>
    <w:lvl w:ilvl="8">
      <w:start w:val="1"/>
      <w:numFmt w:val="decimal"/>
      <w:isLgl/>
      <w:lvlText w:val="%1.%2.%3.%4.%5.%6.%7.%8.%9."/>
      <w:lvlJc w:val="left"/>
      <w:pPr>
        <w:ind w:left="7096" w:hanging="1440"/>
      </w:pPr>
      <w:rPr>
        <w:rFonts w:hint="default"/>
      </w:rPr>
    </w:lvl>
  </w:abstractNum>
  <w:abstractNum w:abstractNumId="62" w15:restartNumberingAfterBreak="0">
    <w:nsid w:val="530C2D38"/>
    <w:multiLevelType w:val="hybridMultilevel"/>
    <w:tmpl w:val="0F36E25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3" w15:restartNumberingAfterBreak="0">
    <w:nsid w:val="53745996"/>
    <w:multiLevelType w:val="hybridMultilevel"/>
    <w:tmpl w:val="5536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4587D16"/>
    <w:multiLevelType w:val="hybridMultilevel"/>
    <w:tmpl w:val="FEDCEC50"/>
    <w:lvl w:ilvl="0" w:tplc="4DBA4ECE">
      <w:start w:val="1"/>
      <w:numFmt w:val="bullet"/>
      <w:lvlText w:val=""/>
      <w:lvlJc w:val="left"/>
      <w:pPr>
        <w:tabs>
          <w:tab w:val="num" w:pos="720"/>
        </w:tabs>
        <w:ind w:left="720" w:hanging="360"/>
      </w:pPr>
      <w:rPr>
        <w:rFonts w:ascii="Symbol" w:hAnsi="Symbol" w:hint="default"/>
      </w:rPr>
    </w:lvl>
    <w:lvl w:ilvl="1" w:tplc="A268FF98" w:tentative="1">
      <w:start w:val="1"/>
      <w:numFmt w:val="bullet"/>
      <w:lvlText w:val=""/>
      <w:lvlJc w:val="left"/>
      <w:pPr>
        <w:tabs>
          <w:tab w:val="num" w:pos="1440"/>
        </w:tabs>
        <w:ind w:left="1440" w:hanging="360"/>
      </w:pPr>
      <w:rPr>
        <w:rFonts w:ascii="Symbol" w:hAnsi="Symbol" w:hint="default"/>
      </w:rPr>
    </w:lvl>
    <w:lvl w:ilvl="2" w:tplc="F8C40EA8" w:tentative="1">
      <w:start w:val="1"/>
      <w:numFmt w:val="bullet"/>
      <w:lvlText w:val=""/>
      <w:lvlJc w:val="left"/>
      <w:pPr>
        <w:tabs>
          <w:tab w:val="num" w:pos="2160"/>
        </w:tabs>
        <w:ind w:left="2160" w:hanging="360"/>
      </w:pPr>
      <w:rPr>
        <w:rFonts w:ascii="Symbol" w:hAnsi="Symbol" w:hint="default"/>
      </w:rPr>
    </w:lvl>
    <w:lvl w:ilvl="3" w:tplc="9084BE02" w:tentative="1">
      <w:start w:val="1"/>
      <w:numFmt w:val="bullet"/>
      <w:lvlText w:val=""/>
      <w:lvlJc w:val="left"/>
      <w:pPr>
        <w:tabs>
          <w:tab w:val="num" w:pos="2880"/>
        </w:tabs>
        <w:ind w:left="2880" w:hanging="360"/>
      </w:pPr>
      <w:rPr>
        <w:rFonts w:ascii="Symbol" w:hAnsi="Symbol" w:hint="default"/>
      </w:rPr>
    </w:lvl>
    <w:lvl w:ilvl="4" w:tplc="0A826AF0" w:tentative="1">
      <w:start w:val="1"/>
      <w:numFmt w:val="bullet"/>
      <w:lvlText w:val=""/>
      <w:lvlJc w:val="left"/>
      <w:pPr>
        <w:tabs>
          <w:tab w:val="num" w:pos="3600"/>
        </w:tabs>
        <w:ind w:left="3600" w:hanging="360"/>
      </w:pPr>
      <w:rPr>
        <w:rFonts w:ascii="Symbol" w:hAnsi="Symbol" w:hint="default"/>
      </w:rPr>
    </w:lvl>
    <w:lvl w:ilvl="5" w:tplc="D85CF2BA" w:tentative="1">
      <w:start w:val="1"/>
      <w:numFmt w:val="bullet"/>
      <w:lvlText w:val=""/>
      <w:lvlJc w:val="left"/>
      <w:pPr>
        <w:tabs>
          <w:tab w:val="num" w:pos="4320"/>
        </w:tabs>
        <w:ind w:left="4320" w:hanging="360"/>
      </w:pPr>
      <w:rPr>
        <w:rFonts w:ascii="Symbol" w:hAnsi="Symbol" w:hint="default"/>
      </w:rPr>
    </w:lvl>
    <w:lvl w:ilvl="6" w:tplc="622A6DF4" w:tentative="1">
      <w:start w:val="1"/>
      <w:numFmt w:val="bullet"/>
      <w:lvlText w:val=""/>
      <w:lvlJc w:val="left"/>
      <w:pPr>
        <w:tabs>
          <w:tab w:val="num" w:pos="5040"/>
        </w:tabs>
        <w:ind w:left="5040" w:hanging="360"/>
      </w:pPr>
      <w:rPr>
        <w:rFonts w:ascii="Symbol" w:hAnsi="Symbol" w:hint="default"/>
      </w:rPr>
    </w:lvl>
    <w:lvl w:ilvl="7" w:tplc="903CE794" w:tentative="1">
      <w:start w:val="1"/>
      <w:numFmt w:val="bullet"/>
      <w:lvlText w:val=""/>
      <w:lvlJc w:val="left"/>
      <w:pPr>
        <w:tabs>
          <w:tab w:val="num" w:pos="5760"/>
        </w:tabs>
        <w:ind w:left="5760" w:hanging="360"/>
      </w:pPr>
      <w:rPr>
        <w:rFonts w:ascii="Symbol" w:hAnsi="Symbol" w:hint="default"/>
      </w:rPr>
    </w:lvl>
    <w:lvl w:ilvl="8" w:tplc="D48A5238"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54894E0D"/>
    <w:multiLevelType w:val="hybridMultilevel"/>
    <w:tmpl w:val="2BC0EC60"/>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66" w15:restartNumberingAfterBreak="0">
    <w:nsid w:val="54C8313A"/>
    <w:multiLevelType w:val="multilevel"/>
    <w:tmpl w:val="6178C242"/>
    <w:lvl w:ilvl="0">
      <w:start w:val="1"/>
      <w:numFmt w:val="decimal"/>
      <w:lvlText w:val="%1."/>
      <w:lvlJc w:val="left"/>
      <w:pPr>
        <w:ind w:left="1080" w:hanging="360"/>
      </w:pPr>
      <w:rPr>
        <w:rFonts w:hint="default"/>
      </w:rPr>
    </w:lvl>
    <w:lvl w:ilvl="1">
      <w:start w:val="9"/>
      <w:numFmt w:val="decimal"/>
      <w:isLgl/>
      <w:lvlText w:val="%1.%2."/>
      <w:lvlJc w:val="left"/>
      <w:pPr>
        <w:ind w:left="1382" w:hanging="360"/>
      </w:pPr>
      <w:rPr>
        <w:rFonts w:hint="default"/>
      </w:rPr>
    </w:lvl>
    <w:lvl w:ilvl="2">
      <w:start w:val="1"/>
      <w:numFmt w:val="decimal"/>
      <w:isLgl/>
      <w:lvlText w:val="%1.%2.%3."/>
      <w:lvlJc w:val="left"/>
      <w:pPr>
        <w:ind w:left="2044" w:hanging="720"/>
      </w:pPr>
      <w:rPr>
        <w:rFonts w:hint="default"/>
      </w:rPr>
    </w:lvl>
    <w:lvl w:ilvl="3">
      <w:start w:val="1"/>
      <w:numFmt w:val="decimal"/>
      <w:isLgl/>
      <w:lvlText w:val="%1.%2.%3.%4."/>
      <w:lvlJc w:val="left"/>
      <w:pPr>
        <w:ind w:left="2346" w:hanging="720"/>
      </w:pPr>
      <w:rPr>
        <w:rFonts w:hint="default"/>
      </w:rPr>
    </w:lvl>
    <w:lvl w:ilvl="4">
      <w:start w:val="1"/>
      <w:numFmt w:val="decimal"/>
      <w:isLgl/>
      <w:lvlText w:val="%1.%2.%3.%4.%5."/>
      <w:lvlJc w:val="left"/>
      <w:pPr>
        <w:ind w:left="2648" w:hanging="72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12" w:hanging="1080"/>
      </w:pPr>
      <w:rPr>
        <w:rFonts w:hint="default"/>
      </w:rPr>
    </w:lvl>
    <w:lvl w:ilvl="7">
      <w:start w:val="1"/>
      <w:numFmt w:val="decimal"/>
      <w:isLgl/>
      <w:lvlText w:val="%1.%2.%3.%4.%5.%6.%7.%8."/>
      <w:lvlJc w:val="left"/>
      <w:pPr>
        <w:ind w:left="3914" w:hanging="1080"/>
      </w:pPr>
      <w:rPr>
        <w:rFonts w:hint="default"/>
      </w:rPr>
    </w:lvl>
    <w:lvl w:ilvl="8">
      <w:start w:val="1"/>
      <w:numFmt w:val="decimal"/>
      <w:isLgl/>
      <w:lvlText w:val="%1.%2.%3.%4.%5.%6.%7.%8.%9."/>
      <w:lvlJc w:val="left"/>
      <w:pPr>
        <w:ind w:left="4576" w:hanging="1440"/>
      </w:pPr>
      <w:rPr>
        <w:rFonts w:hint="default"/>
      </w:rPr>
    </w:lvl>
  </w:abstractNum>
  <w:abstractNum w:abstractNumId="67" w15:restartNumberingAfterBreak="0">
    <w:nsid w:val="56525E53"/>
    <w:multiLevelType w:val="hybridMultilevel"/>
    <w:tmpl w:val="C4A80FA6"/>
    <w:lvl w:ilvl="0" w:tplc="B26C516A">
      <w:start w:val="1"/>
      <w:numFmt w:val="bullet"/>
      <w:lvlText w:val="•"/>
      <w:lvlJc w:val="left"/>
      <w:pPr>
        <w:tabs>
          <w:tab w:val="num" w:pos="720"/>
        </w:tabs>
        <w:ind w:left="720" w:hanging="360"/>
      </w:pPr>
      <w:rPr>
        <w:rFonts w:ascii="Arial" w:hAnsi="Arial" w:hint="default"/>
      </w:rPr>
    </w:lvl>
    <w:lvl w:ilvl="1" w:tplc="DDE6591A" w:tentative="1">
      <w:start w:val="1"/>
      <w:numFmt w:val="bullet"/>
      <w:lvlText w:val="•"/>
      <w:lvlJc w:val="left"/>
      <w:pPr>
        <w:tabs>
          <w:tab w:val="num" w:pos="1440"/>
        </w:tabs>
        <w:ind w:left="1440" w:hanging="360"/>
      </w:pPr>
      <w:rPr>
        <w:rFonts w:ascii="Arial" w:hAnsi="Arial" w:hint="default"/>
      </w:rPr>
    </w:lvl>
    <w:lvl w:ilvl="2" w:tplc="CAB2A046" w:tentative="1">
      <w:start w:val="1"/>
      <w:numFmt w:val="bullet"/>
      <w:lvlText w:val="•"/>
      <w:lvlJc w:val="left"/>
      <w:pPr>
        <w:tabs>
          <w:tab w:val="num" w:pos="2160"/>
        </w:tabs>
        <w:ind w:left="2160" w:hanging="360"/>
      </w:pPr>
      <w:rPr>
        <w:rFonts w:ascii="Arial" w:hAnsi="Arial" w:hint="default"/>
      </w:rPr>
    </w:lvl>
    <w:lvl w:ilvl="3" w:tplc="36D4B968" w:tentative="1">
      <w:start w:val="1"/>
      <w:numFmt w:val="bullet"/>
      <w:lvlText w:val="•"/>
      <w:lvlJc w:val="left"/>
      <w:pPr>
        <w:tabs>
          <w:tab w:val="num" w:pos="2880"/>
        </w:tabs>
        <w:ind w:left="2880" w:hanging="360"/>
      </w:pPr>
      <w:rPr>
        <w:rFonts w:ascii="Arial" w:hAnsi="Arial" w:hint="default"/>
      </w:rPr>
    </w:lvl>
    <w:lvl w:ilvl="4" w:tplc="5FB2CABE" w:tentative="1">
      <w:start w:val="1"/>
      <w:numFmt w:val="bullet"/>
      <w:lvlText w:val="•"/>
      <w:lvlJc w:val="left"/>
      <w:pPr>
        <w:tabs>
          <w:tab w:val="num" w:pos="3600"/>
        </w:tabs>
        <w:ind w:left="3600" w:hanging="360"/>
      </w:pPr>
      <w:rPr>
        <w:rFonts w:ascii="Arial" w:hAnsi="Arial" w:hint="default"/>
      </w:rPr>
    </w:lvl>
    <w:lvl w:ilvl="5" w:tplc="6A4694E0" w:tentative="1">
      <w:start w:val="1"/>
      <w:numFmt w:val="bullet"/>
      <w:lvlText w:val="•"/>
      <w:lvlJc w:val="left"/>
      <w:pPr>
        <w:tabs>
          <w:tab w:val="num" w:pos="4320"/>
        </w:tabs>
        <w:ind w:left="4320" w:hanging="360"/>
      </w:pPr>
      <w:rPr>
        <w:rFonts w:ascii="Arial" w:hAnsi="Arial" w:hint="default"/>
      </w:rPr>
    </w:lvl>
    <w:lvl w:ilvl="6" w:tplc="F5C29A22" w:tentative="1">
      <w:start w:val="1"/>
      <w:numFmt w:val="bullet"/>
      <w:lvlText w:val="•"/>
      <w:lvlJc w:val="left"/>
      <w:pPr>
        <w:tabs>
          <w:tab w:val="num" w:pos="5040"/>
        </w:tabs>
        <w:ind w:left="5040" w:hanging="360"/>
      </w:pPr>
      <w:rPr>
        <w:rFonts w:ascii="Arial" w:hAnsi="Arial" w:hint="default"/>
      </w:rPr>
    </w:lvl>
    <w:lvl w:ilvl="7" w:tplc="A8D0C21E" w:tentative="1">
      <w:start w:val="1"/>
      <w:numFmt w:val="bullet"/>
      <w:lvlText w:val="•"/>
      <w:lvlJc w:val="left"/>
      <w:pPr>
        <w:tabs>
          <w:tab w:val="num" w:pos="5760"/>
        </w:tabs>
        <w:ind w:left="5760" w:hanging="360"/>
      </w:pPr>
      <w:rPr>
        <w:rFonts w:ascii="Arial" w:hAnsi="Arial" w:hint="default"/>
      </w:rPr>
    </w:lvl>
    <w:lvl w:ilvl="8" w:tplc="91026E48"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66526B8"/>
    <w:multiLevelType w:val="multilevel"/>
    <w:tmpl w:val="DA662C72"/>
    <w:lvl w:ilvl="0">
      <w:start w:val="7"/>
      <w:numFmt w:val="decimal"/>
      <w:lvlText w:val="%1."/>
      <w:lvlJc w:val="left"/>
      <w:pPr>
        <w:ind w:left="360" w:hanging="360"/>
      </w:pPr>
      <w:rPr>
        <w:rFonts w:hint="default"/>
        <w:b/>
      </w:rPr>
    </w:lvl>
    <w:lvl w:ilvl="1">
      <w:start w:val="2"/>
      <w:numFmt w:val="decimal"/>
      <w:lvlText w:val="%1.%2."/>
      <w:lvlJc w:val="left"/>
      <w:pPr>
        <w:ind w:left="613" w:hanging="360"/>
      </w:pPr>
      <w:rPr>
        <w:rFonts w:ascii="Times New Roman" w:hAnsi="Times New Roman" w:cs="Times New Roman" w:hint="default"/>
        <w:b/>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74529B0"/>
    <w:multiLevelType w:val="hybridMultilevel"/>
    <w:tmpl w:val="E6AC15A4"/>
    <w:lvl w:ilvl="0" w:tplc="7E3C4170">
      <w:start w:val="1"/>
      <w:numFmt w:val="bullet"/>
      <w:lvlText w:val=""/>
      <w:lvlJc w:val="left"/>
      <w:pPr>
        <w:tabs>
          <w:tab w:val="num" w:pos="720"/>
        </w:tabs>
        <w:ind w:left="720" w:hanging="360"/>
      </w:pPr>
      <w:rPr>
        <w:rFonts w:ascii="Symbol" w:hAnsi="Symbol" w:hint="default"/>
      </w:rPr>
    </w:lvl>
    <w:lvl w:ilvl="1" w:tplc="EF30BAD8" w:tentative="1">
      <w:start w:val="1"/>
      <w:numFmt w:val="bullet"/>
      <w:lvlText w:val=""/>
      <w:lvlJc w:val="left"/>
      <w:pPr>
        <w:tabs>
          <w:tab w:val="num" w:pos="1440"/>
        </w:tabs>
        <w:ind w:left="1440" w:hanging="360"/>
      </w:pPr>
      <w:rPr>
        <w:rFonts w:ascii="Symbol" w:hAnsi="Symbol" w:hint="default"/>
      </w:rPr>
    </w:lvl>
    <w:lvl w:ilvl="2" w:tplc="AB044D84" w:tentative="1">
      <w:start w:val="1"/>
      <w:numFmt w:val="bullet"/>
      <w:lvlText w:val=""/>
      <w:lvlJc w:val="left"/>
      <w:pPr>
        <w:tabs>
          <w:tab w:val="num" w:pos="2160"/>
        </w:tabs>
        <w:ind w:left="2160" w:hanging="360"/>
      </w:pPr>
      <w:rPr>
        <w:rFonts w:ascii="Symbol" w:hAnsi="Symbol" w:hint="default"/>
      </w:rPr>
    </w:lvl>
    <w:lvl w:ilvl="3" w:tplc="516C30D6" w:tentative="1">
      <w:start w:val="1"/>
      <w:numFmt w:val="bullet"/>
      <w:lvlText w:val=""/>
      <w:lvlJc w:val="left"/>
      <w:pPr>
        <w:tabs>
          <w:tab w:val="num" w:pos="2880"/>
        </w:tabs>
        <w:ind w:left="2880" w:hanging="360"/>
      </w:pPr>
      <w:rPr>
        <w:rFonts w:ascii="Symbol" w:hAnsi="Symbol" w:hint="default"/>
      </w:rPr>
    </w:lvl>
    <w:lvl w:ilvl="4" w:tplc="1000487C" w:tentative="1">
      <w:start w:val="1"/>
      <w:numFmt w:val="bullet"/>
      <w:lvlText w:val=""/>
      <w:lvlJc w:val="left"/>
      <w:pPr>
        <w:tabs>
          <w:tab w:val="num" w:pos="3600"/>
        </w:tabs>
        <w:ind w:left="3600" w:hanging="360"/>
      </w:pPr>
      <w:rPr>
        <w:rFonts w:ascii="Symbol" w:hAnsi="Symbol" w:hint="default"/>
      </w:rPr>
    </w:lvl>
    <w:lvl w:ilvl="5" w:tplc="3EF81FBC" w:tentative="1">
      <w:start w:val="1"/>
      <w:numFmt w:val="bullet"/>
      <w:lvlText w:val=""/>
      <w:lvlJc w:val="left"/>
      <w:pPr>
        <w:tabs>
          <w:tab w:val="num" w:pos="4320"/>
        </w:tabs>
        <w:ind w:left="4320" w:hanging="360"/>
      </w:pPr>
      <w:rPr>
        <w:rFonts w:ascii="Symbol" w:hAnsi="Symbol" w:hint="default"/>
      </w:rPr>
    </w:lvl>
    <w:lvl w:ilvl="6" w:tplc="BB2C336A" w:tentative="1">
      <w:start w:val="1"/>
      <w:numFmt w:val="bullet"/>
      <w:lvlText w:val=""/>
      <w:lvlJc w:val="left"/>
      <w:pPr>
        <w:tabs>
          <w:tab w:val="num" w:pos="5040"/>
        </w:tabs>
        <w:ind w:left="5040" w:hanging="360"/>
      </w:pPr>
      <w:rPr>
        <w:rFonts w:ascii="Symbol" w:hAnsi="Symbol" w:hint="default"/>
      </w:rPr>
    </w:lvl>
    <w:lvl w:ilvl="7" w:tplc="F424D1CA" w:tentative="1">
      <w:start w:val="1"/>
      <w:numFmt w:val="bullet"/>
      <w:lvlText w:val=""/>
      <w:lvlJc w:val="left"/>
      <w:pPr>
        <w:tabs>
          <w:tab w:val="num" w:pos="5760"/>
        </w:tabs>
        <w:ind w:left="5760" w:hanging="360"/>
      </w:pPr>
      <w:rPr>
        <w:rFonts w:ascii="Symbol" w:hAnsi="Symbol" w:hint="default"/>
      </w:rPr>
    </w:lvl>
    <w:lvl w:ilvl="8" w:tplc="CBDC4AF0"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58575189"/>
    <w:multiLevelType w:val="hybridMultilevel"/>
    <w:tmpl w:val="78D4D118"/>
    <w:lvl w:ilvl="0" w:tplc="FF68E39A">
      <w:start w:val="1"/>
      <w:numFmt w:val="decimal"/>
      <w:lvlText w:val="%1."/>
      <w:lvlJc w:val="left"/>
      <w:pPr>
        <w:tabs>
          <w:tab w:val="num" w:pos="720"/>
        </w:tabs>
        <w:ind w:left="720" w:hanging="360"/>
      </w:pPr>
    </w:lvl>
    <w:lvl w:ilvl="1" w:tplc="49581F02" w:tentative="1">
      <w:start w:val="1"/>
      <w:numFmt w:val="decimal"/>
      <w:lvlText w:val="%2."/>
      <w:lvlJc w:val="left"/>
      <w:pPr>
        <w:tabs>
          <w:tab w:val="num" w:pos="1440"/>
        </w:tabs>
        <w:ind w:left="1440" w:hanging="360"/>
      </w:pPr>
    </w:lvl>
    <w:lvl w:ilvl="2" w:tplc="FDDC8524" w:tentative="1">
      <w:start w:val="1"/>
      <w:numFmt w:val="decimal"/>
      <w:lvlText w:val="%3."/>
      <w:lvlJc w:val="left"/>
      <w:pPr>
        <w:tabs>
          <w:tab w:val="num" w:pos="2160"/>
        </w:tabs>
        <w:ind w:left="2160" w:hanging="360"/>
      </w:pPr>
    </w:lvl>
    <w:lvl w:ilvl="3" w:tplc="594AC8B2" w:tentative="1">
      <w:start w:val="1"/>
      <w:numFmt w:val="decimal"/>
      <w:lvlText w:val="%4."/>
      <w:lvlJc w:val="left"/>
      <w:pPr>
        <w:tabs>
          <w:tab w:val="num" w:pos="2880"/>
        </w:tabs>
        <w:ind w:left="2880" w:hanging="360"/>
      </w:pPr>
    </w:lvl>
    <w:lvl w:ilvl="4" w:tplc="E9FE616C" w:tentative="1">
      <w:start w:val="1"/>
      <w:numFmt w:val="decimal"/>
      <w:lvlText w:val="%5."/>
      <w:lvlJc w:val="left"/>
      <w:pPr>
        <w:tabs>
          <w:tab w:val="num" w:pos="3600"/>
        </w:tabs>
        <w:ind w:left="3600" w:hanging="360"/>
      </w:pPr>
    </w:lvl>
    <w:lvl w:ilvl="5" w:tplc="061832E8" w:tentative="1">
      <w:start w:val="1"/>
      <w:numFmt w:val="decimal"/>
      <w:lvlText w:val="%6."/>
      <w:lvlJc w:val="left"/>
      <w:pPr>
        <w:tabs>
          <w:tab w:val="num" w:pos="4320"/>
        </w:tabs>
        <w:ind w:left="4320" w:hanging="360"/>
      </w:pPr>
    </w:lvl>
    <w:lvl w:ilvl="6" w:tplc="7D84C096" w:tentative="1">
      <w:start w:val="1"/>
      <w:numFmt w:val="decimal"/>
      <w:lvlText w:val="%7."/>
      <w:lvlJc w:val="left"/>
      <w:pPr>
        <w:tabs>
          <w:tab w:val="num" w:pos="5040"/>
        </w:tabs>
        <w:ind w:left="5040" w:hanging="360"/>
      </w:pPr>
    </w:lvl>
    <w:lvl w:ilvl="7" w:tplc="E81E4B14" w:tentative="1">
      <w:start w:val="1"/>
      <w:numFmt w:val="decimal"/>
      <w:lvlText w:val="%8."/>
      <w:lvlJc w:val="left"/>
      <w:pPr>
        <w:tabs>
          <w:tab w:val="num" w:pos="5760"/>
        </w:tabs>
        <w:ind w:left="5760" w:hanging="360"/>
      </w:pPr>
    </w:lvl>
    <w:lvl w:ilvl="8" w:tplc="991E920C" w:tentative="1">
      <w:start w:val="1"/>
      <w:numFmt w:val="decimal"/>
      <w:lvlText w:val="%9."/>
      <w:lvlJc w:val="left"/>
      <w:pPr>
        <w:tabs>
          <w:tab w:val="num" w:pos="6480"/>
        </w:tabs>
        <w:ind w:left="6480" w:hanging="360"/>
      </w:pPr>
    </w:lvl>
  </w:abstractNum>
  <w:abstractNum w:abstractNumId="71" w15:restartNumberingAfterBreak="0">
    <w:nsid w:val="597766C4"/>
    <w:multiLevelType w:val="hybridMultilevel"/>
    <w:tmpl w:val="866EC7E0"/>
    <w:lvl w:ilvl="0" w:tplc="54022C42">
      <w:start w:val="1"/>
      <w:numFmt w:val="bullet"/>
      <w:lvlText w:val=""/>
      <w:lvlJc w:val="left"/>
      <w:pPr>
        <w:tabs>
          <w:tab w:val="num" w:pos="720"/>
        </w:tabs>
        <w:ind w:left="720" w:hanging="360"/>
      </w:pPr>
      <w:rPr>
        <w:rFonts w:ascii="Symbol" w:hAnsi="Symbol" w:hint="default"/>
      </w:rPr>
    </w:lvl>
    <w:lvl w:ilvl="1" w:tplc="45CE4634" w:tentative="1">
      <w:start w:val="1"/>
      <w:numFmt w:val="bullet"/>
      <w:lvlText w:val=""/>
      <w:lvlJc w:val="left"/>
      <w:pPr>
        <w:tabs>
          <w:tab w:val="num" w:pos="1440"/>
        </w:tabs>
        <w:ind w:left="1440" w:hanging="360"/>
      </w:pPr>
      <w:rPr>
        <w:rFonts w:ascii="Symbol" w:hAnsi="Symbol" w:hint="default"/>
      </w:rPr>
    </w:lvl>
    <w:lvl w:ilvl="2" w:tplc="BE206F10" w:tentative="1">
      <w:start w:val="1"/>
      <w:numFmt w:val="bullet"/>
      <w:lvlText w:val=""/>
      <w:lvlJc w:val="left"/>
      <w:pPr>
        <w:tabs>
          <w:tab w:val="num" w:pos="2160"/>
        </w:tabs>
        <w:ind w:left="2160" w:hanging="360"/>
      </w:pPr>
      <w:rPr>
        <w:rFonts w:ascii="Symbol" w:hAnsi="Symbol" w:hint="default"/>
      </w:rPr>
    </w:lvl>
    <w:lvl w:ilvl="3" w:tplc="23361D5E" w:tentative="1">
      <w:start w:val="1"/>
      <w:numFmt w:val="bullet"/>
      <w:lvlText w:val=""/>
      <w:lvlJc w:val="left"/>
      <w:pPr>
        <w:tabs>
          <w:tab w:val="num" w:pos="2880"/>
        </w:tabs>
        <w:ind w:left="2880" w:hanging="360"/>
      </w:pPr>
      <w:rPr>
        <w:rFonts w:ascii="Symbol" w:hAnsi="Symbol" w:hint="default"/>
      </w:rPr>
    </w:lvl>
    <w:lvl w:ilvl="4" w:tplc="21A2B3D2" w:tentative="1">
      <w:start w:val="1"/>
      <w:numFmt w:val="bullet"/>
      <w:lvlText w:val=""/>
      <w:lvlJc w:val="left"/>
      <w:pPr>
        <w:tabs>
          <w:tab w:val="num" w:pos="3600"/>
        </w:tabs>
        <w:ind w:left="3600" w:hanging="360"/>
      </w:pPr>
      <w:rPr>
        <w:rFonts w:ascii="Symbol" w:hAnsi="Symbol" w:hint="default"/>
      </w:rPr>
    </w:lvl>
    <w:lvl w:ilvl="5" w:tplc="EF4CB87E" w:tentative="1">
      <w:start w:val="1"/>
      <w:numFmt w:val="bullet"/>
      <w:lvlText w:val=""/>
      <w:lvlJc w:val="left"/>
      <w:pPr>
        <w:tabs>
          <w:tab w:val="num" w:pos="4320"/>
        </w:tabs>
        <w:ind w:left="4320" w:hanging="360"/>
      </w:pPr>
      <w:rPr>
        <w:rFonts w:ascii="Symbol" w:hAnsi="Symbol" w:hint="default"/>
      </w:rPr>
    </w:lvl>
    <w:lvl w:ilvl="6" w:tplc="42CA9964" w:tentative="1">
      <w:start w:val="1"/>
      <w:numFmt w:val="bullet"/>
      <w:lvlText w:val=""/>
      <w:lvlJc w:val="left"/>
      <w:pPr>
        <w:tabs>
          <w:tab w:val="num" w:pos="5040"/>
        </w:tabs>
        <w:ind w:left="5040" w:hanging="360"/>
      </w:pPr>
      <w:rPr>
        <w:rFonts w:ascii="Symbol" w:hAnsi="Symbol" w:hint="default"/>
      </w:rPr>
    </w:lvl>
    <w:lvl w:ilvl="7" w:tplc="0618089C" w:tentative="1">
      <w:start w:val="1"/>
      <w:numFmt w:val="bullet"/>
      <w:lvlText w:val=""/>
      <w:lvlJc w:val="left"/>
      <w:pPr>
        <w:tabs>
          <w:tab w:val="num" w:pos="5760"/>
        </w:tabs>
        <w:ind w:left="5760" w:hanging="360"/>
      </w:pPr>
      <w:rPr>
        <w:rFonts w:ascii="Symbol" w:hAnsi="Symbol" w:hint="default"/>
      </w:rPr>
    </w:lvl>
    <w:lvl w:ilvl="8" w:tplc="C2FCBAB8" w:tentative="1">
      <w:start w:val="1"/>
      <w:numFmt w:val="bullet"/>
      <w:lvlText w:val=""/>
      <w:lvlJc w:val="left"/>
      <w:pPr>
        <w:tabs>
          <w:tab w:val="num" w:pos="6480"/>
        </w:tabs>
        <w:ind w:left="6480" w:hanging="360"/>
      </w:pPr>
      <w:rPr>
        <w:rFonts w:ascii="Symbol" w:hAnsi="Symbol" w:hint="default"/>
      </w:rPr>
    </w:lvl>
  </w:abstractNum>
  <w:abstractNum w:abstractNumId="72" w15:restartNumberingAfterBreak="0">
    <w:nsid w:val="5ADA1995"/>
    <w:multiLevelType w:val="multilevel"/>
    <w:tmpl w:val="A7D65AFA"/>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3" w15:restartNumberingAfterBreak="0">
    <w:nsid w:val="5B784436"/>
    <w:multiLevelType w:val="hybridMultilevel"/>
    <w:tmpl w:val="17BABF60"/>
    <w:lvl w:ilvl="0" w:tplc="721C212E">
      <w:start w:val="1"/>
      <w:numFmt w:val="bullet"/>
      <w:lvlText w:val=""/>
      <w:lvlJc w:val="left"/>
      <w:pPr>
        <w:tabs>
          <w:tab w:val="num" w:pos="720"/>
        </w:tabs>
        <w:ind w:left="720" w:hanging="360"/>
      </w:pPr>
      <w:rPr>
        <w:rFonts w:ascii="Symbol" w:hAnsi="Symbol" w:hint="default"/>
      </w:rPr>
    </w:lvl>
    <w:lvl w:ilvl="1" w:tplc="3962D872" w:tentative="1">
      <w:start w:val="1"/>
      <w:numFmt w:val="bullet"/>
      <w:lvlText w:val=""/>
      <w:lvlJc w:val="left"/>
      <w:pPr>
        <w:tabs>
          <w:tab w:val="num" w:pos="1440"/>
        </w:tabs>
        <w:ind w:left="1440" w:hanging="360"/>
      </w:pPr>
      <w:rPr>
        <w:rFonts w:ascii="Symbol" w:hAnsi="Symbol" w:hint="default"/>
      </w:rPr>
    </w:lvl>
    <w:lvl w:ilvl="2" w:tplc="498A80C8" w:tentative="1">
      <w:start w:val="1"/>
      <w:numFmt w:val="bullet"/>
      <w:lvlText w:val=""/>
      <w:lvlJc w:val="left"/>
      <w:pPr>
        <w:tabs>
          <w:tab w:val="num" w:pos="2160"/>
        </w:tabs>
        <w:ind w:left="2160" w:hanging="360"/>
      </w:pPr>
      <w:rPr>
        <w:rFonts w:ascii="Symbol" w:hAnsi="Symbol" w:hint="default"/>
      </w:rPr>
    </w:lvl>
    <w:lvl w:ilvl="3" w:tplc="D5C22338" w:tentative="1">
      <w:start w:val="1"/>
      <w:numFmt w:val="bullet"/>
      <w:lvlText w:val=""/>
      <w:lvlJc w:val="left"/>
      <w:pPr>
        <w:tabs>
          <w:tab w:val="num" w:pos="2880"/>
        </w:tabs>
        <w:ind w:left="2880" w:hanging="360"/>
      </w:pPr>
      <w:rPr>
        <w:rFonts w:ascii="Symbol" w:hAnsi="Symbol" w:hint="default"/>
      </w:rPr>
    </w:lvl>
    <w:lvl w:ilvl="4" w:tplc="6AFA7ED6" w:tentative="1">
      <w:start w:val="1"/>
      <w:numFmt w:val="bullet"/>
      <w:lvlText w:val=""/>
      <w:lvlJc w:val="left"/>
      <w:pPr>
        <w:tabs>
          <w:tab w:val="num" w:pos="3600"/>
        </w:tabs>
        <w:ind w:left="3600" w:hanging="360"/>
      </w:pPr>
      <w:rPr>
        <w:rFonts w:ascii="Symbol" w:hAnsi="Symbol" w:hint="default"/>
      </w:rPr>
    </w:lvl>
    <w:lvl w:ilvl="5" w:tplc="3528941E" w:tentative="1">
      <w:start w:val="1"/>
      <w:numFmt w:val="bullet"/>
      <w:lvlText w:val=""/>
      <w:lvlJc w:val="left"/>
      <w:pPr>
        <w:tabs>
          <w:tab w:val="num" w:pos="4320"/>
        </w:tabs>
        <w:ind w:left="4320" w:hanging="360"/>
      </w:pPr>
      <w:rPr>
        <w:rFonts w:ascii="Symbol" w:hAnsi="Symbol" w:hint="default"/>
      </w:rPr>
    </w:lvl>
    <w:lvl w:ilvl="6" w:tplc="B0204B06" w:tentative="1">
      <w:start w:val="1"/>
      <w:numFmt w:val="bullet"/>
      <w:lvlText w:val=""/>
      <w:lvlJc w:val="left"/>
      <w:pPr>
        <w:tabs>
          <w:tab w:val="num" w:pos="5040"/>
        </w:tabs>
        <w:ind w:left="5040" w:hanging="360"/>
      </w:pPr>
      <w:rPr>
        <w:rFonts w:ascii="Symbol" w:hAnsi="Symbol" w:hint="default"/>
      </w:rPr>
    </w:lvl>
    <w:lvl w:ilvl="7" w:tplc="935EE140" w:tentative="1">
      <w:start w:val="1"/>
      <w:numFmt w:val="bullet"/>
      <w:lvlText w:val=""/>
      <w:lvlJc w:val="left"/>
      <w:pPr>
        <w:tabs>
          <w:tab w:val="num" w:pos="5760"/>
        </w:tabs>
        <w:ind w:left="5760" w:hanging="360"/>
      </w:pPr>
      <w:rPr>
        <w:rFonts w:ascii="Symbol" w:hAnsi="Symbol" w:hint="default"/>
      </w:rPr>
    </w:lvl>
    <w:lvl w:ilvl="8" w:tplc="E328FE74"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5D293D16"/>
    <w:multiLevelType w:val="hybridMultilevel"/>
    <w:tmpl w:val="863E6692"/>
    <w:lvl w:ilvl="0" w:tplc="67769E18">
      <w:start w:val="1"/>
      <w:numFmt w:val="bullet"/>
      <w:lvlText w:val=""/>
      <w:lvlJc w:val="left"/>
      <w:pPr>
        <w:tabs>
          <w:tab w:val="num" w:pos="720"/>
        </w:tabs>
        <w:ind w:left="720" w:hanging="360"/>
      </w:pPr>
      <w:rPr>
        <w:rFonts w:ascii="Symbol" w:hAnsi="Symbol" w:hint="default"/>
      </w:rPr>
    </w:lvl>
    <w:lvl w:ilvl="1" w:tplc="952E87EA" w:tentative="1">
      <w:start w:val="1"/>
      <w:numFmt w:val="bullet"/>
      <w:lvlText w:val=""/>
      <w:lvlJc w:val="left"/>
      <w:pPr>
        <w:tabs>
          <w:tab w:val="num" w:pos="1440"/>
        </w:tabs>
        <w:ind w:left="1440" w:hanging="360"/>
      </w:pPr>
      <w:rPr>
        <w:rFonts w:ascii="Symbol" w:hAnsi="Symbol" w:hint="default"/>
      </w:rPr>
    </w:lvl>
    <w:lvl w:ilvl="2" w:tplc="801C2DE8" w:tentative="1">
      <w:start w:val="1"/>
      <w:numFmt w:val="bullet"/>
      <w:lvlText w:val=""/>
      <w:lvlJc w:val="left"/>
      <w:pPr>
        <w:tabs>
          <w:tab w:val="num" w:pos="2160"/>
        </w:tabs>
        <w:ind w:left="2160" w:hanging="360"/>
      </w:pPr>
      <w:rPr>
        <w:rFonts w:ascii="Symbol" w:hAnsi="Symbol" w:hint="default"/>
      </w:rPr>
    </w:lvl>
    <w:lvl w:ilvl="3" w:tplc="676652F8" w:tentative="1">
      <w:start w:val="1"/>
      <w:numFmt w:val="bullet"/>
      <w:lvlText w:val=""/>
      <w:lvlJc w:val="left"/>
      <w:pPr>
        <w:tabs>
          <w:tab w:val="num" w:pos="2880"/>
        </w:tabs>
        <w:ind w:left="2880" w:hanging="360"/>
      </w:pPr>
      <w:rPr>
        <w:rFonts w:ascii="Symbol" w:hAnsi="Symbol" w:hint="default"/>
      </w:rPr>
    </w:lvl>
    <w:lvl w:ilvl="4" w:tplc="6DB40CDA" w:tentative="1">
      <w:start w:val="1"/>
      <w:numFmt w:val="bullet"/>
      <w:lvlText w:val=""/>
      <w:lvlJc w:val="left"/>
      <w:pPr>
        <w:tabs>
          <w:tab w:val="num" w:pos="3600"/>
        </w:tabs>
        <w:ind w:left="3600" w:hanging="360"/>
      </w:pPr>
      <w:rPr>
        <w:rFonts w:ascii="Symbol" w:hAnsi="Symbol" w:hint="default"/>
      </w:rPr>
    </w:lvl>
    <w:lvl w:ilvl="5" w:tplc="46DA70F6" w:tentative="1">
      <w:start w:val="1"/>
      <w:numFmt w:val="bullet"/>
      <w:lvlText w:val=""/>
      <w:lvlJc w:val="left"/>
      <w:pPr>
        <w:tabs>
          <w:tab w:val="num" w:pos="4320"/>
        </w:tabs>
        <w:ind w:left="4320" w:hanging="360"/>
      </w:pPr>
      <w:rPr>
        <w:rFonts w:ascii="Symbol" w:hAnsi="Symbol" w:hint="default"/>
      </w:rPr>
    </w:lvl>
    <w:lvl w:ilvl="6" w:tplc="16F4F836" w:tentative="1">
      <w:start w:val="1"/>
      <w:numFmt w:val="bullet"/>
      <w:lvlText w:val=""/>
      <w:lvlJc w:val="left"/>
      <w:pPr>
        <w:tabs>
          <w:tab w:val="num" w:pos="5040"/>
        </w:tabs>
        <w:ind w:left="5040" w:hanging="360"/>
      </w:pPr>
      <w:rPr>
        <w:rFonts w:ascii="Symbol" w:hAnsi="Symbol" w:hint="default"/>
      </w:rPr>
    </w:lvl>
    <w:lvl w:ilvl="7" w:tplc="CCD23894" w:tentative="1">
      <w:start w:val="1"/>
      <w:numFmt w:val="bullet"/>
      <w:lvlText w:val=""/>
      <w:lvlJc w:val="left"/>
      <w:pPr>
        <w:tabs>
          <w:tab w:val="num" w:pos="5760"/>
        </w:tabs>
        <w:ind w:left="5760" w:hanging="360"/>
      </w:pPr>
      <w:rPr>
        <w:rFonts w:ascii="Symbol" w:hAnsi="Symbol" w:hint="default"/>
      </w:rPr>
    </w:lvl>
    <w:lvl w:ilvl="8" w:tplc="F9328CA0" w:tentative="1">
      <w:start w:val="1"/>
      <w:numFmt w:val="bullet"/>
      <w:lvlText w:val=""/>
      <w:lvlJc w:val="left"/>
      <w:pPr>
        <w:tabs>
          <w:tab w:val="num" w:pos="6480"/>
        </w:tabs>
        <w:ind w:left="6480" w:hanging="360"/>
      </w:pPr>
      <w:rPr>
        <w:rFonts w:ascii="Symbol" w:hAnsi="Symbol" w:hint="default"/>
      </w:rPr>
    </w:lvl>
  </w:abstractNum>
  <w:abstractNum w:abstractNumId="75" w15:restartNumberingAfterBreak="0">
    <w:nsid w:val="5FB03B04"/>
    <w:multiLevelType w:val="hybridMultilevel"/>
    <w:tmpl w:val="76C24BAE"/>
    <w:lvl w:ilvl="0" w:tplc="B7DCF8EA">
      <w:start w:val="1"/>
      <w:numFmt w:val="bullet"/>
      <w:lvlText w:val=""/>
      <w:lvlJc w:val="left"/>
      <w:pPr>
        <w:tabs>
          <w:tab w:val="num" w:pos="720"/>
        </w:tabs>
        <w:ind w:left="720" w:hanging="360"/>
      </w:pPr>
      <w:rPr>
        <w:rFonts w:ascii="Symbol" w:hAnsi="Symbol" w:hint="default"/>
      </w:rPr>
    </w:lvl>
    <w:lvl w:ilvl="1" w:tplc="C18A6A5E" w:tentative="1">
      <w:start w:val="1"/>
      <w:numFmt w:val="bullet"/>
      <w:lvlText w:val=""/>
      <w:lvlJc w:val="left"/>
      <w:pPr>
        <w:tabs>
          <w:tab w:val="num" w:pos="1440"/>
        </w:tabs>
        <w:ind w:left="1440" w:hanging="360"/>
      </w:pPr>
      <w:rPr>
        <w:rFonts w:ascii="Symbol" w:hAnsi="Symbol" w:hint="default"/>
      </w:rPr>
    </w:lvl>
    <w:lvl w:ilvl="2" w:tplc="1F72BA08" w:tentative="1">
      <w:start w:val="1"/>
      <w:numFmt w:val="bullet"/>
      <w:lvlText w:val=""/>
      <w:lvlJc w:val="left"/>
      <w:pPr>
        <w:tabs>
          <w:tab w:val="num" w:pos="2160"/>
        </w:tabs>
        <w:ind w:left="2160" w:hanging="360"/>
      </w:pPr>
      <w:rPr>
        <w:rFonts w:ascii="Symbol" w:hAnsi="Symbol" w:hint="default"/>
      </w:rPr>
    </w:lvl>
    <w:lvl w:ilvl="3" w:tplc="6D48BF7A" w:tentative="1">
      <w:start w:val="1"/>
      <w:numFmt w:val="bullet"/>
      <w:lvlText w:val=""/>
      <w:lvlJc w:val="left"/>
      <w:pPr>
        <w:tabs>
          <w:tab w:val="num" w:pos="2880"/>
        </w:tabs>
        <w:ind w:left="2880" w:hanging="360"/>
      </w:pPr>
      <w:rPr>
        <w:rFonts w:ascii="Symbol" w:hAnsi="Symbol" w:hint="default"/>
      </w:rPr>
    </w:lvl>
    <w:lvl w:ilvl="4" w:tplc="5414DCFE" w:tentative="1">
      <w:start w:val="1"/>
      <w:numFmt w:val="bullet"/>
      <w:lvlText w:val=""/>
      <w:lvlJc w:val="left"/>
      <w:pPr>
        <w:tabs>
          <w:tab w:val="num" w:pos="3600"/>
        </w:tabs>
        <w:ind w:left="3600" w:hanging="360"/>
      </w:pPr>
      <w:rPr>
        <w:rFonts w:ascii="Symbol" w:hAnsi="Symbol" w:hint="default"/>
      </w:rPr>
    </w:lvl>
    <w:lvl w:ilvl="5" w:tplc="B706D7BC" w:tentative="1">
      <w:start w:val="1"/>
      <w:numFmt w:val="bullet"/>
      <w:lvlText w:val=""/>
      <w:lvlJc w:val="left"/>
      <w:pPr>
        <w:tabs>
          <w:tab w:val="num" w:pos="4320"/>
        </w:tabs>
        <w:ind w:left="4320" w:hanging="360"/>
      </w:pPr>
      <w:rPr>
        <w:rFonts w:ascii="Symbol" w:hAnsi="Symbol" w:hint="default"/>
      </w:rPr>
    </w:lvl>
    <w:lvl w:ilvl="6" w:tplc="BFA2390E" w:tentative="1">
      <w:start w:val="1"/>
      <w:numFmt w:val="bullet"/>
      <w:lvlText w:val=""/>
      <w:lvlJc w:val="left"/>
      <w:pPr>
        <w:tabs>
          <w:tab w:val="num" w:pos="5040"/>
        </w:tabs>
        <w:ind w:left="5040" w:hanging="360"/>
      </w:pPr>
      <w:rPr>
        <w:rFonts w:ascii="Symbol" w:hAnsi="Symbol" w:hint="default"/>
      </w:rPr>
    </w:lvl>
    <w:lvl w:ilvl="7" w:tplc="3D66C2F2" w:tentative="1">
      <w:start w:val="1"/>
      <w:numFmt w:val="bullet"/>
      <w:lvlText w:val=""/>
      <w:lvlJc w:val="left"/>
      <w:pPr>
        <w:tabs>
          <w:tab w:val="num" w:pos="5760"/>
        </w:tabs>
        <w:ind w:left="5760" w:hanging="360"/>
      </w:pPr>
      <w:rPr>
        <w:rFonts w:ascii="Symbol" w:hAnsi="Symbol" w:hint="default"/>
      </w:rPr>
    </w:lvl>
    <w:lvl w:ilvl="8" w:tplc="4DE2527E" w:tentative="1">
      <w:start w:val="1"/>
      <w:numFmt w:val="bullet"/>
      <w:lvlText w:val=""/>
      <w:lvlJc w:val="left"/>
      <w:pPr>
        <w:tabs>
          <w:tab w:val="num" w:pos="6480"/>
        </w:tabs>
        <w:ind w:left="6480" w:hanging="360"/>
      </w:pPr>
      <w:rPr>
        <w:rFonts w:ascii="Symbol" w:hAnsi="Symbol" w:hint="default"/>
      </w:rPr>
    </w:lvl>
  </w:abstractNum>
  <w:abstractNum w:abstractNumId="76" w15:restartNumberingAfterBreak="0">
    <w:nsid w:val="602817A8"/>
    <w:multiLevelType w:val="multilevel"/>
    <w:tmpl w:val="4328D4FC"/>
    <w:lvl w:ilvl="0">
      <w:start w:val="1"/>
      <w:numFmt w:val="decimal"/>
      <w:lvlText w:val="%1."/>
      <w:lvlJc w:val="left"/>
      <w:pPr>
        <w:tabs>
          <w:tab w:val="num" w:pos="720"/>
        </w:tabs>
        <w:ind w:left="720" w:hanging="360"/>
      </w:pPr>
    </w:lvl>
    <w:lvl w:ilvl="1">
      <w:start w:val="59"/>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603C3386"/>
    <w:multiLevelType w:val="hybridMultilevel"/>
    <w:tmpl w:val="C5D0750C"/>
    <w:lvl w:ilvl="0" w:tplc="889C4792">
      <w:start w:val="1"/>
      <w:numFmt w:val="bullet"/>
      <w:lvlText w:val=""/>
      <w:lvlJc w:val="left"/>
      <w:pPr>
        <w:tabs>
          <w:tab w:val="num" w:pos="720"/>
        </w:tabs>
        <w:ind w:left="720" w:hanging="360"/>
      </w:pPr>
      <w:rPr>
        <w:rFonts w:ascii="Wingdings" w:hAnsi="Wingdings" w:hint="default"/>
      </w:rPr>
    </w:lvl>
    <w:lvl w:ilvl="1" w:tplc="38A8D562" w:tentative="1">
      <w:start w:val="1"/>
      <w:numFmt w:val="bullet"/>
      <w:lvlText w:val=""/>
      <w:lvlJc w:val="left"/>
      <w:pPr>
        <w:tabs>
          <w:tab w:val="num" w:pos="1440"/>
        </w:tabs>
        <w:ind w:left="1440" w:hanging="360"/>
      </w:pPr>
      <w:rPr>
        <w:rFonts w:ascii="Wingdings" w:hAnsi="Wingdings" w:hint="default"/>
      </w:rPr>
    </w:lvl>
    <w:lvl w:ilvl="2" w:tplc="B7DE4062" w:tentative="1">
      <w:start w:val="1"/>
      <w:numFmt w:val="bullet"/>
      <w:lvlText w:val=""/>
      <w:lvlJc w:val="left"/>
      <w:pPr>
        <w:tabs>
          <w:tab w:val="num" w:pos="2160"/>
        </w:tabs>
        <w:ind w:left="2160" w:hanging="360"/>
      </w:pPr>
      <w:rPr>
        <w:rFonts w:ascii="Wingdings" w:hAnsi="Wingdings" w:hint="default"/>
      </w:rPr>
    </w:lvl>
    <w:lvl w:ilvl="3" w:tplc="60866C7A" w:tentative="1">
      <w:start w:val="1"/>
      <w:numFmt w:val="bullet"/>
      <w:lvlText w:val=""/>
      <w:lvlJc w:val="left"/>
      <w:pPr>
        <w:tabs>
          <w:tab w:val="num" w:pos="2880"/>
        </w:tabs>
        <w:ind w:left="2880" w:hanging="360"/>
      </w:pPr>
      <w:rPr>
        <w:rFonts w:ascii="Wingdings" w:hAnsi="Wingdings" w:hint="default"/>
      </w:rPr>
    </w:lvl>
    <w:lvl w:ilvl="4" w:tplc="F348A27A" w:tentative="1">
      <w:start w:val="1"/>
      <w:numFmt w:val="bullet"/>
      <w:lvlText w:val=""/>
      <w:lvlJc w:val="left"/>
      <w:pPr>
        <w:tabs>
          <w:tab w:val="num" w:pos="3600"/>
        </w:tabs>
        <w:ind w:left="3600" w:hanging="360"/>
      </w:pPr>
      <w:rPr>
        <w:rFonts w:ascii="Wingdings" w:hAnsi="Wingdings" w:hint="default"/>
      </w:rPr>
    </w:lvl>
    <w:lvl w:ilvl="5" w:tplc="B0042C98" w:tentative="1">
      <w:start w:val="1"/>
      <w:numFmt w:val="bullet"/>
      <w:lvlText w:val=""/>
      <w:lvlJc w:val="left"/>
      <w:pPr>
        <w:tabs>
          <w:tab w:val="num" w:pos="4320"/>
        </w:tabs>
        <w:ind w:left="4320" w:hanging="360"/>
      </w:pPr>
      <w:rPr>
        <w:rFonts w:ascii="Wingdings" w:hAnsi="Wingdings" w:hint="default"/>
      </w:rPr>
    </w:lvl>
    <w:lvl w:ilvl="6" w:tplc="105E692C" w:tentative="1">
      <w:start w:val="1"/>
      <w:numFmt w:val="bullet"/>
      <w:lvlText w:val=""/>
      <w:lvlJc w:val="left"/>
      <w:pPr>
        <w:tabs>
          <w:tab w:val="num" w:pos="5040"/>
        </w:tabs>
        <w:ind w:left="5040" w:hanging="360"/>
      </w:pPr>
      <w:rPr>
        <w:rFonts w:ascii="Wingdings" w:hAnsi="Wingdings" w:hint="default"/>
      </w:rPr>
    </w:lvl>
    <w:lvl w:ilvl="7" w:tplc="3BACC808" w:tentative="1">
      <w:start w:val="1"/>
      <w:numFmt w:val="bullet"/>
      <w:lvlText w:val=""/>
      <w:lvlJc w:val="left"/>
      <w:pPr>
        <w:tabs>
          <w:tab w:val="num" w:pos="5760"/>
        </w:tabs>
        <w:ind w:left="5760" w:hanging="360"/>
      </w:pPr>
      <w:rPr>
        <w:rFonts w:ascii="Wingdings" w:hAnsi="Wingdings" w:hint="default"/>
      </w:rPr>
    </w:lvl>
    <w:lvl w:ilvl="8" w:tplc="4F34E4C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2B21899"/>
    <w:multiLevelType w:val="hybridMultilevel"/>
    <w:tmpl w:val="ACBAFD24"/>
    <w:lvl w:ilvl="0" w:tplc="D9320884">
      <w:start w:val="1"/>
      <w:numFmt w:val="bullet"/>
      <w:lvlText w:val=""/>
      <w:lvlJc w:val="left"/>
      <w:pPr>
        <w:tabs>
          <w:tab w:val="num" w:pos="720"/>
        </w:tabs>
        <w:ind w:left="720" w:hanging="360"/>
      </w:pPr>
      <w:rPr>
        <w:rFonts w:ascii="Symbol" w:hAnsi="Symbol" w:hint="default"/>
      </w:rPr>
    </w:lvl>
    <w:lvl w:ilvl="1" w:tplc="26D2ADD4" w:tentative="1">
      <w:start w:val="1"/>
      <w:numFmt w:val="bullet"/>
      <w:lvlText w:val=""/>
      <w:lvlJc w:val="left"/>
      <w:pPr>
        <w:tabs>
          <w:tab w:val="num" w:pos="1440"/>
        </w:tabs>
        <w:ind w:left="1440" w:hanging="360"/>
      </w:pPr>
      <w:rPr>
        <w:rFonts w:ascii="Symbol" w:hAnsi="Symbol" w:hint="default"/>
      </w:rPr>
    </w:lvl>
    <w:lvl w:ilvl="2" w:tplc="20CC8802" w:tentative="1">
      <w:start w:val="1"/>
      <w:numFmt w:val="bullet"/>
      <w:lvlText w:val=""/>
      <w:lvlJc w:val="left"/>
      <w:pPr>
        <w:tabs>
          <w:tab w:val="num" w:pos="2160"/>
        </w:tabs>
        <w:ind w:left="2160" w:hanging="360"/>
      </w:pPr>
      <w:rPr>
        <w:rFonts w:ascii="Symbol" w:hAnsi="Symbol" w:hint="default"/>
      </w:rPr>
    </w:lvl>
    <w:lvl w:ilvl="3" w:tplc="37D07F92" w:tentative="1">
      <w:start w:val="1"/>
      <w:numFmt w:val="bullet"/>
      <w:lvlText w:val=""/>
      <w:lvlJc w:val="left"/>
      <w:pPr>
        <w:tabs>
          <w:tab w:val="num" w:pos="2880"/>
        </w:tabs>
        <w:ind w:left="2880" w:hanging="360"/>
      </w:pPr>
      <w:rPr>
        <w:rFonts w:ascii="Symbol" w:hAnsi="Symbol" w:hint="default"/>
      </w:rPr>
    </w:lvl>
    <w:lvl w:ilvl="4" w:tplc="A336018C" w:tentative="1">
      <w:start w:val="1"/>
      <w:numFmt w:val="bullet"/>
      <w:lvlText w:val=""/>
      <w:lvlJc w:val="left"/>
      <w:pPr>
        <w:tabs>
          <w:tab w:val="num" w:pos="3600"/>
        </w:tabs>
        <w:ind w:left="3600" w:hanging="360"/>
      </w:pPr>
      <w:rPr>
        <w:rFonts w:ascii="Symbol" w:hAnsi="Symbol" w:hint="default"/>
      </w:rPr>
    </w:lvl>
    <w:lvl w:ilvl="5" w:tplc="98FC945A" w:tentative="1">
      <w:start w:val="1"/>
      <w:numFmt w:val="bullet"/>
      <w:lvlText w:val=""/>
      <w:lvlJc w:val="left"/>
      <w:pPr>
        <w:tabs>
          <w:tab w:val="num" w:pos="4320"/>
        </w:tabs>
        <w:ind w:left="4320" w:hanging="360"/>
      </w:pPr>
      <w:rPr>
        <w:rFonts w:ascii="Symbol" w:hAnsi="Symbol" w:hint="default"/>
      </w:rPr>
    </w:lvl>
    <w:lvl w:ilvl="6" w:tplc="C48249CC" w:tentative="1">
      <w:start w:val="1"/>
      <w:numFmt w:val="bullet"/>
      <w:lvlText w:val=""/>
      <w:lvlJc w:val="left"/>
      <w:pPr>
        <w:tabs>
          <w:tab w:val="num" w:pos="5040"/>
        </w:tabs>
        <w:ind w:left="5040" w:hanging="360"/>
      </w:pPr>
      <w:rPr>
        <w:rFonts w:ascii="Symbol" w:hAnsi="Symbol" w:hint="default"/>
      </w:rPr>
    </w:lvl>
    <w:lvl w:ilvl="7" w:tplc="73BED1E4" w:tentative="1">
      <w:start w:val="1"/>
      <w:numFmt w:val="bullet"/>
      <w:lvlText w:val=""/>
      <w:lvlJc w:val="left"/>
      <w:pPr>
        <w:tabs>
          <w:tab w:val="num" w:pos="5760"/>
        </w:tabs>
        <w:ind w:left="5760" w:hanging="360"/>
      </w:pPr>
      <w:rPr>
        <w:rFonts w:ascii="Symbol" w:hAnsi="Symbol" w:hint="default"/>
      </w:rPr>
    </w:lvl>
    <w:lvl w:ilvl="8" w:tplc="B2C6F002" w:tentative="1">
      <w:start w:val="1"/>
      <w:numFmt w:val="bullet"/>
      <w:lvlText w:val=""/>
      <w:lvlJc w:val="left"/>
      <w:pPr>
        <w:tabs>
          <w:tab w:val="num" w:pos="6480"/>
        </w:tabs>
        <w:ind w:left="6480" w:hanging="360"/>
      </w:pPr>
      <w:rPr>
        <w:rFonts w:ascii="Symbol" w:hAnsi="Symbol" w:hint="default"/>
      </w:rPr>
    </w:lvl>
  </w:abstractNum>
  <w:abstractNum w:abstractNumId="79" w15:restartNumberingAfterBreak="0">
    <w:nsid w:val="63144D14"/>
    <w:multiLevelType w:val="hybridMultilevel"/>
    <w:tmpl w:val="667E4574"/>
    <w:lvl w:ilvl="0" w:tplc="F3FEF576">
      <w:start w:val="1"/>
      <w:numFmt w:val="decimal"/>
      <w:lvlText w:val="%1."/>
      <w:lvlJc w:val="left"/>
      <w:pPr>
        <w:ind w:left="1211" w:hanging="360"/>
      </w:pPr>
      <w:rPr>
        <w:rFonts w:cs="+mn-cs" w:hint="default"/>
        <w:color w:val="000000"/>
        <w:sz w:val="18"/>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0" w15:restartNumberingAfterBreak="0">
    <w:nsid w:val="64E45058"/>
    <w:multiLevelType w:val="hybridMultilevel"/>
    <w:tmpl w:val="0C94CEE0"/>
    <w:lvl w:ilvl="0" w:tplc="1EFE4456">
      <w:start w:val="1"/>
      <w:numFmt w:val="bullet"/>
      <w:lvlText w:val=""/>
      <w:lvlJc w:val="left"/>
      <w:pPr>
        <w:ind w:left="720" w:hanging="360"/>
      </w:pPr>
      <w:rPr>
        <w:rFonts w:ascii="Symbol" w:hAnsi="Symbo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5694708"/>
    <w:multiLevelType w:val="hybridMultilevel"/>
    <w:tmpl w:val="83EEC6BE"/>
    <w:lvl w:ilvl="0" w:tplc="F030F046">
      <w:start w:val="1"/>
      <w:numFmt w:val="decimal"/>
      <w:lvlText w:val="%1."/>
      <w:lvlJc w:val="left"/>
      <w:pPr>
        <w:tabs>
          <w:tab w:val="num" w:pos="720"/>
        </w:tabs>
        <w:ind w:left="720" w:hanging="360"/>
      </w:pPr>
    </w:lvl>
    <w:lvl w:ilvl="1" w:tplc="49E8ABEC" w:tentative="1">
      <w:start w:val="1"/>
      <w:numFmt w:val="decimal"/>
      <w:lvlText w:val="%2."/>
      <w:lvlJc w:val="left"/>
      <w:pPr>
        <w:tabs>
          <w:tab w:val="num" w:pos="1440"/>
        </w:tabs>
        <w:ind w:left="1440" w:hanging="360"/>
      </w:pPr>
    </w:lvl>
    <w:lvl w:ilvl="2" w:tplc="0C7C3640" w:tentative="1">
      <w:start w:val="1"/>
      <w:numFmt w:val="decimal"/>
      <w:lvlText w:val="%3."/>
      <w:lvlJc w:val="left"/>
      <w:pPr>
        <w:tabs>
          <w:tab w:val="num" w:pos="2160"/>
        </w:tabs>
        <w:ind w:left="2160" w:hanging="360"/>
      </w:pPr>
    </w:lvl>
    <w:lvl w:ilvl="3" w:tplc="9984043E" w:tentative="1">
      <w:start w:val="1"/>
      <w:numFmt w:val="decimal"/>
      <w:lvlText w:val="%4."/>
      <w:lvlJc w:val="left"/>
      <w:pPr>
        <w:tabs>
          <w:tab w:val="num" w:pos="2880"/>
        </w:tabs>
        <w:ind w:left="2880" w:hanging="360"/>
      </w:pPr>
    </w:lvl>
    <w:lvl w:ilvl="4" w:tplc="F754EDC8" w:tentative="1">
      <w:start w:val="1"/>
      <w:numFmt w:val="decimal"/>
      <w:lvlText w:val="%5."/>
      <w:lvlJc w:val="left"/>
      <w:pPr>
        <w:tabs>
          <w:tab w:val="num" w:pos="3600"/>
        </w:tabs>
        <w:ind w:left="3600" w:hanging="360"/>
      </w:pPr>
    </w:lvl>
    <w:lvl w:ilvl="5" w:tplc="CDA270B8" w:tentative="1">
      <w:start w:val="1"/>
      <w:numFmt w:val="decimal"/>
      <w:lvlText w:val="%6."/>
      <w:lvlJc w:val="left"/>
      <w:pPr>
        <w:tabs>
          <w:tab w:val="num" w:pos="4320"/>
        </w:tabs>
        <w:ind w:left="4320" w:hanging="360"/>
      </w:pPr>
    </w:lvl>
    <w:lvl w:ilvl="6" w:tplc="D4AA3AD0" w:tentative="1">
      <w:start w:val="1"/>
      <w:numFmt w:val="decimal"/>
      <w:lvlText w:val="%7."/>
      <w:lvlJc w:val="left"/>
      <w:pPr>
        <w:tabs>
          <w:tab w:val="num" w:pos="5040"/>
        </w:tabs>
        <w:ind w:left="5040" w:hanging="360"/>
      </w:pPr>
    </w:lvl>
    <w:lvl w:ilvl="7" w:tplc="9B522566" w:tentative="1">
      <w:start w:val="1"/>
      <w:numFmt w:val="decimal"/>
      <w:lvlText w:val="%8."/>
      <w:lvlJc w:val="left"/>
      <w:pPr>
        <w:tabs>
          <w:tab w:val="num" w:pos="5760"/>
        </w:tabs>
        <w:ind w:left="5760" w:hanging="360"/>
      </w:pPr>
    </w:lvl>
    <w:lvl w:ilvl="8" w:tplc="0E0A1806" w:tentative="1">
      <w:start w:val="1"/>
      <w:numFmt w:val="decimal"/>
      <w:lvlText w:val="%9."/>
      <w:lvlJc w:val="left"/>
      <w:pPr>
        <w:tabs>
          <w:tab w:val="num" w:pos="6480"/>
        </w:tabs>
        <w:ind w:left="6480" w:hanging="360"/>
      </w:pPr>
    </w:lvl>
  </w:abstractNum>
  <w:abstractNum w:abstractNumId="82" w15:restartNumberingAfterBreak="0">
    <w:nsid w:val="65813FA4"/>
    <w:multiLevelType w:val="multilevel"/>
    <w:tmpl w:val="3E3048D6"/>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67AF6F6D"/>
    <w:multiLevelType w:val="multilevel"/>
    <w:tmpl w:val="D88AA094"/>
    <w:lvl w:ilvl="0">
      <w:start w:val="1"/>
      <w:numFmt w:val="decimal"/>
      <w:lvlText w:val="%1."/>
      <w:lvlJc w:val="left"/>
      <w:pPr>
        <w:tabs>
          <w:tab w:val="num" w:pos="720"/>
        </w:tabs>
        <w:ind w:left="720" w:hanging="360"/>
      </w:pPr>
    </w:lvl>
    <w:lvl w:ilvl="1">
      <w:start w:val="1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68666034"/>
    <w:multiLevelType w:val="hybridMultilevel"/>
    <w:tmpl w:val="F3046880"/>
    <w:lvl w:ilvl="0" w:tplc="98661E9C">
      <w:start w:val="1"/>
      <w:numFmt w:val="bullet"/>
      <w:lvlText w:val="•"/>
      <w:lvlJc w:val="left"/>
      <w:pPr>
        <w:tabs>
          <w:tab w:val="num" w:pos="720"/>
        </w:tabs>
        <w:ind w:left="720" w:hanging="360"/>
      </w:pPr>
      <w:rPr>
        <w:rFonts w:ascii="Arial" w:hAnsi="Arial" w:hint="default"/>
      </w:rPr>
    </w:lvl>
    <w:lvl w:ilvl="1" w:tplc="C9A8AB82" w:tentative="1">
      <w:start w:val="1"/>
      <w:numFmt w:val="bullet"/>
      <w:lvlText w:val="•"/>
      <w:lvlJc w:val="left"/>
      <w:pPr>
        <w:tabs>
          <w:tab w:val="num" w:pos="1440"/>
        </w:tabs>
        <w:ind w:left="1440" w:hanging="360"/>
      </w:pPr>
      <w:rPr>
        <w:rFonts w:ascii="Arial" w:hAnsi="Arial" w:hint="default"/>
      </w:rPr>
    </w:lvl>
    <w:lvl w:ilvl="2" w:tplc="3626BCA8" w:tentative="1">
      <w:start w:val="1"/>
      <w:numFmt w:val="bullet"/>
      <w:lvlText w:val="•"/>
      <w:lvlJc w:val="left"/>
      <w:pPr>
        <w:tabs>
          <w:tab w:val="num" w:pos="2160"/>
        </w:tabs>
        <w:ind w:left="2160" w:hanging="360"/>
      </w:pPr>
      <w:rPr>
        <w:rFonts w:ascii="Arial" w:hAnsi="Arial" w:hint="default"/>
      </w:rPr>
    </w:lvl>
    <w:lvl w:ilvl="3" w:tplc="FAA2AFEE" w:tentative="1">
      <w:start w:val="1"/>
      <w:numFmt w:val="bullet"/>
      <w:lvlText w:val="•"/>
      <w:lvlJc w:val="left"/>
      <w:pPr>
        <w:tabs>
          <w:tab w:val="num" w:pos="2880"/>
        </w:tabs>
        <w:ind w:left="2880" w:hanging="360"/>
      </w:pPr>
      <w:rPr>
        <w:rFonts w:ascii="Arial" w:hAnsi="Arial" w:hint="default"/>
      </w:rPr>
    </w:lvl>
    <w:lvl w:ilvl="4" w:tplc="F318A2E6" w:tentative="1">
      <w:start w:val="1"/>
      <w:numFmt w:val="bullet"/>
      <w:lvlText w:val="•"/>
      <w:lvlJc w:val="left"/>
      <w:pPr>
        <w:tabs>
          <w:tab w:val="num" w:pos="3600"/>
        </w:tabs>
        <w:ind w:left="3600" w:hanging="360"/>
      </w:pPr>
      <w:rPr>
        <w:rFonts w:ascii="Arial" w:hAnsi="Arial" w:hint="default"/>
      </w:rPr>
    </w:lvl>
    <w:lvl w:ilvl="5" w:tplc="EABEFCC2" w:tentative="1">
      <w:start w:val="1"/>
      <w:numFmt w:val="bullet"/>
      <w:lvlText w:val="•"/>
      <w:lvlJc w:val="left"/>
      <w:pPr>
        <w:tabs>
          <w:tab w:val="num" w:pos="4320"/>
        </w:tabs>
        <w:ind w:left="4320" w:hanging="360"/>
      </w:pPr>
      <w:rPr>
        <w:rFonts w:ascii="Arial" w:hAnsi="Arial" w:hint="default"/>
      </w:rPr>
    </w:lvl>
    <w:lvl w:ilvl="6" w:tplc="504E240A" w:tentative="1">
      <w:start w:val="1"/>
      <w:numFmt w:val="bullet"/>
      <w:lvlText w:val="•"/>
      <w:lvlJc w:val="left"/>
      <w:pPr>
        <w:tabs>
          <w:tab w:val="num" w:pos="5040"/>
        </w:tabs>
        <w:ind w:left="5040" w:hanging="360"/>
      </w:pPr>
      <w:rPr>
        <w:rFonts w:ascii="Arial" w:hAnsi="Arial" w:hint="default"/>
      </w:rPr>
    </w:lvl>
    <w:lvl w:ilvl="7" w:tplc="166803AE" w:tentative="1">
      <w:start w:val="1"/>
      <w:numFmt w:val="bullet"/>
      <w:lvlText w:val="•"/>
      <w:lvlJc w:val="left"/>
      <w:pPr>
        <w:tabs>
          <w:tab w:val="num" w:pos="5760"/>
        </w:tabs>
        <w:ind w:left="5760" w:hanging="360"/>
      </w:pPr>
      <w:rPr>
        <w:rFonts w:ascii="Arial" w:hAnsi="Arial" w:hint="default"/>
      </w:rPr>
    </w:lvl>
    <w:lvl w:ilvl="8" w:tplc="882C86D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6A30761F"/>
    <w:multiLevelType w:val="hybridMultilevel"/>
    <w:tmpl w:val="F634CF0C"/>
    <w:lvl w:ilvl="0" w:tplc="BC824068">
      <w:start w:val="1"/>
      <w:numFmt w:val="bullet"/>
      <w:lvlText w:val=""/>
      <w:lvlJc w:val="left"/>
      <w:pPr>
        <w:ind w:left="1226" w:hanging="360"/>
      </w:pPr>
      <w:rPr>
        <w:rFonts w:ascii="Symbol" w:hAnsi="Symbol" w:hint="default"/>
        <w:strike w:val="0"/>
      </w:rPr>
    </w:lvl>
    <w:lvl w:ilvl="1" w:tplc="08090003" w:tentative="1">
      <w:start w:val="1"/>
      <w:numFmt w:val="bullet"/>
      <w:lvlText w:val="o"/>
      <w:lvlJc w:val="left"/>
      <w:pPr>
        <w:ind w:left="1946" w:hanging="360"/>
      </w:pPr>
      <w:rPr>
        <w:rFonts w:ascii="Courier New" w:hAnsi="Courier New" w:cs="Courier New" w:hint="default"/>
      </w:rPr>
    </w:lvl>
    <w:lvl w:ilvl="2" w:tplc="08090005" w:tentative="1">
      <w:start w:val="1"/>
      <w:numFmt w:val="bullet"/>
      <w:lvlText w:val=""/>
      <w:lvlJc w:val="left"/>
      <w:pPr>
        <w:ind w:left="2666" w:hanging="360"/>
      </w:pPr>
      <w:rPr>
        <w:rFonts w:ascii="Wingdings" w:hAnsi="Wingdings" w:hint="default"/>
      </w:rPr>
    </w:lvl>
    <w:lvl w:ilvl="3" w:tplc="08090001" w:tentative="1">
      <w:start w:val="1"/>
      <w:numFmt w:val="bullet"/>
      <w:lvlText w:val=""/>
      <w:lvlJc w:val="left"/>
      <w:pPr>
        <w:ind w:left="3386" w:hanging="360"/>
      </w:pPr>
      <w:rPr>
        <w:rFonts w:ascii="Symbol" w:hAnsi="Symbol" w:hint="default"/>
      </w:rPr>
    </w:lvl>
    <w:lvl w:ilvl="4" w:tplc="08090003" w:tentative="1">
      <w:start w:val="1"/>
      <w:numFmt w:val="bullet"/>
      <w:lvlText w:val="o"/>
      <w:lvlJc w:val="left"/>
      <w:pPr>
        <w:ind w:left="4106" w:hanging="360"/>
      </w:pPr>
      <w:rPr>
        <w:rFonts w:ascii="Courier New" w:hAnsi="Courier New" w:cs="Courier New" w:hint="default"/>
      </w:rPr>
    </w:lvl>
    <w:lvl w:ilvl="5" w:tplc="08090005" w:tentative="1">
      <w:start w:val="1"/>
      <w:numFmt w:val="bullet"/>
      <w:lvlText w:val=""/>
      <w:lvlJc w:val="left"/>
      <w:pPr>
        <w:ind w:left="4826" w:hanging="360"/>
      </w:pPr>
      <w:rPr>
        <w:rFonts w:ascii="Wingdings" w:hAnsi="Wingdings" w:hint="default"/>
      </w:rPr>
    </w:lvl>
    <w:lvl w:ilvl="6" w:tplc="08090001" w:tentative="1">
      <w:start w:val="1"/>
      <w:numFmt w:val="bullet"/>
      <w:lvlText w:val=""/>
      <w:lvlJc w:val="left"/>
      <w:pPr>
        <w:ind w:left="5546" w:hanging="360"/>
      </w:pPr>
      <w:rPr>
        <w:rFonts w:ascii="Symbol" w:hAnsi="Symbol" w:hint="default"/>
      </w:rPr>
    </w:lvl>
    <w:lvl w:ilvl="7" w:tplc="08090003" w:tentative="1">
      <w:start w:val="1"/>
      <w:numFmt w:val="bullet"/>
      <w:lvlText w:val="o"/>
      <w:lvlJc w:val="left"/>
      <w:pPr>
        <w:ind w:left="6266" w:hanging="360"/>
      </w:pPr>
      <w:rPr>
        <w:rFonts w:ascii="Courier New" w:hAnsi="Courier New" w:cs="Courier New" w:hint="default"/>
      </w:rPr>
    </w:lvl>
    <w:lvl w:ilvl="8" w:tplc="08090005" w:tentative="1">
      <w:start w:val="1"/>
      <w:numFmt w:val="bullet"/>
      <w:lvlText w:val=""/>
      <w:lvlJc w:val="left"/>
      <w:pPr>
        <w:ind w:left="6986" w:hanging="360"/>
      </w:pPr>
      <w:rPr>
        <w:rFonts w:ascii="Wingdings" w:hAnsi="Wingdings" w:hint="default"/>
      </w:rPr>
    </w:lvl>
  </w:abstractNum>
  <w:abstractNum w:abstractNumId="86" w15:restartNumberingAfterBreak="0">
    <w:nsid w:val="6EE64C08"/>
    <w:multiLevelType w:val="hybridMultilevel"/>
    <w:tmpl w:val="235E1058"/>
    <w:lvl w:ilvl="0" w:tplc="451A49D0">
      <w:start w:val="1"/>
      <w:numFmt w:val="bullet"/>
      <w:lvlText w:val=""/>
      <w:lvlJc w:val="left"/>
      <w:pPr>
        <w:tabs>
          <w:tab w:val="num" w:pos="720"/>
        </w:tabs>
        <w:ind w:left="720" w:hanging="360"/>
      </w:pPr>
      <w:rPr>
        <w:rFonts w:ascii="Symbol" w:hAnsi="Symbol" w:hint="default"/>
      </w:rPr>
    </w:lvl>
    <w:lvl w:ilvl="1" w:tplc="3E14F086" w:tentative="1">
      <w:start w:val="1"/>
      <w:numFmt w:val="bullet"/>
      <w:lvlText w:val=""/>
      <w:lvlJc w:val="left"/>
      <w:pPr>
        <w:tabs>
          <w:tab w:val="num" w:pos="1440"/>
        </w:tabs>
        <w:ind w:left="1440" w:hanging="360"/>
      </w:pPr>
      <w:rPr>
        <w:rFonts w:ascii="Symbol" w:hAnsi="Symbol" w:hint="default"/>
      </w:rPr>
    </w:lvl>
    <w:lvl w:ilvl="2" w:tplc="C7E8BEA4" w:tentative="1">
      <w:start w:val="1"/>
      <w:numFmt w:val="bullet"/>
      <w:lvlText w:val=""/>
      <w:lvlJc w:val="left"/>
      <w:pPr>
        <w:tabs>
          <w:tab w:val="num" w:pos="2160"/>
        </w:tabs>
        <w:ind w:left="2160" w:hanging="360"/>
      </w:pPr>
      <w:rPr>
        <w:rFonts w:ascii="Symbol" w:hAnsi="Symbol" w:hint="default"/>
      </w:rPr>
    </w:lvl>
    <w:lvl w:ilvl="3" w:tplc="37FAFBCA" w:tentative="1">
      <w:start w:val="1"/>
      <w:numFmt w:val="bullet"/>
      <w:lvlText w:val=""/>
      <w:lvlJc w:val="left"/>
      <w:pPr>
        <w:tabs>
          <w:tab w:val="num" w:pos="2880"/>
        </w:tabs>
        <w:ind w:left="2880" w:hanging="360"/>
      </w:pPr>
      <w:rPr>
        <w:rFonts w:ascii="Symbol" w:hAnsi="Symbol" w:hint="default"/>
      </w:rPr>
    </w:lvl>
    <w:lvl w:ilvl="4" w:tplc="0F4402EC" w:tentative="1">
      <w:start w:val="1"/>
      <w:numFmt w:val="bullet"/>
      <w:lvlText w:val=""/>
      <w:lvlJc w:val="left"/>
      <w:pPr>
        <w:tabs>
          <w:tab w:val="num" w:pos="3600"/>
        </w:tabs>
        <w:ind w:left="3600" w:hanging="360"/>
      </w:pPr>
      <w:rPr>
        <w:rFonts w:ascii="Symbol" w:hAnsi="Symbol" w:hint="default"/>
      </w:rPr>
    </w:lvl>
    <w:lvl w:ilvl="5" w:tplc="855219DE" w:tentative="1">
      <w:start w:val="1"/>
      <w:numFmt w:val="bullet"/>
      <w:lvlText w:val=""/>
      <w:lvlJc w:val="left"/>
      <w:pPr>
        <w:tabs>
          <w:tab w:val="num" w:pos="4320"/>
        </w:tabs>
        <w:ind w:left="4320" w:hanging="360"/>
      </w:pPr>
      <w:rPr>
        <w:rFonts w:ascii="Symbol" w:hAnsi="Symbol" w:hint="default"/>
      </w:rPr>
    </w:lvl>
    <w:lvl w:ilvl="6" w:tplc="E2660E3C" w:tentative="1">
      <w:start w:val="1"/>
      <w:numFmt w:val="bullet"/>
      <w:lvlText w:val=""/>
      <w:lvlJc w:val="left"/>
      <w:pPr>
        <w:tabs>
          <w:tab w:val="num" w:pos="5040"/>
        </w:tabs>
        <w:ind w:left="5040" w:hanging="360"/>
      </w:pPr>
      <w:rPr>
        <w:rFonts w:ascii="Symbol" w:hAnsi="Symbol" w:hint="default"/>
      </w:rPr>
    </w:lvl>
    <w:lvl w:ilvl="7" w:tplc="6A7A25F2" w:tentative="1">
      <w:start w:val="1"/>
      <w:numFmt w:val="bullet"/>
      <w:lvlText w:val=""/>
      <w:lvlJc w:val="left"/>
      <w:pPr>
        <w:tabs>
          <w:tab w:val="num" w:pos="5760"/>
        </w:tabs>
        <w:ind w:left="5760" w:hanging="360"/>
      </w:pPr>
      <w:rPr>
        <w:rFonts w:ascii="Symbol" w:hAnsi="Symbol" w:hint="default"/>
      </w:rPr>
    </w:lvl>
    <w:lvl w:ilvl="8" w:tplc="2DA09F00" w:tentative="1">
      <w:start w:val="1"/>
      <w:numFmt w:val="bullet"/>
      <w:lvlText w:val=""/>
      <w:lvlJc w:val="left"/>
      <w:pPr>
        <w:tabs>
          <w:tab w:val="num" w:pos="6480"/>
        </w:tabs>
        <w:ind w:left="6480" w:hanging="360"/>
      </w:pPr>
      <w:rPr>
        <w:rFonts w:ascii="Symbol" w:hAnsi="Symbol" w:hint="default"/>
      </w:rPr>
    </w:lvl>
  </w:abstractNum>
  <w:abstractNum w:abstractNumId="87" w15:restartNumberingAfterBreak="0">
    <w:nsid w:val="6EF32C66"/>
    <w:multiLevelType w:val="hybridMultilevel"/>
    <w:tmpl w:val="04F81FFC"/>
    <w:lvl w:ilvl="0" w:tplc="5D1C6160">
      <w:start w:val="1"/>
      <w:numFmt w:val="bullet"/>
      <w:lvlText w:val=""/>
      <w:lvlJc w:val="left"/>
      <w:pPr>
        <w:tabs>
          <w:tab w:val="num" w:pos="720"/>
        </w:tabs>
        <w:ind w:left="720" w:hanging="360"/>
      </w:pPr>
      <w:rPr>
        <w:rFonts w:ascii="Symbol" w:hAnsi="Symbol" w:hint="default"/>
      </w:rPr>
    </w:lvl>
    <w:lvl w:ilvl="1" w:tplc="17F67BEA" w:tentative="1">
      <w:start w:val="1"/>
      <w:numFmt w:val="bullet"/>
      <w:lvlText w:val=""/>
      <w:lvlJc w:val="left"/>
      <w:pPr>
        <w:tabs>
          <w:tab w:val="num" w:pos="1440"/>
        </w:tabs>
        <w:ind w:left="1440" w:hanging="360"/>
      </w:pPr>
      <w:rPr>
        <w:rFonts w:ascii="Symbol" w:hAnsi="Symbol" w:hint="default"/>
      </w:rPr>
    </w:lvl>
    <w:lvl w:ilvl="2" w:tplc="508C8544" w:tentative="1">
      <w:start w:val="1"/>
      <w:numFmt w:val="bullet"/>
      <w:lvlText w:val=""/>
      <w:lvlJc w:val="left"/>
      <w:pPr>
        <w:tabs>
          <w:tab w:val="num" w:pos="2160"/>
        </w:tabs>
        <w:ind w:left="2160" w:hanging="360"/>
      </w:pPr>
      <w:rPr>
        <w:rFonts w:ascii="Symbol" w:hAnsi="Symbol" w:hint="default"/>
      </w:rPr>
    </w:lvl>
    <w:lvl w:ilvl="3" w:tplc="1DCC7312" w:tentative="1">
      <w:start w:val="1"/>
      <w:numFmt w:val="bullet"/>
      <w:lvlText w:val=""/>
      <w:lvlJc w:val="left"/>
      <w:pPr>
        <w:tabs>
          <w:tab w:val="num" w:pos="2880"/>
        </w:tabs>
        <w:ind w:left="2880" w:hanging="360"/>
      </w:pPr>
      <w:rPr>
        <w:rFonts w:ascii="Symbol" w:hAnsi="Symbol" w:hint="default"/>
      </w:rPr>
    </w:lvl>
    <w:lvl w:ilvl="4" w:tplc="04964A0C" w:tentative="1">
      <w:start w:val="1"/>
      <w:numFmt w:val="bullet"/>
      <w:lvlText w:val=""/>
      <w:lvlJc w:val="left"/>
      <w:pPr>
        <w:tabs>
          <w:tab w:val="num" w:pos="3600"/>
        </w:tabs>
        <w:ind w:left="3600" w:hanging="360"/>
      </w:pPr>
      <w:rPr>
        <w:rFonts w:ascii="Symbol" w:hAnsi="Symbol" w:hint="default"/>
      </w:rPr>
    </w:lvl>
    <w:lvl w:ilvl="5" w:tplc="295E6270" w:tentative="1">
      <w:start w:val="1"/>
      <w:numFmt w:val="bullet"/>
      <w:lvlText w:val=""/>
      <w:lvlJc w:val="left"/>
      <w:pPr>
        <w:tabs>
          <w:tab w:val="num" w:pos="4320"/>
        </w:tabs>
        <w:ind w:left="4320" w:hanging="360"/>
      </w:pPr>
      <w:rPr>
        <w:rFonts w:ascii="Symbol" w:hAnsi="Symbol" w:hint="default"/>
      </w:rPr>
    </w:lvl>
    <w:lvl w:ilvl="6" w:tplc="E116B1C6" w:tentative="1">
      <w:start w:val="1"/>
      <w:numFmt w:val="bullet"/>
      <w:lvlText w:val=""/>
      <w:lvlJc w:val="left"/>
      <w:pPr>
        <w:tabs>
          <w:tab w:val="num" w:pos="5040"/>
        </w:tabs>
        <w:ind w:left="5040" w:hanging="360"/>
      </w:pPr>
      <w:rPr>
        <w:rFonts w:ascii="Symbol" w:hAnsi="Symbol" w:hint="default"/>
      </w:rPr>
    </w:lvl>
    <w:lvl w:ilvl="7" w:tplc="88F807DE" w:tentative="1">
      <w:start w:val="1"/>
      <w:numFmt w:val="bullet"/>
      <w:lvlText w:val=""/>
      <w:lvlJc w:val="left"/>
      <w:pPr>
        <w:tabs>
          <w:tab w:val="num" w:pos="5760"/>
        </w:tabs>
        <w:ind w:left="5760" w:hanging="360"/>
      </w:pPr>
      <w:rPr>
        <w:rFonts w:ascii="Symbol" w:hAnsi="Symbol" w:hint="default"/>
      </w:rPr>
    </w:lvl>
    <w:lvl w:ilvl="8" w:tplc="2DD47882" w:tentative="1">
      <w:start w:val="1"/>
      <w:numFmt w:val="bullet"/>
      <w:lvlText w:val=""/>
      <w:lvlJc w:val="left"/>
      <w:pPr>
        <w:tabs>
          <w:tab w:val="num" w:pos="6480"/>
        </w:tabs>
        <w:ind w:left="6480" w:hanging="360"/>
      </w:pPr>
      <w:rPr>
        <w:rFonts w:ascii="Symbol" w:hAnsi="Symbol" w:hint="default"/>
      </w:rPr>
    </w:lvl>
  </w:abstractNum>
  <w:abstractNum w:abstractNumId="88" w15:restartNumberingAfterBreak="0">
    <w:nsid w:val="6F9500C1"/>
    <w:multiLevelType w:val="hybridMultilevel"/>
    <w:tmpl w:val="17D00DA2"/>
    <w:lvl w:ilvl="0" w:tplc="FB32789C">
      <w:start w:val="1"/>
      <w:numFmt w:val="decimal"/>
      <w:lvlText w:val="%1."/>
      <w:lvlJc w:val="left"/>
      <w:pPr>
        <w:tabs>
          <w:tab w:val="num" w:pos="720"/>
        </w:tabs>
        <w:ind w:left="720" w:hanging="360"/>
      </w:pPr>
    </w:lvl>
    <w:lvl w:ilvl="1" w:tplc="62DAD692" w:tentative="1">
      <w:start w:val="1"/>
      <w:numFmt w:val="decimal"/>
      <w:lvlText w:val="%2."/>
      <w:lvlJc w:val="left"/>
      <w:pPr>
        <w:tabs>
          <w:tab w:val="num" w:pos="1440"/>
        </w:tabs>
        <w:ind w:left="1440" w:hanging="360"/>
      </w:pPr>
    </w:lvl>
    <w:lvl w:ilvl="2" w:tplc="279854CA" w:tentative="1">
      <w:start w:val="1"/>
      <w:numFmt w:val="decimal"/>
      <w:lvlText w:val="%3."/>
      <w:lvlJc w:val="left"/>
      <w:pPr>
        <w:tabs>
          <w:tab w:val="num" w:pos="2160"/>
        </w:tabs>
        <w:ind w:left="2160" w:hanging="360"/>
      </w:pPr>
    </w:lvl>
    <w:lvl w:ilvl="3" w:tplc="5C2C59BA" w:tentative="1">
      <w:start w:val="1"/>
      <w:numFmt w:val="decimal"/>
      <w:lvlText w:val="%4."/>
      <w:lvlJc w:val="left"/>
      <w:pPr>
        <w:tabs>
          <w:tab w:val="num" w:pos="2880"/>
        </w:tabs>
        <w:ind w:left="2880" w:hanging="360"/>
      </w:pPr>
    </w:lvl>
    <w:lvl w:ilvl="4" w:tplc="96363376" w:tentative="1">
      <w:start w:val="1"/>
      <w:numFmt w:val="decimal"/>
      <w:lvlText w:val="%5."/>
      <w:lvlJc w:val="left"/>
      <w:pPr>
        <w:tabs>
          <w:tab w:val="num" w:pos="3600"/>
        </w:tabs>
        <w:ind w:left="3600" w:hanging="360"/>
      </w:pPr>
    </w:lvl>
    <w:lvl w:ilvl="5" w:tplc="B37AE642" w:tentative="1">
      <w:start w:val="1"/>
      <w:numFmt w:val="decimal"/>
      <w:lvlText w:val="%6."/>
      <w:lvlJc w:val="left"/>
      <w:pPr>
        <w:tabs>
          <w:tab w:val="num" w:pos="4320"/>
        </w:tabs>
        <w:ind w:left="4320" w:hanging="360"/>
      </w:pPr>
    </w:lvl>
    <w:lvl w:ilvl="6" w:tplc="30323E42" w:tentative="1">
      <w:start w:val="1"/>
      <w:numFmt w:val="decimal"/>
      <w:lvlText w:val="%7."/>
      <w:lvlJc w:val="left"/>
      <w:pPr>
        <w:tabs>
          <w:tab w:val="num" w:pos="5040"/>
        </w:tabs>
        <w:ind w:left="5040" w:hanging="360"/>
      </w:pPr>
    </w:lvl>
    <w:lvl w:ilvl="7" w:tplc="F7529BD8" w:tentative="1">
      <w:start w:val="1"/>
      <w:numFmt w:val="decimal"/>
      <w:lvlText w:val="%8."/>
      <w:lvlJc w:val="left"/>
      <w:pPr>
        <w:tabs>
          <w:tab w:val="num" w:pos="5760"/>
        </w:tabs>
        <w:ind w:left="5760" w:hanging="360"/>
      </w:pPr>
    </w:lvl>
    <w:lvl w:ilvl="8" w:tplc="2618B120" w:tentative="1">
      <w:start w:val="1"/>
      <w:numFmt w:val="decimal"/>
      <w:lvlText w:val="%9."/>
      <w:lvlJc w:val="left"/>
      <w:pPr>
        <w:tabs>
          <w:tab w:val="num" w:pos="6480"/>
        </w:tabs>
        <w:ind w:left="6480" w:hanging="360"/>
      </w:pPr>
    </w:lvl>
  </w:abstractNum>
  <w:abstractNum w:abstractNumId="89" w15:restartNumberingAfterBreak="0">
    <w:nsid w:val="719D71FB"/>
    <w:multiLevelType w:val="hybridMultilevel"/>
    <w:tmpl w:val="D2C43128"/>
    <w:lvl w:ilvl="0" w:tplc="345AE120">
      <w:start w:val="1"/>
      <w:numFmt w:val="bullet"/>
      <w:lvlText w:val=""/>
      <w:lvlJc w:val="left"/>
      <w:pPr>
        <w:tabs>
          <w:tab w:val="num" w:pos="720"/>
        </w:tabs>
        <w:ind w:left="720" w:hanging="360"/>
      </w:pPr>
      <w:rPr>
        <w:rFonts w:ascii="Symbol" w:hAnsi="Symbol" w:hint="default"/>
      </w:rPr>
    </w:lvl>
    <w:lvl w:ilvl="1" w:tplc="17440EA6" w:tentative="1">
      <w:start w:val="1"/>
      <w:numFmt w:val="bullet"/>
      <w:lvlText w:val=""/>
      <w:lvlJc w:val="left"/>
      <w:pPr>
        <w:tabs>
          <w:tab w:val="num" w:pos="1440"/>
        </w:tabs>
        <w:ind w:left="1440" w:hanging="360"/>
      </w:pPr>
      <w:rPr>
        <w:rFonts w:ascii="Symbol" w:hAnsi="Symbol" w:hint="default"/>
      </w:rPr>
    </w:lvl>
    <w:lvl w:ilvl="2" w:tplc="43CA2E4E" w:tentative="1">
      <w:start w:val="1"/>
      <w:numFmt w:val="bullet"/>
      <w:lvlText w:val=""/>
      <w:lvlJc w:val="left"/>
      <w:pPr>
        <w:tabs>
          <w:tab w:val="num" w:pos="2160"/>
        </w:tabs>
        <w:ind w:left="2160" w:hanging="360"/>
      </w:pPr>
      <w:rPr>
        <w:rFonts w:ascii="Symbol" w:hAnsi="Symbol" w:hint="default"/>
      </w:rPr>
    </w:lvl>
    <w:lvl w:ilvl="3" w:tplc="B1047E84" w:tentative="1">
      <w:start w:val="1"/>
      <w:numFmt w:val="bullet"/>
      <w:lvlText w:val=""/>
      <w:lvlJc w:val="left"/>
      <w:pPr>
        <w:tabs>
          <w:tab w:val="num" w:pos="2880"/>
        </w:tabs>
        <w:ind w:left="2880" w:hanging="360"/>
      </w:pPr>
      <w:rPr>
        <w:rFonts w:ascii="Symbol" w:hAnsi="Symbol" w:hint="default"/>
      </w:rPr>
    </w:lvl>
    <w:lvl w:ilvl="4" w:tplc="EB5EF5E6" w:tentative="1">
      <w:start w:val="1"/>
      <w:numFmt w:val="bullet"/>
      <w:lvlText w:val=""/>
      <w:lvlJc w:val="left"/>
      <w:pPr>
        <w:tabs>
          <w:tab w:val="num" w:pos="3600"/>
        </w:tabs>
        <w:ind w:left="3600" w:hanging="360"/>
      </w:pPr>
      <w:rPr>
        <w:rFonts w:ascii="Symbol" w:hAnsi="Symbol" w:hint="default"/>
      </w:rPr>
    </w:lvl>
    <w:lvl w:ilvl="5" w:tplc="3C96B8D2" w:tentative="1">
      <w:start w:val="1"/>
      <w:numFmt w:val="bullet"/>
      <w:lvlText w:val=""/>
      <w:lvlJc w:val="left"/>
      <w:pPr>
        <w:tabs>
          <w:tab w:val="num" w:pos="4320"/>
        </w:tabs>
        <w:ind w:left="4320" w:hanging="360"/>
      </w:pPr>
      <w:rPr>
        <w:rFonts w:ascii="Symbol" w:hAnsi="Symbol" w:hint="default"/>
      </w:rPr>
    </w:lvl>
    <w:lvl w:ilvl="6" w:tplc="C7B2AFDC" w:tentative="1">
      <w:start w:val="1"/>
      <w:numFmt w:val="bullet"/>
      <w:lvlText w:val=""/>
      <w:lvlJc w:val="left"/>
      <w:pPr>
        <w:tabs>
          <w:tab w:val="num" w:pos="5040"/>
        </w:tabs>
        <w:ind w:left="5040" w:hanging="360"/>
      </w:pPr>
      <w:rPr>
        <w:rFonts w:ascii="Symbol" w:hAnsi="Symbol" w:hint="default"/>
      </w:rPr>
    </w:lvl>
    <w:lvl w:ilvl="7" w:tplc="0B2AB3D4" w:tentative="1">
      <w:start w:val="1"/>
      <w:numFmt w:val="bullet"/>
      <w:lvlText w:val=""/>
      <w:lvlJc w:val="left"/>
      <w:pPr>
        <w:tabs>
          <w:tab w:val="num" w:pos="5760"/>
        </w:tabs>
        <w:ind w:left="5760" w:hanging="360"/>
      </w:pPr>
      <w:rPr>
        <w:rFonts w:ascii="Symbol" w:hAnsi="Symbol" w:hint="default"/>
      </w:rPr>
    </w:lvl>
    <w:lvl w:ilvl="8" w:tplc="6C52118C" w:tentative="1">
      <w:start w:val="1"/>
      <w:numFmt w:val="bullet"/>
      <w:lvlText w:val=""/>
      <w:lvlJc w:val="left"/>
      <w:pPr>
        <w:tabs>
          <w:tab w:val="num" w:pos="6480"/>
        </w:tabs>
        <w:ind w:left="6480" w:hanging="360"/>
      </w:pPr>
      <w:rPr>
        <w:rFonts w:ascii="Symbol" w:hAnsi="Symbol" w:hint="default"/>
      </w:rPr>
    </w:lvl>
  </w:abstractNum>
  <w:abstractNum w:abstractNumId="90" w15:restartNumberingAfterBreak="0">
    <w:nsid w:val="71D716A4"/>
    <w:multiLevelType w:val="hybridMultilevel"/>
    <w:tmpl w:val="97EEF6AC"/>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91" w15:restartNumberingAfterBreak="0">
    <w:nsid w:val="727D6FDD"/>
    <w:multiLevelType w:val="hybridMultilevel"/>
    <w:tmpl w:val="896ECD3E"/>
    <w:lvl w:ilvl="0" w:tplc="3D72A510">
      <w:start w:val="1"/>
      <w:numFmt w:val="bullet"/>
      <w:lvlText w:val=""/>
      <w:lvlJc w:val="left"/>
      <w:pPr>
        <w:tabs>
          <w:tab w:val="num" w:pos="720"/>
        </w:tabs>
        <w:ind w:left="720" w:hanging="360"/>
      </w:pPr>
      <w:rPr>
        <w:rFonts w:ascii="Symbol" w:hAnsi="Symbol" w:hint="default"/>
      </w:rPr>
    </w:lvl>
    <w:lvl w:ilvl="1" w:tplc="C8C60B04" w:tentative="1">
      <w:start w:val="1"/>
      <w:numFmt w:val="bullet"/>
      <w:lvlText w:val=""/>
      <w:lvlJc w:val="left"/>
      <w:pPr>
        <w:tabs>
          <w:tab w:val="num" w:pos="1440"/>
        </w:tabs>
        <w:ind w:left="1440" w:hanging="360"/>
      </w:pPr>
      <w:rPr>
        <w:rFonts w:ascii="Symbol" w:hAnsi="Symbol" w:hint="default"/>
      </w:rPr>
    </w:lvl>
    <w:lvl w:ilvl="2" w:tplc="F5B0E792" w:tentative="1">
      <w:start w:val="1"/>
      <w:numFmt w:val="bullet"/>
      <w:lvlText w:val=""/>
      <w:lvlJc w:val="left"/>
      <w:pPr>
        <w:tabs>
          <w:tab w:val="num" w:pos="2160"/>
        </w:tabs>
        <w:ind w:left="2160" w:hanging="360"/>
      </w:pPr>
      <w:rPr>
        <w:rFonts w:ascii="Symbol" w:hAnsi="Symbol" w:hint="default"/>
      </w:rPr>
    </w:lvl>
    <w:lvl w:ilvl="3" w:tplc="6EBEE71E" w:tentative="1">
      <w:start w:val="1"/>
      <w:numFmt w:val="bullet"/>
      <w:lvlText w:val=""/>
      <w:lvlJc w:val="left"/>
      <w:pPr>
        <w:tabs>
          <w:tab w:val="num" w:pos="2880"/>
        </w:tabs>
        <w:ind w:left="2880" w:hanging="360"/>
      </w:pPr>
      <w:rPr>
        <w:rFonts w:ascii="Symbol" w:hAnsi="Symbol" w:hint="default"/>
      </w:rPr>
    </w:lvl>
    <w:lvl w:ilvl="4" w:tplc="2B72FD30" w:tentative="1">
      <w:start w:val="1"/>
      <w:numFmt w:val="bullet"/>
      <w:lvlText w:val=""/>
      <w:lvlJc w:val="left"/>
      <w:pPr>
        <w:tabs>
          <w:tab w:val="num" w:pos="3600"/>
        </w:tabs>
        <w:ind w:left="3600" w:hanging="360"/>
      </w:pPr>
      <w:rPr>
        <w:rFonts w:ascii="Symbol" w:hAnsi="Symbol" w:hint="default"/>
      </w:rPr>
    </w:lvl>
    <w:lvl w:ilvl="5" w:tplc="D8E2F8E4" w:tentative="1">
      <w:start w:val="1"/>
      <w:numFmt w:val="bullet"/>
      <w:lvlText w:val=""/>
      <w:lvlJc w:val="left"/>
      <w:pPr>
        <w:tabs>
          <w:tab w:val="num" w:pos="4320"/>
        </w:tabs>
        <w:ind w:left="4320" w:hanging="360"/>
      </w:pPr>
      <w:rPr>
        <w:rFonts w:ascii="Symbol" w:hAnsi="Symbol" w:hint="default"/>
      </w:rPr>
    </w:lvl>
    <w:lvl w:ilvl="6" w:tplc="FD1EF1D0" w:tentative="1">
      <w:start w:val="1"/>
      <w:numFmt w:val="bullet"/>
      <w:lvlText w:val=""/>
      <w:lvlJc w:val="left"/>
      <w:pPr>
        <w:tabs>
          <w:tab w:val="num" w:pos="5040"/>
        </w:tabs>
        <w:ind w:left="5040" w:hanging="360"/>
      </w:pPr>
      <w:rPr>
        <w:rFonts w:ascii="Symbol" w:hAnsi="Symbol" w:hint="default"/>
      </w:rPr>
    </w:lvl>
    <w:lvl w:ilvl="7" w:tplc="7F6AA568" w:tentative="1">
      <w:start w:val="1"/>
      <w:numFmt w:val="bullet"/>
      <w:lvlText w:val=""/>
      <w:lvlJc w:val="left"/>
      <w:pPr>
        <w:tabs>
          <w:tab w:val="num" w:pos="5760"/>
        </w:tabs>
        <w:ind w:left="5760" w:hanging="360"/>
      </w:pPr>
      <w:rPr>
        <w:rFonts w:ascii="Symbol" w:hAnsi="Symbol" w:hint="default"/>
      </w:rPr>
    </w:lvl>
    <w:lvl w:ilvl="8" w:tplc="08FADF84" w:tentative="1">
      <w:start w:val="1"/>
      <w:numFmt w:val="bullet"/>
      <w:lvlText w:val=""/>
      <w:lvlJc w:val="left"/>
      <w:pPr>
        <w:tabs>
          <w:tab w:val="num" w:pos="6480"/>
        </w:tabs>
        <w:ind w:left="6480" w:hanging="360"/>
      </w:pPr>
      <w:rPr>
        <w:rFonts w:ascii="Symbol" w:hAnsi="Symbol" w:hint="default"/>
      </w:rPr>
    </w:lvl>
  </w:abstractNum>
  <w:abstractNum w:abstractNumId="92" w15:restartNumberingAfterBreak="0">
    <w:nsid w:val="740777DB"/>
    <w:multiLevelType w:val="hybridMultilevel"/>
    <w:tmpl w:val="B6D24E02"/>
    <w:lvl w:ilvl="0" w:tplc="6CDCA4F6">
      <w:start w:val="2"/>
      <w:numFmt w:val="bullet"/>
      <w:lvlText w:val="-"/>
      <w:lvlJc w:val="left"/>
      <w:pPr>
        <w:ind w:left="1140" w:hanging="360"/>
      </w:pPr>
      <w:rPr>
        <w:rFonts w:ascii="Times New Roman" w:eastAsia="Times New Roman" w:hAnsi="Times New Roman" w:cs="Times New Roman" w:hint="default"/>
      </w:rPr>
    </w:lvl>
    <w:lvl w:ilvl="1" w:tplc="E39C9232" w:tentative="1">
      <w:start w:val="1"/>
      <w:numFmt w:val="bullet"/>
      <w:lvlText w:val="o"/>
      <w:lvlJc w:val="left"/>
      <w:pPr>
        <w:ind w:left="1860" w:hanging="360"/>
      </w:pPr>
      <w:rPr>
        <w:rFonts w:ascii="Courier New" w:hAnsi="Courier New" w:cs="Courier New" w:hint="default"/>
      </w:rPr>
    </w:lvl>
    <w:lvl w:ilvl="2" w:tplc="2B5A84B8" w:tentative="1">
      <w:start w:val="1"/>
      <w:numFmt w:val="bullet"/>
      <w:lvlText w:val=""/>
      <w:lvlJc w:val="left"/>
      <w:pPr>
        <w:ind w:left="2580" w:hanging="360"/>
      </w:pPr>
      <w:rPr>
        <w:rFonts w:ascii="Wingdings" w:hAnsi="Wingdings" w:hint="default"/>
      </w:rPr>
    </w:lvl>
    <w:lvl w:ilvl="3" w:tplc="27F09528" w:tentative="1">
      <w:start w:val="1"/>
      <w:numFmt w:val="bullet"/>
      <w:lvlText w:val=""/>
      <w:lvlJc w:val="left"/>
      <w:pPr>
        <w:ind w:left="3300" w:hanging="360"/>
      </w:pPr>
      <w:rPr>
        <w:rFonts w:ascii="Symbol" w:hAnsi="Symbol" w:hint="default"/>
      </w:rPr>
    </w:lvl>
    <w:lvl w:ilvl="4" w:tplc="C7C2EEF0" w:tentative="1">
      <w:start w:val="1"/>
      <w:numFmt w:val="bullet"/>
      <w:lvlText w:val="o"/>
      <w:lvlJc w:val="left"/>
      <w:pPr>
        <w:ind w:left="4020" w:hanging="360"/>
      </w:pPr>
      <w:rPr>
        <w:rFonts w:ascii="Courier New" w:hAnsi="Courier New" w:cs="Courier New" w:hint="default"/>
      </w:rPr>
    </w:lvl>
    <w:lvl w:ilvl="5" w:tplc="2716F88E" w:tentative="1">
      <w:start w:val="1"/>
      <w:numFmt w:val="bullet"/>
      <w:lvlText w:val=""/>
      <w:lvlJc w:val="left"/>
      <w:pPr>
        <w:ind w:left="4740" w:hanging="360"/>
      </w:pPr>
      <w:rPr>
        <w:rFonts w:ascii="Wingdings" w:hAnsi="Wingdings" w:hint="default"/>
      </w:rPr>
    </w:lvl>
    <w:lvl w:ilvl="6" w:tplc="125216F6" w:tentative="1">
      <w:start w:val="1"/>
      <w:numFmt w:val="bullet"/>
      <w:lvlText w:val=""/>
      <w:lvlJc w:val="left"/>
      <w:pPr>
        <w:ind w:left="5460" w:hanging="360"/>
      </w:pPr>
      <w:rPr>
        <w:rFonts w:ascii="Symbol" w:hAnsi="Symbol" w:hint="default"/>
      </w:rPr>
    </w:lvl>
    <w:lvl w:ilvl="7" w:tplc="55C85B64" w:tentative="1">
      <w:start w:val="1"/>
      <w:numFmt w:val="bullet"/>
      <w:lvlText w:val="o"/>
      <w:lvlJc w:val="left"/>
      <w:pPr>
        <w:ind w:left="6180" w:hanging="360"/>
      </w:pPr>
      <w:rPr>
        <w:rFonts w:ascii="Courier New" w:hAnsi="Courier New" w:cs="Courier New" w:hint="default"/>
      </w:rPr>
    </w:lvl>
    <w:lvl w:ilvl="8" w:tplc="89087264" w:tentative="1">
      <w:start w:val="1"/>
      <w:numFmt w:val="bullet"/>
      <w:lvlText w:val=""/>
      <w:lvlJc w:val="left"/>
      <w:pPr>
        <w:ind w:left="6900" w:hanging="360"/>
      </w:pPr>
      <w:rPr>
        <w:rFonts w:ascii="Wingdings" w:hAnsi="Wingdings" w:hint="default"/>
      </w:rPr>
    </w:lvl>
  </w:abstractNum>
  <w:abstractNum w:abstractNumId="93" w15:restartNumberingAfterBreak="0">
    <w:nsid w:val="7508107F"/>
    <w:multiLevelType w:val="hybridMultilevel"/>
    <w:tmpl w:val="0340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6CB2648"/>
    <w:multiLevelType w:val="hybridMultilevel"/>
    <w:tmpl w:val="8152A3A6"/>
    <w:lvl w:ilvl="0" w:tplc="82962072">
      <w:start w:val="1"/>
      <w:numFmt w:val="bullet"/>
      <w:lvlText w:val=""/>
      <w:lvlJc w:val="left"/>
      <w:pPr>
        <w:tabs>
          <w:tab w:val="num" w:pos="720"/>
        </w:tabs>
        <w:ind w:left="720" w:hanging="360"/>
      </w:pPr>
      <w:rPr>
        <w:rFonts w:ascii="Symbol" w:hAnsi="Symbol" w:hint="default"/>
      </w:rPr>
    </w:lvl>
    <w:lvl w:ilvl="1" w:tplc="02A244EC" w:tentative="1">
      <w:start w:val="1"/>
      <w:numFmt w:val="bullet"/>
      <w:lvlText w:val=""/>
      <w:lvlJc w:val="left"/>
      <w:pPr>
        <w:tabs>
          <w:tab w:val="num" w:pos="1440"/>
        </w:tabs>
        <w:ind w:left="1440" w:hanging="360"/>
      </w:pPr>
      <w:rPr>
        <w:rFonts w:ascii="Symbol" w:hAnsi="Symbol" w:hint="default"/>
      </w:rPr>
    </w:lvl>
    <w:lvl w:ilvl="2" w:tplc="7436A458" w:tentative="1">
      <w:start w:val="1"/>
      <w:numFmt w:val="bullet"/>
      <w:lvlText w:val=""/>
      <w:lvlJc w:val="left"/>
      <w:pPr>
        <w:tabs>
          <w:tab w:val="num" w:pos="2160"/>
        </w:tabs>
        <w:ind w:left="2160" w:hanging="360"/>
      </w:pPr>
      <w:rPr>
        <w:rFonts w:ascii="Symbol" w:hAnsi="Symbol" w:hint="default"/>
      </w:rPr>
    </w:lvl>
    <w:lvl w:ilvl="3" w:tplc="4FA6EA0A" w:tentative="1">
      <w:start w:val="1"/>
      <w:numFmt w:val="bullet"/>
      <w:lvlText w:val=""/>
      <w:lvlJc w:val="left"/>
      <w:pPr>
        <w:tabs>
          <w:tab w:val="num" w:pos="2880"/>
        </w:tabs>
        <w:ind w:left="2880" w:hanging="360"/>
      </w:pPr>
      <w:rPr>
        <w:rFonts w:ascii="Symbol" w:hAnsi="Symbol" w:hint="default"/>
      </w:rPr>
    </w:lvl>
    <w:lvl w:ilvl="4" w:tplc="00B2F51A" w:tentative="1">
      <w:start w:val="1"/>
      <w:numFmt w:val="bullet"/>
      <w:lvlText w:val=""/>
      <w:lvlJc w:val="left"/>
      <w:pPr>
        <w:tabs>
          <w:tab w:val="num" w:pos="3600"/>
        </w:tabs>
        <w:ind w:left="3600" w:hanging="360"/>
      </w:pPr>
      <w:rPr>
        <w:rFonts w:ascii="Symbol" w:hAnsi="Symbol" w:hint="default"/>
      </w:rPr>
    </w:lvl>
    <w:lvl w:ilvl="5" w:tplc="90020134" w:tentative="1">
      <w:start w:val="1"/>
      <w:numFmt w:val="bullet"/>
      <w:lvlText w:val=""/>
      <w:lvlJc w:val="left"/>
      <w:pPr>
        <w:tabs>
          <w:tab w:val="num" w:pos="4320"/>
        </w:tabs>
        <w:ind w:left="4320" w:hanging="360"/>
      </w:pPr>
      <w:rPr>
        <w:rFonts w:ascii="Symbol" w:hAnsi="Symbol" w:hint="default"/>
      </w:rPr>
    </w:lvl>
    <w:lvl w:ilvl="6" w:tplc="72662DDC" w:tentative="1">
      <w:start w:val="1"/>
      <w:numFmt w:val="bullet"/>
      <w:lvlText w:val=""/>
      <w:lvlJc w:val="left"/>
      <w:pPr>
        <w:tabs>
          <w:tab w:val="num" w:pos="5040"/>
        </w:tabs>
        <w:ind w:left="5040" w:hanging="360"/>
      </w:pPr>
      <w:rPr>
        <w:rFonts w:ascii="Symbol" w:hAnsi="Symbol" w:hint="default"/>
      </w:rPr>
    </w:lvl>
    <w:lvl w:ilvl="7" w:tplc="B8506314" w:tentative="1">
      <w:start w:val="1"/>
      <w:numFmt w:val="bullet"/>
      <w:lvlText w:val=""/>
      <w:lvlJc w:val="left"/>
      <w:pPr>
        <w:tabs>
          <w:tab w:val="num" w:pos="5760"/>
        </w:tabs>
        <w:ind w:left="5760" w:hanging="360"/>
      </w:pPr>
      <w:rPr>
        <w:rFonts w:ascii="Symbol" w:hAnsi="Symbol" w:hint="default"/>
      </w:rPr>
    </w:lvl>
    <w:lvl w:ilvl="8" w:tplc="6C183EE8" w:tentative="1">
      <w:start w:val="1"/>
      <w:numFmt w:val="bullet"/>
      <w:lvlText w:val=""/>
      <w:lvlJc w:val="left"/>
      <w:pPr>
        <w:tabs>
          <w:tab w:val="num" w:pos="6480"/>
        </w:tabs>
        <w:ind w:left="6480" w:hanging="360"/>
      </w:pPr>
      <w:rPr>
        <w:rFonts w:ascii="Symbol" w:hAnsi="Symbol" w:hint="default"/>
      </w:rPr>
    </w:lvl>
  </w:abstractNum>
  <w:abstractNum w:abstractNumId="95" w15:restartNumberingAfterBreak="0">
    <w:nsid w:val="77280401"/>
    <w:multiLevelType w:val="hybridMultilevel"/>
    <w:tmpl w:val="AD3C65FE"/>
    <w:lvl w:ilvl="0" w:tplc="4F7A5830">
      <w:start w:val="1"/>
      <w:numFmt w:val="bullet"/>
      <w:lvlText w:val="•"/>
      <w:lvlJc w:val="left"/>
      <w:pPr>
        <w:tabs>
          <w:tab w:val="num" w:pos="720"/>
        </w:tabs>
        <w:ind w:left="720" w:hanging="360"/>
      </w:pPr>
      <w:rPr>
        <w:rFonts w:ascii="Arial" w:hAnsi="Arial" w:hint="default"/>
      </w:rPr>
    </w:lvl>
    <w:lvl w:ilvl="1" w:tplc="A7C4B166" w:tentative="1">
      <w:start w:val="1"/>
      <w:numFmt w:val="bullet"/>
      <w:lvlText w:val="•"/>
      <w:lvlJc w:val="left"/>
      <w:pPr>
        <w:tabs>
          <w:tab w:val="num" w:pos="1440"/>
        </w:tabs>
        <w:ind w:left="1440" w:hanging="360"/>
      </w:pPr>
      <w:rPr>
        <w:rFonts w:ascii="Arial" w:hAnsi="Arial" w:hint="default"/>
      </w:rPr>
    </w:lvl>
    <w:lvl w:ilvl="2" w:tplc="2B70CAC2" w:tentative="1">
      <w:start w:val="1"/>
      <w:numFmt w:val="bullet"/>
      <w:lvlText w:val="•"/>
      <w:lvlJc w:val="left"/>
      <w:pPr>
        <w:tabs>
          <w:tab w:val="num" w:pos="2160"/>
        </w:tabs>
        <w:ind w:left="2160" w:hanging="360"/>
      </w:pPr>
      <w:rPr>
        <w:rFonts w:ascii="Arial" w:hAnsi="Arial" w:hint="default"/>
      </w:rPr>
    </w:lvl>
    <w:lvl w:ilvl="3" w:tplc="FFE8FC72" w:tentative="1">
      <w:start w:val="1"/>
      <w:numFmt w:val="bullet"/>
      <w:lvlText w:val="•"/>
      <w:lvlJc w:val="left"/>
      <w:pPr>
        <w:tabs>
          <w:tab w:val="num" w:pos="2880"/>
        </w:tabs>
        <w:ind w:left="2880" w:hanging="360"/>
      </w:pPr>
      <w:rPr>
        <w:rFonts w:ascii="Arial" w:hAnsi="Arial" w:hint="default"/>
      </w:rPr>
    </w:lvl>
    <w:lvl w:ilvl="4" w:tplc="565C883E" w:tentative="1">
      <w:start w:val="1"/>
      <w:numFmt w:val="bullet"/>
      <w:lvlText w:val="•"/>
      <w:lvlJc w:val="left"/>
      <w:pPr>
        <w:tabs>
          <w:tab w:val="num" w:pos="3600"/>
        </w:tabs>
        <w:ind w:left="3600" w:hanging="360"/>
      </w:pPr>
      <w:rPr>
        <w:rFonts w:ascii="Arial" w:hAnsi="Arial" w:hint="default"/>
      </w:rPr>
    </w:lvl>
    <w:lvl w:ilvl="5" w:tplc="1C3455E8" w:tentative="1">
      <w:start w:val="1"/>
      <w:numFmt w:val="bullet"/>
      <w:lvlText w:val="•"/>
      <w:lvlJc w:val="left"/>
      <w:pPr>
        <w:tabs>
          <w:tab w:val="num" w:pos="4320"/>
        </w:tabs>
        <w:ind w:left="4320" w:hanging="360"/>
      </w:pPr>
      <w:rPr>
        <w:rFonts w:ascii="Arial" w:hAnsi="Arial" w:hint="default"/>
      </w:rPr>
    </w:lvl>
    <w:lvl w:ilvl="6" w:tplc="187A5906" w:tentative="1">
      <w:start w:val="1"/>
      <w:numFmt w:val="bullet"/>
      <w:lvlText w:val="•"/>
      <w:lvlJc w:val="left"/>
      <w:pPr>
        <w:tabs>
          <w:tab w:val="num" w:pos="5040"/>
        </w:tabs>
        <w:ind w:left="5040" w:hanging="360"/>
      </w:pPr>
      <w:rPr>
        <w:rFonts w:ascii="Arial" w:hAnsi="Arial" w:hint="default"/>
      </w:rPr>
    </w:lvl>
    <w:lvl w:ilvl="7" w:tplc="91F62F46" w:tentative="1">
      <w:start w:val="1"/>
      <w:numFmt w:val="bullet"/>
      <w:lvlText w:val="•"/>
      <w:lvlJc w:val="left"/>
      <w:pPr>
        <w:tabs>
          <w:tab w:val="num" w:pos="5760"/>
        </w:tabs>
        <w:ind w:left="5760" w:hanging="360"/>
      </w:pPr>
      <w:rPr>
        <w:rFonts w:ascii="Arial" w:hAnsi="Arial" w:hint="default"/>
      </w:rPr>
    </w:lvl>
    <w:lvl w:ilvl="8" w:tplc="0C187806"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783548AB"/>
    <w:multiLevelType w:val="multilevel"/>
    <w:tmpl w:val="0F26691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7" w15:restartNumberingAfterBreak="0">
    <w:nsid w:val="788729EC"/>
    <w:multiLevelType w:val="hybridMultilevel"/>
    <w:tmpl w:val="F45E75D2"/>
    <w:lvl w:ilvl="0" w:tplc="724C34DE">
      <w:start w:val="1"/>
      <w:numFmt w:val="bullet"/>
      <w:lvlText w:val=""/>
      <w:lvlJc w:val="left"/>
      <w:pPr>
        <w:tabs>
          <w:tab w:val="num" w:pos="720"/>
        </w:tabs>
        <w:ind w:left="720" w:hanging="360"/>
      </w:pPr>
      <w:rPr>
        <w:rFonts w:ascii="Symbol" w:hAnsi="Symbol" w:hint="default"/>
      </w:rPr>
    </w:lvl>
    <w:lvl w:ilvl="1" w:tplc="B1D600B8" w:tentative="1">
      <w:start w:val="1"/>
      <w:numFmt w:val="bullet"/>
      <w:lvlText w:val=""/>
      <w:lvlJc w:val="left"/>
      <w:pPr>
        <w:tabs>
          <w:tab w:val="num" w:pos="1440"/>
        </w:tabs>
        <w:ind w:left="1440" w:hanging="360"/>
      </w:pPr>
      <w:rPr>
        <w:rFonts w:ascii="Symbol" w:hAnsi="Symbol" w:hint="default"/>
      </w:rPr>
    </w:lvl>
    <w:lvl w:ilvl="2" w:tplc="13D082FE" w:tentative="1">
      <w:start w:val="1"/>
      <w:numFmt w:val="bullet"/>
      <w:lvlText w:val=""/>
      <w:lvlJc w:val="left"/>
      <w:pPr>
        <w:tabs>
          <w:tab w:val="num" w:pos="2160"/>
        </w:tabs>
        <w:ind w:left="2160" w:hanging="360"/>
      </w:pPr>
      <w:rPr>
        <w:rFonts w:ascii="Symbol" w:hAnsi="Symbol" w:hint="default"/>
      </w:rPr>
    </w:lvl>
    <w:lvl w:ilvl="3" w:tplc="AD729784" w:tentative="1">
      <w:start w:val="1"/>
      <w:numFmt w:val="bullet"/>
      <w:lvlText w:val=""/>
      <w:lvlJc w:val="left"/>
      <w:pPr>
        <w:tabs>
          <w:tab w:val="num" w:pos="2880"/>
        </w:tabs>
        <w:ind w:left="2880" w:hanging="360"/>
      </w:pPr>
      <w:rPr>
        <w:rFonts w:ascii="Symbol" w:hAnsi="Symbol" w:hint="default"/>
      </w:rPr>
    </w:lvl>
    <w:lvl w:ilvl="4" w:tplc="0AE07A0C" w:tentative="1">
      <w:start w:val="1"/>
      <w:numFmt w:val="bullet"/>
      <w:lvlText w:val=""/>
      <w:lvlJc w:val="left"/>
      <w:pPr>
        <w:tabs>
          <w:tab w:val="num" w:pos="3600"/>
        </w:tabs>
        <w:ind w:left="3600" w:hanging="360"/>
      </w:pPr>
      <w:rPr>
        <w:rFonts w:ascii="Symbol" w:hAnsi="Symbol" w:hint="default"/>
      </w:rPr>
    </w:lvl>
    <w:lvl w:ilvl="5" w:tplc="A66284EE" w:tentative="1">
      <w:start w:val="1"/>
      <w:numFmt w:val="bullet"/>
      <w:lvlText w:val=""/>
      <w:lvlJc w:val="left"/>
      <w:pPr>
        <w:tabs>
          <w:tab w:val="num" w:pos="4320"/>
        </w:tabs>
        <w:ind w:left="4320" w:hanging="360"/>
      </w:pPr>
      <w:rPr>
        <w:rFonts w:ascii="Symbol" w:hAnsi="Symbol" w:hint="default"/>
      </w:rPr>
    </w:lvl>
    <w:lvl w:ilvl="6" w:tplc="345AEFC2" w:tentative="1">
      <w:start w:val="1"/>
      <w:numFmt w:val="bullet"/>
      <w:lvlText w:val=""/>
      <w:lvlJc w:val="left"/>
      <w:pPr>
        <w:tabs>
          <w:tab w:val="num" w:pos="5040"/>
        </w:tabs>
        <w:ind w:left="5040" w:hanging="360"/>
      </w:pPr>
      <w:rPr>
        <w:rFonts w:ascii="Symbol" w:hAnsi="Symbol" w:hint="default"/>
      </w:rPr>
    </w:lvl>
    <w:lvl w:ilvl="7" w:tplc="76540D66" w:tentative="1">
      <w:start w:val="1"/>
      <w:numFmt w:val="bullet"/>
      <w:lvlText w:val=""/>
      <w:lvlJc w:val="left"/>
      <w:pPr>
        <w:tabs>
          <w:tab w:val="num" w:pos="5760"/>
        </w:tabs>
        <w:ind w:left="5760" w:hanging="360"/>
      </w:pPr>
      <w:rPr>
        <w:rFonts w:ascii="Symbol" w:hAnsi="Symbol" w:hint="default"/>
      </w:rPr>
    </w:lvl>
    <w:lvl w:ilvl="8" w:tplc="834A18C2" w:tentative="1">
      <w:start w:val="1"/>
      <w:numFmt w:val="bullet"/>
      <w:lvlText w:val=""/>
      <w:lvlJc w:val="left"/>
      <w:pPr>
        <w:tabs>
          <w:tab w:val="num" w:pos="6480"/>
        </w:tabs>
        <w:ind w:left="6480" w:hanging="360"/>
      </w:pPr>
      <w:rPr>
        <w:rFonts w:ascii="Symbol" w:hAnsi="Symbol" w:hint="default"/>
      </w:rPr>
    </w:lvl>
  </w:abstractNum>
  <w:abstractNum w:abstractNumId="98" w15:restartNumberingAfterBreak="0">
    <w:nsid w:val="793D74A1"/>
    <w:multiLevelType w:val="hybridMultilevel"/>
    <w:tmpl w:val="3386E36E"/>
    <w:lvl w:ilvl="0" w:tplc="AFC25334">
      <w:start w:val="1"/>
      <w:numFmt w:val="bullet"/>
      <w:lvlText w:val="•"/>
      <w:lvlJc w:val="left"/>
      <w:pPr>
        <w:tabs>
          <w:tab w:val="num" w:pos="720"/>
        </w:tabs>
        <w:ind w:left="720" w:hanging="360"/>
      </w:pPr>
      <w:rPr>
        <w:rFonts w:ascii="Arial" w:hAnsi="Arial" w:hint="default"/>
      </w:rPr>
    </w:lvl>
    <w:lvl w:ilvl="1" w:tplc="5ACA5622" w:tentative="1">
      <w:start w:val="1"/>
      <w:numFmt w:val="bullet"/>
      <w:lvlText w:val="•"/>
      <w:lvlJc w:val="left"/>
      <w:pPr>
        <w:tabs>
          <w:tab w:val="num" w:pos="1440"/>
        </w:tabs>
        <w:ind w:left="1440" w:hanging="360"/>
      </w:pPr>
      <w:rPr>
        <w:rFonts w:ascii="Arial" w:hAnsi="Arial" w:hint="default"/>
      </w:rPr>
    </w:lvl>
    <w:lvl w:ilvl="2" w:tplc="AB485DD4" w:tentative="1">
      <w:start w:val="1"/>
      <w:numFmt w:val="bullet"/>
      <w:lvlText w:val="•"/>
      <w:lvlJc w:val="left"/>
      <w:pPr>
        <w:tabs>
          <w:tab w:val="num" w:pos="2160"/>
        </w:tabs>
        <w:ind w:left="2160" w:hanging="360"/>
      </w:pPr>
      <w:rPr>
        <w:rFonts w:ascii="Arial" w:hAnsi="Arial" w:hint="default"/>
      </w:rPr>
    </w:lvl>
    <w:lvl w:ilvl="3" w:tplc="280E19CA" w:tentative="1">
      <w:start w:val="1"/>
      <w:numFmt w:val="bullet"/>
      <w:lvlText w:val="•"/>
      <w:lvlJc w:val="left"/>
      <w:pPr>
        <w:tabs>
          <w:tab w:val="num" w:pos="2880"/>
        </w:tabs>
        <w:ind w:left="2880" w:hanging="360"/>
      </w:pPr>
      <w:rPr>
        <w:rFonts w:ascii="Arial" w:hAnsi="Arial" w:hint="default"/>
      </w:rPr>
    </w:lvl>
    <w:lvl w:ilvl="4" w:tplc="CE6EC9FA" w:tentative="1">
      <w:start w:val="1"/>
      <w:numFmt w:val="bullet"/>
      <w:lvlText w:val="•"/>
      <w:lvlJc w:val="left"/>
      <w:pPr>
        <w:tabs>
          <w:tab w:val="num" w:pos="3600"/>
        </w:tabs>
        <w:ind w:left="3600" w:hanging="360"/>
      </w:pPr>
      <w:rPr>
        <w:rFonts w:ascii="Arial" w:hAnsi="Arial" w:hint="default"/>
      </w:rPr>
    </w:lvl>
    <w:lvl w:ilvl="5" w:tplc="05669DD4" w:tentative="1">
      <w:start w:val="1"/>
      <w:numFmt w:val="bullet"/>
      <w:lvlText w:val="•"/>
      <w:lvlJc w:val="left"/>
      <w:pPr>
        <w:tabs>
          <w:tab w:val="num" w:pos="4320"/>
        </w:tabs>
        <w:ind w:left="4320" w:hanging="360"/>
      </w:pPr>
      <w:rPr>
        <w:rFonts w:ascii="Arial" w:hAnsi="Arial" w:hint="default"/>
      </w:rPr>
    </w:lvl>
    <w:lvl w:ilvl="6" w:tplc="3C2A8766" w:tentative="1">
      <w:start w:val="1"/>
      <w:numFmt w:val="bullet"/>
      <w:lvlText w:val="•"/>
      <w:lvlJc w:val="left"/>
      <w:pPr>
        <w:tabs>
          <w:tab w:val="num" w:pos="5040"/>
        </w:tabs>
        <w:ind w:left="5040" w:hanging="360"/>
      </w:pPr>
      <w:rPr>
        <w:rFonts w:ascii="Arial" w:hAnsi="Arial" w:hint="default"/>
      </w:rPr>
    </w:lvl>
    <w:lvl w:ilvl="7" w:tplc="D5769C3C" w:tentative="1">
      <w:start w:val="1"/>
      <w:numFmt w:val="bullet"/>
      <w:lvlText w:val="•"/>
      <w:lvlJc w:val="left"/>
      <w:pPr>
        <w:tabs>
          <w:tab w:val="num" w:pos="5760"/>
        </w:tabs>
        <w:ind w:left="5760" w:hanging="360"/>
      </w:pPr>
      <w:rPr>
        <w:rFonts w:ascii="Arial" w:hAnsi="Arial" w:hint="default"/>
      </w:rPr>
    </w:lvl>
    <w:lvl w:ilvl="8" w:tplc="5710796A"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79E52829"/>
    <w:multiLevelType w:val="hybridMultilevel"/>
    <w:tmpl w:val="D484750E"/>
    <w:lvl w:ilvl="0" w:tplc="13ECCC62">
      <w:start w:val="1"/>
      <w:numFmt w:val="bullet"/>
      <w:lvlText w:val=""/>
      <w:lvlJc w:val="left"/>
      <w:pPr>
        <w:tabs>
          <w:tab w:val="num" w:pos="720"/>
        </w:tabs>
        <w:ind w:left="720" w:hanging="360"/>
      </w:pPr>
      <w:rPr>
        <w:rFonts w:ascii="Symbol" w:hAnsi="Symbol" w:hint="default"/>
      </w:rPr>
    </w:lvl>
    <w:lvl w:ilvl="1" w:tplc="59D83B58" w:tentative="1">
      <w:start w:val="1"/>
      <w:numFmt w:val="bullet"/>
      <w:lvlText w:val=""/>
      <w:lvlJc w:val="left"/>
      <w:pPr>
        <w:tabs>
          <w:tab w:val="num" w:pos="1440"/>
        </w:tabs>
        <w:ind w:left="1440" w:hanging="360"/>
      </w:pPr>
      <w:rPr>
        <w:rFonts w:ascii="Symbol" w:hAnsi="Symbol" w:hint="default"/>
      </w:rPr>
    </w:lvl>
    <w:lvl w:ilvl="2" w:tplc="02A6079C" w:tentative="1">
      <w:start w:val="1"/>
      <w:numFmt w:val="bullet"/>
      <w:lvlText w:val=""/>
      <w:lvlJc w:val="left"/>
      <w:pPr>
        <w:tabs>
          <w:tab w:val="num" w:pos="2160"/>
        </w:tabs>
        <w:ind w:left="2160" w:hanging="360"/>
      </w:pPr>
      <w:rPr>
        <w:rFonts w:ascii="Symbol" w:hAnsi="Symbol" w:hint="default"/>
      </w:rPr>
    </w:lvl>
    <w:lvl w:ilvl="3" w:tplc="2E62B458" w:tentative="1">
      <w:start w:val="1"/>
      <w:numFmt w:val="bullet"/>
      <w:lvlText w:val=""/>
      <w:lvlJc w:val="left"/>
      <w:pPr>
        <w:tabs>
          <w:tab w:val="num" w:pos="2880"/>
        </w:tabs>
        <w:ind w:left="2880" w:hanging="360"/>
      </w:pPr>
      <w:rPr>
        <w:rFonts w:ascii="Symbol" w:hAnsi="Symbol" w:hint="default"/>
      </w:rPr>
    </w:lvl>
    <w:lvl w:ilvl="4" w:tplc="3168AC96" w:tentative="1">
      <w:start w:val="1"/>
      <w:numFmt w:val="bullet"/>
      <w:lvlText w:val=""/>
      <w:lvlJc w:val="left"/>
      <w:pPr>
        <w:tabs>
          <w:tab w:val="num" w:pos="3600"/>
        </w:tabs>
        <w:ind w:left="3600" w:hanging="360"/>
      </w:pPr>
      <w:rPr>
        <w:rFonts w:ascii="Symbol" w:hAnsi="Symbol" w:hint="default"/>
      </w:rPr>
    </w:lvl>
    <w:lvl w:ilvl="5" w:tplc="63203FC2" w:tentative="1">
      <w:start w:val="1"/>
      <w:numFmt w:val="bullet"/>
      <w:lvlText w:val=""/>
      <w:lvlJc w:val="left"/>
      <w:pPr>
        <w:tabs>
          <w:tab w:val="num" w:pos="4320"/>
        </w:tabs>
        <w:ind w:left="4320" w:hanging="360"/>
      </w:pPr>
      <w:rPr>
        <w:rFonts w:ascii="Symbol" w:hAnsi="Symbol" w:hint="default"/>
      </w:rPr>
    </w:lvl>
    <w:lvl w:ilvl="6" w:tplc="60B6A2A6" w:tentative="1">
      <w:start w:val="1"/>
      <w:numFmt w:val="bullet"/>
      <w:lvlText w:val=""/>
      <w:lvlJc w:val="left"/>
      <w:pPr>
        <w:tabs>
          <w:tab w:val="num" w:pos="5040"/>
        </w:tabs>
        <w:ind w:left="5040" w:hanging="360"/>
      </w:pPr>
      <w:rPr>
        <w:rFonts w:ascii="Symbol" w:hAnsi="Symbol" w:hint="default"/>
      </w:rPr>
    </w:lvl>
    <w:lvl w:ilvl="7" w:tplc="5C84D050" w:tentative="1">
      <w:start w:val="1"/>
      <w:numFmt w:val="bullet"/>
      <w:lvlText w:val=""/>
      <w:lvlJc w:val="left"/>
      <w:pPr>
        <w:tabs>
          <w:tab w:val="num" w:pos="5760"/>
        </w:tabs>
        <w:ind w:left="5760" w:hanging="360"/>
      </w:pPr>
      <w:rPr>
        <w:rFonts w:ascii="Symbol" w:hAnsi="Symbol" w:hint="default"/>
      </w:rPr>
    </w:lvl>
    <w:lvl w:ilvl="8" w:tplc="3F0067B0" w:tentative="1">
      <w:start w:val="1"/>
      <w:numFmt w:val="bullet"/>
      <w:lvlText w:val=""/>
      <w:lvlJc w:val="left"/>
      <w:pPr>
        <w:tabs>
          <w:tab w:val="num" w:pos="6480"/>
        </w:tabs>
        <w:ind w:left="6480" w:hanging="360"/>
      </w:pPr>
      <w:rPr>
        <w:rFonts w:ascii="Symbol" w:hAnsi="Symbol" w:hint="default"/>
      </w:rPr>
    </w:lvl>
  </w:abstractNum>
  <w:abstractNum w:abstractNumId="100" w15:restartNumberingAfterBreak="0">
    <w:nsid w:val="7CE22DBB"/>
    <w:multiLevelType w:val="hybridMultilevel"/>
    <w:tmpl w:val="2A961894"/>
    <w:lvl w:ilvl="0" w:tplc="47FCFAD0">
      <w:start w:val="1"/>
      <w:numFmt w:val="bullet"/>
      <w:lvlText w:val=""/>
      <w:lvlJc w:val="left"/>
      <w:pPr>
        <w:tabs>
          <w:tab w:val="num" w:pos="720"/>
        </w:tabs>
        <w:ind w:left="720" w:hanging="360"/>
      </w:pPr>
      <w:rPr>
        <w:rFonts w:ascii="Symbol" w:hAnsi="Symbol" w:hint="default"/>
      </w:rPr>
    </w:lvl>
    <w:lvl w:ilvl="1" w:tplc="B5FC05E2" w:tentative="1">
      <w:start w:val="1"/>
      <w:numFmt w:val="bullet"/>
      <w:lvlText w:val=""/>
      <w:lvlJc w:val="left"/>
      <w:pPr>
        <w:tabs>
          <w:tab w:val="num" w:pos="1440"/>
        </w:tabs>
        <w:ind w:left="1440" w:hanging="360"/>
      </w:pPr>
      <w:rPr>
        <w:rFonts w:ascii="Symbol" w:hAnsi="Symbol" w:hint="default"/>
      </w:rPr>
    </w:lvl>
    <w:lvl w:ilvl="2" w:tplc="FF7E4F6E" w:tentative="1">
      <w:start w:val="1"/>
      <w:numFmt w:val="bullet"/>
      <w:lvlText w:val=""/>
      <w:lvlJc w:val="left"/>
      <w:pPr>
        <w:tabs>
          <w:tab w:val="num" w:pos="2160"/>
        </w:tabs>
        <w:ind w:left="2160" w:hanging="360"/>
      </w:pPr>
      <w:rPr>
        <w:rFonts w:ascii="Symbol" w:hAnsi="Symbol" w:hint="default"/>
      </w:rPr>
    </w:lvl>
    <w:lvl w:ilvl="3" w:tplc="BEF41038" w:tentative="1">
      <w:start w:val="1"/>
      <w:numFmt w:val="bullet"/>
      <w:lvlText w:val=""/>
      <w:lvlJc w:val="left"/>
      <w:pPr>
        <w:tabs>
          <w:tab w:val="num" w:pos="2880"/>
        </w:tabs>
        <w:ind w:left="2880" w:hanging="360"/>
      </w:pPr>
      <w:rPr>
        <w:rFonts w:ascii="Symbol" w:hAnsi="Symbol" w:hint="default"/>
      </w:rPr>
    </w:lvl>
    <w:lvl w:ilvl="4" w:tplc="BA70F1F8" w:tentative="1">
      <w:start w:val="1"/>
      <w:numFmt w:val="bullet"/>
      <w:lvlText w:val=""/>
      <w:lvlJc w:val="left"/>
      <w:pPr>
        <w:tabs>
          <w:tab w:val="num" w:pos="3600"/>
        </w:tabs>
        <w:ind w:left="3600" w:hanging="360"/>
      </w:pPr>
      <w:rPr>
        <w:rFonts w:ascii="Symbol" w:hAnsi="Symbol" w:hint="default"/>
      </w:rPr>
    </w:lvl>
    <w:lvl w:ilvl="5" w:tplc="36E445D6" w:tentative="1">
      <w:start w:val="1"/>
      <w:numFmt w:val="bullet"/>
      <w:lvlText w:val=""/>
      <w:lvlJc w:val="left"/>
      <w:pPr>
        <w:tabs>
          <w:tab w:val="num" w:pos="4320"/>
        </w:tabs>
        <w:ind w:left="4320" w:hanging="360"/>
      </w:pPr>
      <w:rPr>
        <w:rFonts w:ascii="Symbol" w:hAnsi="Symbol" w:hint="default"/>
      </w:rPr>
    </w:lvl>
    <w:lvl w:ilvl="6" w:tplc="7BB08D92" w:tentative="1">
      <w:start w:val="1"/>
      <w:numFmt w:val="bullet"/>
      <w:lvlText w:val=""/>
      <w:lvlJc w:val="left"/>
      <w:pPr>
        <w:tabs>
          <w:tab w:val="num" w:pos="5040"/>
        </w:tabs>
        <w:ind w:left="5040" w:hanging="360"/>
      </w:pPr>
      <w:rPr>
        <w:rFonts w:ascii="Symbol" w:hAnsi="Symbol" w:hint="default"/>
      </w:rPr>
    </w:lvl>
    <w:lvl w:ilvl="7" w:tplc="967EDA20" w:tentative="1">
      <w:start w:val="1"/>
      <w:numFmt w:val="bullet"/>
      <w:lvlText w:val=""/>
      <w:lvlJc w:val="left"/>
      <w:pPr>
        <w:tabs>
          <w:tab w:val="num" w:pos="5760"/>
        </w:tabs>
        <w:ind w:left="5760" w:hanging="360"/>
      </w:pPr>
      <w:rPr>
        <w:rFonts w:ascii="Symbol" w:hAnsi="Symbol" w:hint="default"/>
      </w:rPr>
    </w:lvl>
    <w:lvl w:ilvl="8" w:tplc="893C50AC" w:tentative="1">
      <w:start w:val="1"/>
      <w:numFmt w:val="bullet"/>
      <w:lvlText w:val=""/>
      <w:lvlJc w:val="left"/>
      <w:pPr>
        <w:tabs>
          <w:tab w:val="num" w:pos="6480"/>
        </w:tabs>
        <w:ind w:left="6480" w:hanging="360"/>
      </w:pPr>
      <w:rPr>
        <w:rFonts w:ascii="Symbol" w:hAnsi="Symbol" w:hint="default"/>
      </w:rPr>
    </w:lvl>
  </w:abstractNum>
  <w:abstractNum w:abstractNumId="101" w15:restartNumberingAfterBreak="0">
    <w:nsid w:val="7E3469E1"/>
    <w:multiLevelType w:val="multilevel"/>
    <w:tmpl w:val="C544650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7FBE6F66"/>
    <w:multiLevelType w:val="multilevel"/>
    <w:tmpl w:val="7E0E7F12"/>
    <w:lvl w:ilvl="0">
      <w:start w:val="1"/>
      <w:numFmt w:val="decimal"/>
      <w:lvlText w:val="%1."/>
      <w:lvlJc w:val="left"/>
      <w:pPr>
        <w:tabs>
          <w:tab w:val="num" w:pos="720"/>
        </w:tabs>
        <w:ind w:left="720" w:hanging="360"/>
      </w:pPr>
    </w:lvl>
    <w:lvl w:ilvl="1">
      <w:start w:val="8"/>
      <w:numFmt w:val="decimal"/>
      <w:isLgl/>
      <w:lvlText w:val="%1.%2."/>
      <w:lvlJc w:val="left"/>
      <w:pPr>
        <w:ind w:left="1080" w:hanging="600"/>
      </w:pPr>
      <w:rPr>
        <w:rFonts w:hint="default"/>
      </w:rPr>
    </w:lvl>
    <w:lvl w:ilvl="2">
      <w:start w:val="2"/>
      <w:numFmt w:val="decimal"/>
      <w:isLgl/>
      <w:lvlText w:val="%1.%2.%3."/>
      <w:lvlJc w:val="left"/>
      <w:pPr>
        <w:ind w:left="1320" w:hanging="720"/>
      </w:pPr>
      <w:rPr>
        <w:rFonts w:hint="default"/>
      </w:rPr>
    </w:lvl>
    <w:lvl w:ilvl="3">
      <w:start w:val="2"/>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num w:numId="1" w16cid:durableId="1365402526">
    <w:abstractNumId w:val="61"/>
  </w:num>
  <w:num w:numId="2" w16cid:durableId="2003921714">
    <w:abstractNumId w:val="50"/>
  </w:num>
  <w:num w:numId="3" w16cid:durableId="966818252">
    <w:abstractNumId w:val="44"/>
  </w:num>
  <w:num w:numId="4" w16cid:durableId="1007441711">
    <w:abstractNumId w:val="71"/>
  </w:num>
  <w:num w:numId="5" w16cid:durableId="462817802">
    <w:abstractNumId w:val="78"/>
  </w:num>
  <w:num w:numId="6" w16cid:durableId="1590041913">
    <w:abstractNumId w:val="26"/>
  </w:num>
  <w:num w:numId="7" w16cid:durableId="392966039">
    <w:abstractNumId w:val="32"/>
  </w:num>
  <w:num w:numId="8" w16cid:durableId="1802378506">
    <w:abstractNumId w:val="19"/>
  </w:num>
  <w:num w:numId="9" w16cid:durableId="1066075912">
    <w:abstractNumId w:val="5"/>
  </w:num>
  <w:num w:numId="10" w16cid:durableId="1121801410">
    <w:abstractNumId w:val="69"/>
  </w:num>
  <w:num w:numId="11" w16cid:durableId="2008819593">
    <w:abstractNumId w:val="74"/>
  </w:num>
  <w:num w:numId="12" w16cid:durableId="1288272075">
    <w:abstractNumId w:val="52"/>
  </w:num>
  <w:num w:numId="13" w16cid:durableId="1439332079">
    <w:abstractNumId w:val="4"/>
  </w:num>
  <w:num w:numId="14" w16cid:durableId="1356618299">
    <w:abstractNumId w:val="48"/>
  </w:num>
  <w:num w:numId="15" w16cid:durableId="1928997654">
    <w:abstractNumId w:val="100"/>
  </w:num>
  <w:num w:numId="16" w16cid:durableId="836966545">
    <w:abstractNumId w:val="24"/>
  </w:num>
  <w:num w:numId="17" w16cid:durableId="1020473754">
    <w:abstractNumId w:val="20"/>
  </w:num>
  <w:num w:numId="18" w16cid:durableId="1217355141">
    <w:abstractNumId w:val="21"/>
  </w:num>
  <w:num w:numId="19" w16cid:durableId="1947302972">
    <w:abstractNumId w:val="6"/>
  </w:num>
  <w:num w:numId="20" w16cid:durableId="248732340">
    <w:abstractNumId w:val="56"/>
  </w:num>
  <w:num w:numId="21" w16cid:durableId="26762273">
    <w:abstractNumId w:val="82"/>
  </w:num>
  <w:num w:numId="22" w16cid:durableId="777457262">
    <w:abstractNumId w:val="94"/>
  </w:num>
  <w:num w:numId="23" w16cid:durableId="951090635">
    <w:abstractNumId w:val="41"/>
  </w:num>
  <w:num w:numId="24" w16cid:durableId="277640229">
    <w:abstractNumId w:val="29"/>
  </w:num>
  <w:num w:numId="25" w16cid:durableId="859204343">
    <w:abstractNumId w:val="39"/>
  </w:num>
  <w:num w:numId="26" w16cid:durableId="2004895707">
    <w:abstractNumId w:val="99"/>
  </w:num>
  <w:num w:numId="27" w16cid:durableId="645360612">
    <w:abstractNumId w:val="45"/>
  </w:num>
  <w:num w:numId="28" w16cid:durableId="342129308">
    <w:abstractNumId w:val="15"/>
  </w:num>
  <w:num w:numId="29" w16cid:durableId="1022054882">
    <w:abstractNumId w:val="55"/>
  </w:num>
  <w:num w:numId="30" w16cid:durableId="1667636861">
    <w:abstractNumId w:val="8"/>
  </w:num>
  <w:num w:numId="31" w16cid:durableId="1460806319">
    <w:abstractNumId w:val="73"/>
  </w:num>
  <w:num w:numId="32" w16cid:durableId="476729690">
    <w:abstractNumId w:val="34"/>
  </w:num>
  <w:num w:numId="33" w16cid:durableId="1240601930">
    <w:abstractNumId w:val="91"/>
  </w:num>
  <w:num w:numId="34" w16cid:durableId="173619177">
    <w:abstractNumId w:val="49"/>
  </w:num>
  <w:num w:numId="35" w16cid:durableId="621427941">
    <w:abstractNumId w:val="16"/>
  </w:num>
  <w:num w:numId="36" w16cid:durableId="134223640">
    <w:abstractNumId w:val="40"/>
  </w:num>
  <w:num w:numId="37" w16cid:durableId="422073433">
    <w:abstractNumId w:val="2"/>
  </w:num>
  <w:num w:numId="38" w16cid:durableId="862937348">
    <w:abstractNumId w:val="42"/>
  </w:num>
  <w:num w:numId="39" w16cid:durableId="1124036847">
    <w:abstractNumId w:val="87"/>
  </w:num>
  <w:num w:numId="40" w16cid:durableId="369693416">
    <w:abstractNumId w:val="1"/>
  </w:num>
  <w:num w:numId="41" w16cid:durableId="1780567807">
    <w:abstractNumId w:val="14"/>
  </w:num>
  <w:num w:numId="42" w16cid:durableId="1971324846">
    <w:abstractNumId w:val="28"/>
  </w:num>
  <w:num w:numId="43" w16cid:durableId="1612972571">
    <w:abstractNumId w:val="46"/>
  </w:num>
  <w:num w:numId="44" w16cid:durableId="112411305">
    <w:abstractNumId w:val="98"/>
  </w:num>
  <w:num w:numId="45" w16cid:durableId="1946304664">
    <w:abstractNumId w:val="59"/>
  </w:num>
  <w:num w:numId="46" w16cid:durableId="850948991">
    <w:abstractNumId w:val="89"/>
  </w:num>
  <w:num w:numId="47" w16cid:durableId="1466238467">
    <w:abstractNumId w:val="18"/>
  </w:num>
  <w:num w:numId="48" w16cid:durableId="1272056585">
    <w:abstractNumId w:val="12"/>
  </w:num>
  <w:num w:numId="49" w16cid:durableId="586965943">
    <w:abstractNumId w:val="22"/>
  </w:num>
  <w:num w:numId="50" w16cid:durableId="1512598592">
    <w:abstractNumId w:val="75"/>
  </w:num>
  <w:num w:numId="51" w16cid:durableId="900217181">
    <w:abstractNumId w:val="64"/>
  </w:num>
  <w:num w:numId="52" w16cid:durableId="1386221086">
    <w:abstractNumId w:val="23"/>
  </w:num>
  <w:num w:numId="53" w16cid:durableId="202597450">
    <w:abstractNumId w:val="53"/>
  </w:num>
  <w:num w:numId="54" w16cid:durableId="1137918269">
    <w:abstractNumId w:val="97"/>
  </w:num>
  <w:num w:numId="55" w16cid:durableId="1346663538">
    <w:abstractNumId w:val="86"/>
  </w:num>
  <w:num w:numId="56" w16cid:durableId="1639996262">
    <w:abstractNumId w:val="37"/>
  </w:num>
  <w:num w:numId="57" w16cid:durableId="224727913">
    <w:abstractNumId w:val="66"/>
  </w:num>
  <w:num w:numId="58" w16cid:durableId="1158305768">
    <w:abstractNumId w:val="102"/>
  </w:num>
  <w:num w:numId="59" w16cid:durableId="584847443">
    <w:abstractNumId w:val="95"/>
  </w:num>
  <w:num w:numId="60" w16cid:durableId="763645253">
    <w:abstractNumId w:val="27"/>
  </w:num>
  <w:num w:numId="61" w16cid:durableId="1667706351">
    <w:abstractNumId w:val="58"/>
  </w:num>
  <w:num w:numId="62" w16cid:durableId="1706444224">
    <w:abstractNumId w:val="84"/>
  </w:num>
  <w:num w:numId="63" w16cid:durableId="622419222">
    <w:abstractNumId w:val="67"/>
  </w:num>
  <w:num w:numId="64" w16cid:durableId="2023969969">
    <w:abstractNumId w:val="83"/>
  </w:num>
  <w:num w:numId="65" w16cid:durableId="115099980">
    <w:abstractNumId w:val="76"/>
  </w:num>
  <w:num w:numId="66" w16cid:durableId="121928811">
    <w:abstractNumId w:val="31"/>
  </w:num>
  <w:num w:numId="67" w16cid:durableId="1271932944">
    <w:abstractNumId w:val="43"/>
  </w:num>
  <w:num w:numId="68" w16cid:durableId="313486496">
    <w:abstractNumId w:val="70"/>
  </w:num>
  <w:num w:numId="69" w16cid:durableId="142895411">
    <w:abstractNumId w:val="81"/>
  </w:num>
  <w:num w:numId="70" w16cid:durableId="1171405447">
    <w:abstractNumId w:val="54"/>
  </w:num>
  <w:num w:numId="71" w16cid:durableId="1247420484">
    <w:abstractNumId w:val="85"/>
  </w:num>
  <w:num w:numId="72" w16cid:durableId="102652921">
    <w:abstractNumId w:val="17"/>
  </w:num>
  <w:num w:numId="73" w16cid:durableId="132337185">
    <w:abstractNumId w:val="93"/>
  </w:num>
  <w:num w:numId="74" w16cid:durableId="1865973039">
    <w:abstractNumId w:val="68"/>
  </w:num>
  <w:num w:numId="75" w16cid:durableId="2070379603">
    <w:abstractNumId w:val="79"/>
  </w:num>
  <w:num w:numId="76" w16cid:durableId="1576623838">
    <w:abstractNumId w:val="7"/>
  </w:num>
  <w:num w:numId="77" w16cid:durableId="1697274169">
    <w:abstractNumId w:val="13"/>
  </w:num>
  <w:num w:numId="78" w16cid:durableId="392314618">
    <w:abstractNumId w:val="3"/>
  </w:num>
  <w:num w:numId="79" w16cid:durableId="144906514">
    <w:abstractNumId w:val="0"/>
  </w:num>
  <w:num w:numId="80" w16cid:durableId="1186823471">
    <w:abstractNumId w:val="47"/>
  </w:num>
  <w:num w:numId="81" w16cid:durableId="674235038">
    <w:abstractNumId w:val="101"/>
  </w:num>
  <w:num w:numId="82" w16cid:durableId="247271871">
    <w:abstractNumId w:val="63"/>
  </w:num>
  <w:num w:numId="83" w16cid:durableId="64841057">
    <w:abstractNumId w:val="25"/>
  </w:num>
  <w:num w:numId="84" w16cid:durableId="225576981">
    <w:abstractNumId w:val="38"/>
  </w:num>
  <w:num w:numId="85" w16cid:durableId="1882328826">
    <w:abstractNumId w:val="80"/>
  </w:num>
  <w:num w:numId="86" w16cid:durableId="1067070274">
    <w:abstractNumId w:val="72"/>
  </w:num>
  <w:num w:numId="87" w16cid:durableId="638196120">
    <w:abstractNumId w:val="9"/>
  </w:num>
  <w:num w:numId="88" w16cid:durableId="115177552">
    <w:abstractNumId w:val="65"/>
  </w:num>
  <w:num w:numId="89" w16cid:durableId="1966540680">
    <w:abstractNumId w:val="33"/>
  </w:num>
  <w:num w:numId="90" w16cid:durableId="1763988293">
    <w:abstractNumId w:val="10"/>
  </w:num>
  <w:num w:numId="91" w16cid:durableId="1652825471">
    <w:abstractNumId w:val="30"/>
  </w:num>
  <w:num w:numId="92" w16cid:durableId="1881547661">
    <w:abstractNumId w:val="51"/>
  </w:num>
  <w:num w:numId="93" w16cid:durableId="660811806">
    <w:abstractNumId w:val="90"/>
  </w:num>
  <w:num w:numId="94" w16cid:durableId="216596988">
    <w:abstractNumId w:val="60"/>
  </w:num>
  <w:num w:numId="95" w16cid:durableId="670370818">
    <w:abstractNumId w:val="11"/>
  </w:num>
  <w:num w:numId="96" w16cid:durableId="2062974022">
    <w:abstractNumId w:val="57"/>
  </w:num>
  <w:num w:numId="97" w16cid:durableId="1578901701">
    <w:abstractNumId w:val="62"/>
  </w:num>
  <w:num w:numId="98" w16cid:durableId="142507565">
    <w:abstractNumId w:val="35"/>
  </w:num>
  <w:num w:numId="99" w16cid:durableId="376200521">
    <w:abstractNumId w:val="96"/>
  </w:num>
  <w:num w:numId="100" w16cid:durableId="1198002718">
    <w:abstractNumId w:val="92"/>
  </w:num>
  <w:num w:numId="101" w16cid:durableId="1568762954">
    <w:abstractNumId w:val="88"/>
  </w:num>
  <w:num w:numId="102" w16cid:durableId="1383602846">
    <w:abstractNumId w:val="36"/>
  </w:num>
  <w:num w:numId="103" w16cid:durableId="1072511420">
    <w:abstractNumId w:val="7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532"/>
    <w:rsid w:val="00000F2B"/>
    <w:rsid w:val="00001229"/>
    <w:rsid w:val="0000349E"/>
    <w:rsid w:val="00003544"/>
    <w:rsid w:val="00003F02"/>
    <w:rsid w:val="00004F30"/>
    <w:rsid w:val="000054A8"/>
    <w:rsid w:val="00006B2D"/>
    <w:rsid w:val="00007231"/>
    <w:rsid w:val="00010E7B"/>
    <w:rsid w:val="0001254F"/>
    <w:rsid w:val="00014850"/>
    <w:rsid w:val="000158DC"/>
    <w:rsid w:val="00016445"/>
    <w:rsid w:val="000177A7"/>
    <w:rsid w:val="00017B42"/>
    <w:rsid w:val="0002268F"/>
    <w:rsid w:val="00022DCE"/>
    <w:rsid w:val="00023C86"/>
    <w:rsid w:val="00023FF5"/>
    <w:rsid w:val="00025CE8"/>
    <w:rsid w:val="00026008"/>
    <w:rsid w:val="00026B95"/>
    <w:rsid w:val="000355DC"/>
    <w:rsid w:val="00035F94"/>
    <w:rsid w:val="00045766"/>
    <w:rsid w:val="00047281"/>
    <w:rsid w:val="00050602"/>
    <w:rsid w:val="00050ED2"/>
    <w:rsid w:val="0005382D"/>
    <w:rsid w:val="00053A84"/>
    <w:rsid w:val="000552AB"/>
    <w:rsid w:val="000565CE"/>
    <w:rsid w:val="00056E2C"/>
    <w:rsid w:val="00060FE8"/>
    <w:rsid w:val="00071BA3"/>
    <w:rsid w:val="00073ABC"/>
    <w:rsid w:val="0007416B"/>
    <w:rsid w:val="00077B24"/>
    <w:rsid w:val="0008136F"/>
    <w:rsid w:val="00082F9C"/>
    <w:rsid w:val="00085AD0"/>
    <w:rsid w:val="00086421"/>
    <w:rsid w:val="00086759"/>
    <w:rsid w:val="00091A64"/>
    <w:rsid w:val="00093426"/>
    <w:rsid w:val="00096E1C"/>
    <w:rsid w:val="00096F78"/>
    <w:rsid w:val="00096F8E"/>
    <w:rsid w:val="00097ACF"/>
    <w:rsid w:val="000A7820"/>
    <w:rsid w:val="000B5ECD"/>
    <w:rsid w:val="000B6ED8"/>
    <w:rsid w:val="000B6EDB"/>
    <w:rsid w:val="000B738A"/>
    <w:rsid w:val="000B7FD1"/>
    <w:rsid w:val="000C0D18"/>
    <w:rsid w:val="000C2921"/>
    <w:rsid w:val="000C2B2A"/>
    <w:rsid w:val="000C35FC"/>
    <w:rsid w:val="000C3E4B"/>
    <w:rsid w:val="000C4168"/>
    <w:rsid w:val="000C47EC"/>
    <w:rsid w:val="000C4832"/>
    <w:rsid w:val="000D07D9"/>
    <w:rsid w:val="000D081F"/>
    <w:rsid w:val="000D0B04"/>
    <w:rsid w:val="000D0EC2"/>
    <w:rsid w:val="000D26A1"/>
    <w:rsid w:val="000D3441"/>
    <w:rsid w:val="000D580F"/>
    <w:rsid w:val="000D6180"/>
    <w:rsid w:val="000D6CC3"/>
    <w:rsid w:val="000E20DB"/>
    <w:rsid w:val="000E4F53"/>
    <w:rsid w:val="000E64E2"/>
    <w:rsid w:val="000F0F78"/>
    <w:rsid w:val="000F1973"/>
    <w:rsid w:val="000F2875"/>
    <w:rsid w:val="000F457A"/>
    <w:rsid w:val="000F653F"/>
    <w:rsid w:val="00101573"/>
    <w:rsid w:val="0010316D"/>
    <w:rsid w:val="00104E05"/>
    <w:rsid w:val="001057BD"/>
    <w:rsid w:val="00107C98"/>
    <w:rsid w:val="00110FDE"/>
    <w:rsid w:val="00113B2D"/>
    <w:rsid w:val="001164B8"/>
    <w:rsid w:val="00116DB0"/>
    <w:rsid w:val="00124680"/>
    <w:rsid w:val="001259C2"/>
    <w:rsid w:val="00126140"/>
    <w:rsid w:val="00126D84"/>
    <w:rsid w:val="0013062D"/>
    <w:rsid w:val="00130D94"/>
    <w:rsid w:val="00134D28"/>
    <w:rsid w:val="00136C05"/>
    <w:rsid w:val="00142047"/>
    <w:rsid w:val="001423AF"/>
    <w:rsid w:val="0014371A"/>
    <w:rsid w:val="00144C92"/>
    <w:rsid w:val="00146BA9"/>
    <w:rsid w:val="001475FA"/>
    <w:rsid w:val="00147781"/>
    <w:rsid w:val="00151706"/>
    <w:rsid w:val="00154574"/>
    <w:rsid w:val="0015539C"/>
    <w:rsid w:val="00157C77"/>
    <w:rsid w:val="001627EB"/>
    <w:rsid w:val="00165849"/>
    <w:rsid w:val="0016655E"/>
    <w:rsid w:val="001676FB"/>
    <w:rsid w:val="00167AE6"/>
    <w:rsid w:val="00172C5C"/>
    <w:rsid w:val="00173EB0"/>
    <w:rsid w:val="0017592A"/>
    <w:rsid w:val="00175F88"/>
    <w:rsid w:val="0018068E"/>
    <w:rsid w:val="0018087B"/>
    <w:rsid w:val="00184502"/>
    <w:rsid w:val="00184571"/>
    <w:rsid w:val="00185366"/>
    <w:rsid w:val="00186121"/>
    <w:rsid w:val="001902EE"/>
    <w:rsid w:val="00191B3D"/>
    <w:rsid w:val="001944B5"/>
    <w:rsid w:val="00194D2F"/>
    <w:rsid w:val="0019506E"/>
    <w:rsid w:val="001966D8"/>
    <w:rsid w:val="001A0515"/>
    <w:rsid w:val="001A2890"/>
    <w:rsid w:val="001A2A90"/>
    <w:rsid w:val="001A2FBD"/>
    <w:rsid w:val="001A4DCD"/>
    <w:rsid w:val="001A69E4"/>
    <w:rsid w:val="001A7456"/>
    <w:rsid w:val="001B3AEF"/>
    <w:rsid w:val="001B5876"/>
    <w:rsid w:val="001B63FD"/>
    <w:rsid w:val="001B6B2D"/>
    <w:rsid w:val="001B73F2"/>
    <w:rsid w:val="001C10D4"/>
    <w:rsid w:val="001C517B"/>
    <w:rsid w:val="001C54DD"/>
    <w:rsid w:val="001C60B6"/>
    <w:rsid w:val="001C60F8"/>
    <w:rsid w:val="001C6608"/>
    <w:rsid w:val="001C7C9B"/>
    <w:rsid w:val="001C7F06"/>
    <w:rsid w:val="001D25B1"/>
    <w:rsid w:val="001D29B9"/>
    <w:rsid w:val="001D3205"/>
    <w:rsid w:val="001D5AE7"/>
    <w:rsid w:val="001D72BA"/>
    <w:rsid w:val="001D7301"/>
    <w:rsid w:val="001D7A85"/>
    <w:rsid w:val="001E0570"/>
    <w:rsid w:val="001E20CA"/>
    <w:rsid w:val="001E30D5"/>
    <w:rsid w:val="001F37FE"/>
    <w:rsid w:val="001F48F2"/>
    <w:rsid w:val="001F49EE"/>
    <w:rsid w:val="001F4EFE"/>
    <w:rsid w:val="001F62F9"/>
    <w:rsid w:val="001F6E29"/>
    <w:rsid w:val="001F756B"/>
    <w:rsid w:val="002004AB"/>
    <w:rsid w:val="002004BE"/>
    <w:rsid w:val="002030E7"/>
    <w:rsid w:val="002055A3"/>
    <w:rsid w:val="0020632B"/>
    <w:rsid w:val="00207A8F"/>
    <w:rsid w:val="00207C3C"/>
    <w:rsid w:val="0021019E"/>
    <w:rsid w:val="0021071A"/>
    <w:rsid w:val="0021089B"/>
    <w:rsid w:val="00211C15"/>
    <w:rsid w:val="0021215C"/>
    <w:rsid w:val="00212396"/>
    <w:rsid w:val="00214E46"/>
    <w:rsid w:val="0021603A"/>
    <w:rsid w:val="00220D59"/>
    <w:rsid w:val="002215EA"/>
    <w:rsid w:val="0022275B"/>
    <w:rsid w:val="002227AB"/>
    <w:rsid w:val="00224A88"/>
    <w:rsid w:val="00224FF1"/>
    <w:rsid w:val="002250D7"/>
    <w:rsid w:val="00227DE1"/>
    <w:rsid w:val="00227E25"/>
    <w:rsid w:val="002330A0"/>
    <w:rsid w:val="00234C6A"/>
    <w:rsid w:val="002354D5"/>
    <w:rsid w:val="002377D1"/>
    <w:rsid w:val="0024587B"/>
    <w:rsid w:val="00245977"/>
    <w:rsid w:val="00245D0A"/>
    <w:rsid w:val="00254819"/>
    <w:rsid w:val="002565B1"/>
    <w:rsid w:val="00262455"/>
    <w:rsid w:val="00263936"/>
    <w:rsid w:val="00265C5B"/>
    <w:rsid w:val="002666BB"/>
    <w:rsid w:val="00266C1D"/>
    <w:rsid w:val="00270ED9"/>
    <w:rsid w:val="00271F93"/>
    <w:rsid w:val="002730E5"/>
    <w:rsid w:val="00274A6E"/>
    <w:rsid w:val="00274CBB"/>
    <w:rsid w:val="0027699B"/>
    <w:rsid w:val="00276E97"/>
    <w:rsid w:val="0028264C"/>
    <w:rsid w:val="00287F72"/>
    <w:rsid w:val="00290374"/>
    <w:rsid w:val="00290B12"/>
    <w:rsid w:val="00290E3A"/>
    <w:rsid w:val="00294B5E"/>
    <w:rsid w:val="002A08FC"/>
    <w:rsid w:val="002A0D38"/>
    <w:rsid w:val="002A12A5"/>
    <w:rsid w:val="002A15F5"/>
    <w:rsid w:val="002A5CE4"/>
    <w:rsid w:val="002A6193"/>
    <w:rsid w:val="002B1925"/>
    <w:rsid w:val="002B2150"/>
    <w:rsid w:val="002B2609"/>
    <w:rsid w:val="002B278A"/>
    <w:rsid w:val="002B293B"/>
    <w:rsid w:val="002B496F"/>
    <w:rsid w:val="002B7505"/>
    <w:rsid w:val="002C031A"/>
    <w:rsid w:val="002C0DE9"/>
    <w:rsid w:val="002C35D3"/>
    <w:rsid w:val="002C4CAC"/>
    <w:rsid w:val="002C598E"/>
    <w:rsid w:val="002D18DD"/>
    <w:rsid w:val="002D4567"/>
    <w:rsid w:val="002D7768"/>
    <w:rsid w:val="002D7A8D"/>
    <w:rsid w:val="002E2C9A"/>
    <w:rsid w:val="002E44B2"/>
    <w:rsid w:val="002E5E90"/>
    <w:rsid w:val="002E79EE"/>
    <w:rsid w:val="002F12C6"/>
    <w:rsid w:val="002F13C6"/>
    <w:rsid w:val="002F1D2F"/>
    <w:rsid w:val="002F2A39"/>
    <w:rsid w:val="002F38C6"/>
    <w:rsid w:val="002F5FA5"/>
    <w:rsid w:val="002F68F3"/>
    <w:rsid w:val="002F739C"/>
    <w:rsid w:val="00300E5E"/>
    <w:rsid w:val="00301474"/>
    <w:rsid w:val="00301FC0"/>
    <w:rsid w:val="00312AB3"/>
    <w:rsid w:val="00314512"/>
    <w:rsid w:val="00314830"/>
    <w:rsid w:val="00320179"/>
    <w:rsid w:val="00321238"/>
    <w:rsid w:val="00321DE0"/>
    <w:rsid w:val="00322B80"/>
    <w:rsid w:val="0032403C"/>
    <w:rsid w:val="0032583C"/>
    <w:rsid w:val="00326856"/>
    <w:rsid w:val="00326BD4"/>
    <w:rsid w:val="0032709D"/>
    <w:rsid w:val="00332257"/>
    <w:rsid w:val="00333428"/>
    <w:rsid w:val="00335CF2"/>
    <w:rsid w:val="00340245"/>
    <w:rsid w:val="00345158"/>
    <w:rsid w:val="00350167"/>
    <w:rsid w:val="00350306"/>
    <w:rsid w:val="00350C3E"/>
    <w:rsid w:val="00354671"/>
    <w:rsid w:val="0035532F"/>
    <w:rsid w:val="003558B7"/>
    <w:rsid w:val="0036107E"/>
    <w:rsid w:val="00363448"/>
    <w:rsid w:val="00364C54"/>
    <w:rsid w:val="0036592F"/>
    <w:rsid w:val="00365B7D"/>
    <w:rsid w:val="00365ED0"/>
    <w:rsid w:val="00367899"/>
    <w:rsid w:val="003719A4"/>
    <w:rsid w:val="00373E9D"/>
    <w:rsid w:val="00376A95"/>
    <w:rsid w:val="003807B4"/>
    <w:rsid w:val="00383E15"/>
    <w:rsid w:val="00385810"/>
    <w:rsid w:val="00391140"/>
    <w:rsid w:val="0039176B"/>
    <w:rsid w:val="003920F3"/>
    <w:rsid w:val="00392347"/>
    <w:rsid w:val="00396FCC"/>
    <w:rsid w:val="003A1258"/>
    <w:rsid w:val="003A18D4"/>
    <w:rsid w:val="003B0E8E"/>
    <w:rsid w:val="003B1DC7"/>
    <w:rsid w:val="003B2A39"/>
    <w:rsid w:val="003B32CE"/>
    <w:rsid w:val="003B43CD"/>
    <w:rsid w:val="003B70A6"/>
    <w:rsid w:val="003C1DCC"/>
    <w:rsid w:val="003C2178"/>
    <w:rsid w:val="003C5910"/>
    <w:rsid w:val="003C591A"/>
    <w:rsid w:val="003C5CC4"/>
    <w:rsid w:val="003C67E5"/>
    <w:rsid w:val="003C723E"/>
    <w:rsid w:val="003C7DD3"/>
    <w:rsid w:val="003D179A"/>
    <w:rsid w:val="003D1ED7"/>
    <w:rsid w:val="003D2FC9"/>
    <w:rsid w:val="003E4FE1"/>
    <w:rsid w:val="003E5362"/>
    <w:rsid w:val="003E6495"/>
    <w:rsid w:val="003F02A0"/>
    <w:rsid w:val="003F1A95"/>
    <w:rsid w:val="003F3D3D"/>
    <w:rsid w:val="003F6D5C"/>
    <w:rsid w:val="003F6E7B"/>
    <w:rsid w:val="00400EBC"/>
    <w:rsid w:val="00400F9B"/>
    <w:rsid w:val="00406B8B"/>
    <w:rsid w:val="00406E01"/>
    <w:rsid w:val="004079E6"/>
    <w:rsid w:val="00407E59"/>
    <w:rsid w:val="00412D9D"/>
    <w:rsid w:val="00413FF9"/>
    <w:rsid w:val="00415AC4"/>
    <w:rsid w:val="00415F8A"/>
    <w:rsid w:val="004167B3"/>
    <w:rsid w:val="0041732E"/>
    <w:rsid w:val="004202D0"/>
    <w:rsid w:val="0042227F"/>
    <w:rsid w:val="00422606"/>
    <w:rsid w:val="00425181"/>
    <w:rsid w:val="00425487"/>
    <w:rsid w:val="004254E4"/>
    <w:rsid w:val="00425CE7"/>
    <w:rsid w:val="00434BA4"/>
    <w:rsid w:val="00442CD3"/>
    <w:rsid w:val="004440D1"/>
    <w:rsid w:val="00446945"/>
    <w:rsid w:val="0044709D"/>
    <w:rsid w:val="00450F94"/>
    <w:rsid w:val="00451202"/>
    <w:rsid w:val="004534E8"/>
    <w:rsid w:val="00455016"/>
    <w:rsid w:val="004568B3"/>
    <w:rsid w:val="0045774A"/>
    <w:rsid w:val="00460557"/>
    <w:rsid w:val="00462B0F"/>
    <w:rsid w:val="00464551"/>
    <w:rsid w:val="004678B2"/>
    <w:rsid w:val="00472A32"/>
    <w:rsid w:val="004758F3"/>
    <w:rsid w:val="0047781E"/>
    <w:rsid w:val="004814D0"/>
    <w:rsid w:val="004814DA"/>
    <w:rsid w:val="00482923"/>
    <w:rsid w:val="0048314A"/>
    <w:rsid w:val="004839E8"/>
    <w:rsid w:val="004860C5"/>
    <w:rsid w:val="00490906"/>
    <w:rsid w:val="00491CF3"/>
    <w:rsid w:val="00494CE3"/>
    <w:rsid w:val="0049511C"/>
    <w:rsid w:val="00495209"/>
    <w:rsid w:val="004B123A"/>
    <w:rsid w:val="004B16F6"/>
    <w:rsid w:val="004B1E12"/>
    <w:rsid w:val="004B68DD"/>
    <w:rsid w:val="004C0656"/>
    <w:rsid w:val="004C0797"/>
    <w:rsid w:val="004C1320"/>
    <w:rsid w:val="004C1391"/>
    <w:rsid w:val="004C2A4E"/>
    <w:rsid w:val="004C37BB"/>
    <w:rsid w:val="004C499E"/>
    <w:rsid w:val="004C7988"/>
    <w:rsid w:val="004D06BB"/>
    <w:rsid w:val="004D08C6"/>
    <w:rsid w:val="004D11E5"/>
    <w:rsid w:val="004D17E7"/>
    <w:rsid w:val="004D2BE8"/>
    <w:rsid w:val="004D4101"/>
    <w:rsid w:val="004D56DF"/>
    <w:rsid w:val="004D58DE"/>
    <w:rsid w:val="004D6FE1"/>
    <w:rsid w:val="004E0FE2"/>
    <w:rsid w:val="004E230E"/>
    <w:rsid w:val="004E3751"/>
    <w:rsid w:val="004E6BC3"/>
    <w:rsid w:val="004F00BC"/>
    <w:rsid w:val="004F0234"/>
    <w:rsid w:val="004F177C"/>
    <w:rsid w:val="004F1AF7"/>
    <w:rsid w:val="004F532E"/>
    <w:rsid w:val="004F70B0"/>
    <w:rsid w:val="004F7AD5"/>
    <w:rsid w:val="00500194"/>
    <w:rsid w:val="005001D9"/>
    <w:rsid w:val="00500F0A"/>
    <w:rsid w:val="00505CE4"/>
    <w:rsid w:val="00506D81"/>
    <w:rsid w:val="00511CA3"/>
    <w:rsid w:val="005120FC"/>
    <w:rsid w:val="005122C0"/>
    <w:rsid w:val="00512D47"/>
    <w:rsid w:val="00514441"/>
    <w:rsid w:val="005165DA"/>
    <w:rsid w:val="005168BC"/>
    <w:rsid w:val="00516A64"/>
    <w:rsid w:val="00516C65"/>
    <w:rsid w:val="00517133"/>
    <w:rsid w:val="0052120B"/>
    <w:rsid w:val="00522637"/>
    <w:rsid w:val="00524FA5"/>
    <w:rsid w:val="0052508F"/>
    <w:rsid w:val="005272D1"/>
    <w:rsid w:val="00530811"/>
    <w:rsid w:val="0053299E"/>
    <w:rsid w:val="005351D8"/>
    <w:rsid w:val="005455E5"/>
    <w:rsid w:val="005461BB"/>
    <w:rsid w:val="00546764"/>
    <w:rsid w:val="00546FAF"/>
    <w:rsid w:val="00554312"/>
    <w:rsid w:val="00554E2E"/>
    <w:rsid w:val="0055525C"/>
    <w:rsid w:val="0055648B"/>
    <w:rsid w:val="005604F6"/>
    <w:rsid w:val="00560A37"/>
    <w:rsid w:val="00561F1E"/>
    <w:rsid w:val="005627B0"/>
    <w:rsid w:val="00565DCF"/>
    <w:rsid w:val="00566E19"/>
    <w:rsid w:val="00567ECC"/>
    <w:rsid w:val="00567F22"/>
    <w:rsid w:val="0057103C"/>
    <w:rsid w:val="005713F3"/>
    <w:rsid w:val="00571833"/>
    <w:rsid w:val="00571C43"/>
    <w:rsid w:val="00571FF4"/>
    <w:rsid w:val="00573D2A"/>
    <w:rsid w:val="00573EDB"/>
    <w:rsid w:val="00576B26"/>
    <w:rsid w:val="00577F57"/>
    <w:rsid w:val="00584733"/>
    <w:rsid w:val="00584CCC"/>
    <w:rsid w:val="00585B32"/>
    <w:rsid w:val="00592A25"/>
    <w:rsid w:val="00593C86"/>
    <w:rsid w:val="005960F4"/>
    <w:rsid w:val="005A0365"/>
    <w:rsid w:val="005A35C1"/>
    <w:rsid w:val="005A3DB2"/>
    <w:rsid w:val="005A51C1"/>
    <w:rsid w:val="005A6740"/>
    <w:rsid w:val="005B05B4"/>
    <w:rsid w:val="005B1CAE"/>
    <w:rsid w:val="005B2F40"/>
    <w:rsid w:val="005B4DF0"/>
    <w:rsid w:val="005B5195"/>
    <w:rsid w:val="005B5A71"/>
    <w:rsid w:val="005B6549"/>
    <w:rsid w:val="005B6C65"/>
    <w:rsid w:val="005C15DA"/>
    <w:rsid w:val="005C2FBA"/>
    <w:rsid w:val="005C6D5B"/>
    <w:rsid w:val="005D04E5"/>
    <w:rsid w:val="005D0533"/>
    <w:rsid w:val="005D0FC1"/>
    <w:rsid w:val="005D3168"/>
    <w:rsid w:val="005D39B3"/>
    <w:rsid w:val="005D41BE"/>
    <w:rsid w:val="005D53EB"/>
    <w:rsid w:val="005D67FE"/>
    <w:rsid w:val="005D7683"/>
    <w:rsid w:val="005E2481"/>
    <w:rsid w:val="005E2631"/>
    <w:rsid w:val="005E3170"/>
    <w:rsid w:val="005E3EE0"/>
    <w:rsid w:val="005E4803"/>
    <w:rsid w:val="005E6418"/>
    <w:rsid w:val="005E69BD"/>
    <w:rsid w:val="005F01A8"/>
    <w:rsid w:val="005F4626"/>
    <w:rsid w:val="005F5483"/>
    <w:rsid w:val="005F5B9F"/>
    <w:rsid w:val="005F63E7"/>
    <w:rsid w:val="00602F61"/>
    <w:rsid w:val="00604CA4"/>
    <w:rsid w:val="006067DD"/>
    <w:rsid w:val="00606F2A"/>
    <w:rsid w:val="0060763C"/>
    <w:rsid w:val="006103CB"/>
    <w:rsid w:val="00611740"/>
    <w:rsid w:val="00611AC6"/>
    <w:rsid w:val="00612E39"/>
    <w:rsid w:val="00614F6F"/>
    <w:rsid w:val="006159B0"/>
    <w:rsid w:val="00615A07"/>
    <w:rsid w:val="0061637E"/>
    <w:rsid w:val="00616946"/>
    <w:rsid w:val="00616A3A"/>
    <w:rsid w:val="00616FBA"/>
    <w:rsid w:val="006172E7"/>
    <w:rsid w:val="00620CF4"/>
    <w:rsid w:val="00620FF5"/>
    <w:rsid w:val="00621FF1"/>
    <w:rsid w:val="00622A25"/>
    <w:rsid w:val="006231BE"/>
    <w:rsid w:val="006233BF"/>
    <w:rsid w:val="00626AFC"/>
    <w:rsid w:val="00627AA5"/>
    <w:rsid w:val="00635B16"/>
    <w:rsid w:val="00635C9A"/>
    <w:rsid w:val="00640122"/>
    <w:rsid w:val="00643213"/>
    <w:rsid w:val="00643C59"/>
    <w:rsid w:val="00646F96"/>
    <w:rsid w:val="00647814"/>
    <w:rsid w:val="006507B5"/>
    <w:rsid w:val="006535D5"/>
    <w:rsid w:val="006569D2"/>
    <w:rsid w:val="006617BB"/>
    <w:rsid w:val="006627B9"/>
    <w:rsid w:val="00662D27"/>
    <w:rsid w:val="0066370E"/>
    <w:rsid w:val="00665747"/>
    <w:rsid w:val="006821DE"/>
    <w:rsid w:val="00683268"/>
    <w:rsid w:val="006835DC"/>
    <w:rsid w:val="00684146"/>
    <w:rsid w:val="00686A7E"/>
    <w:rsid w:val="006904E4"/>
    <w:rsid w:val="006916AB"/>
    <w:rsid w:val="00693B00"/>
    <w:rsid w:val="00693D84"/>
    <w:rsid w:val="006968E3"/>
    <w:rsid w:val="006A0473"/>
    <w:rsid w:val="006A1E5A"/>
    <w:rsid w:val="006A212C"/>
    <w:rsid w:val="006A317D"/>
    <w:rsid w:val="006A3C8E"/>
    <w:rsid w:val="006A45CC"/>
    <w:rsid w:val="006A7E35"/>
    <w:rsid w:val="006B1DB8"/>
    <w:rsid w:val="006B272A"/>
    <w:rsid w:val="006B495C"/>
    <w:rsid w:val="006B7733"/>
    <w:rsid w:val="006C0A8F"/>
    <w:rsid w:val="006C0BB2"/>
    <w:rsid w:val="006C1411"/>
    <w:rsid w:val="006C1E23"/>
    <w:rsid w:val="006C2AC3"/>
    <w:rsid w:val="006C2D9B"/>
    <w:rsid w:val="006C2F6D"/>
    <w:rsid w:val="006C332F"/>
    <w:rsid w:val="006C55B3"/>
    <w:rsid w:val="006C6B1B"/>
    <w:rsid w:val="006C6CB1"/>
    <w:rsid w:val="006D08AA"/>
    <w:rsid w:val="006D1438"/>
    <w:rsid w:val="006D186A"/>
    <w:rsid w:val="006D20B8"/>
    <w:rsid w:val="006D3A02"/>
    <w:rsid w:val="006D6070"/>
    <w:rsid w:val="006D626C"/>
    <w:rsid w:val="006D68AC"/>
    <w:rsid w:val="006E0491"/>
    <w:rsid w:val="006E0B62"/>
    <w:rsid w:val="006E198E"/>
    <w:rsid w:val="006E739E"/>
    <w:rsid w:val="006E74C9"/>
    <w:rsid w:val="006E7B09"/>
    <w:rsid w:val="006F1761"/>
    <w:rsid w:val="006F25D1"/>
    <w:rsid w:val="006F3FA8"/>
    <w:rsid w:val="006F7B82"/>
    <w:rsid w:val="00700BFE"/>
    <w:rsid w:val="00701417"/>
    <w:rsid w:val="007016C2"/>
    <w:rsid w:val="00701B29"/>
    <w:rsid w:val="00703092"/>
    <w:rsid w:val="007030CD"/>
    <w:rsid w:val="00704BEC"/>
    <w:rsid w:val="0070662C"/>
    <w:rsid w:val="0071239C"/>
    <w:rsid w:val="00716D2E"/>
    <w:rsid w:val="00720302"/>
    <w:rsid w:val="00720579"/>
    <w:rsid w:val="00721C43"/>
    <w:rsid w:val="0072316A"/>
    <w:rsid w:val="0072428E"/>
    <w:rsid w:val="00724C5E"/>
    <w:rsid w:val="00724CDC"/>
    <w:rsid w:val="007275B6"/>
    <w:rsid w:val="00727B2E"/>
    <w:rsid w:val="0073154B"/>
    <w:rsid w:val="007334C7"/>
    <w:rsid w:val="00734204"/>
    <w:rsid w:val="007352BC"/>
    <w:rsid w:val="00735BE5"/>
    <w:rsid w:val="00736DE0"/>
    <w:rsid w:val="0074168E"/>
    <w:rsid w:val="00742D0A"/>
    <w:rsid w:val="00742FE4"/>
    <w:rsid w:val="00743AE3"/>
    <w:rsid w:val="00744C50"/>
    <w:rsid w:val="00746C3F"/>
    <w:rsid w:val="007514D9"/>
    <w:rsid w:val="00751A4E"/>
    <w:rsid w:val="00752312"/>
    <w:rsid w:val="007524FD"/>
    <w:rsid w:val="00753131"/>
    <w:rsid w:val="00753CC6"/>
    <w:rsid w:val="007617D5"/>
    <w:rsid w:val="00762BF0"/>
    <w:rsid w:val="007642BA"/>
    <w:rsid w:val="00764AC6"/>
    <w:rsid w:val="00765010"/>
    <w:rsid w:val="00765221"/>
    <w:rsid w:val="007706A0"/>
    <w:rsid w:val="00770C81"/>
    <w:rsid w:val="00773754"/>
    <w:rsid w:val="007802DF"/>
    <w:rsid w:val="00781DA3"/>
    <w:rsid w:val="00782A4A"/>
    <w:rsid w:val="00787541"/>
    <w:rsid w:val="00787622"/>
    <w:rsid w:val="00787C81"/>
    <w:rsid w:val="0079051D"/>
    <w:rsid w:val="007911AE"/>
    <w:rsid w:val="00793E3D"/>
    <w:rsid w:val="00794142"/>
    <w:rsid w:val="00794551"/>
    <w:rsid w:val="00795089"/>
    <w:rsid w:val="00795BC0"/>
    <w:rsid w:val="007965FA"/>
    <w:rsid w:val="0079670B"/>
    <w:rsid w:val="007968C4"/>
    <w:rsid w:val="00796B3F"/>
    <w:rsid w:val="007A17EB"/>
    <w:rsid w:val="007A20D6"/>
    <w:rsid w:val="007A25DC"/>
    <w:rsid w:val="007A2673"/>
    <w:rsid w:val="007A3550"/>
    <w:rsid w:val="007A55CB"/>
    <w:rsid w:val="007B0CD4"/>
    <w:rsid w:val="007B11DB"/>
    <w:rsid w:val="007B3D68"/>
    <w:rsid w:val="007B4691"/>
    <w:rsid w:val="007B51D1"/>
    <w:rsid w:val="007C0BE1"/>
    <w:rsid w:val="007C1C6B"/>
    <w:rsid w:val="007C2773"/>
    <w:rsid w:val="007C34CE"/>
    <w:rsid w:val="007D020D"/>
    <w:rsid w:val="007D0714"/>
    <w:rsid w:val="007D0922"/>
    <w:rsid w:val="007D2001"/>
    <w:rsid w:val="007D2D8B"/>
    <w:rsid w:val="007D2FE3"/>
    <w:rsid w:val="007D3506"/>
    <w:rsid w:val="007D5CAA"/>
    <w:rsid w:val="007D639F"/>
    <w:rsid w:val="007E0765"/>
    <w:rsid w:val="007E0ECE"/>
    <w:rsid w:val="007E1578"/>
    <w:rsid w:val="007E16ED"/>
    <w:rsid w:val="007E3AAD"/>
    <w:rsid w:val="007E4B84"/>
    <w:rsid w:val="007E5272"/>
    <w:rsid w:val="007E5BCD"/>
    <w:rsid w:val="007E5F08"/>
    <w:rsid w:val="007E5FEE"/>
    <w:rsid w:val="007F0428"/>
    <w:rsid w:val="007F2646"/>
    <w:rsid w:val="007F425B"/>
    <w:rsid w:val="007F4799"/>
    <w:rsid w:val="007F5CE3"/>
    <w:rsid w:val="007F5FC6"/>
    <w:rsid w:val="007F77FB"/>
    <w:rsid w:val="0080009C"/>
    <w:rsid w:val="00804893"/>
    <w:rsid w:val="00806145"/>
    <w:rsid w:val="00806208"/>
    <w:rsid w:val="008067B5"/>
    <w:rsid w:val="00806A6D"/>
    <w:rsid w:val="008077A1"/>
    <w:rsid w:val="00807858"/>
    <w:rsid w:val="00811757"/>
    <w:rsid w:val="0081673B"/>
    <w:rsid w:val="008203A7"/>
    <w:rsid w:val="00823ECA"/>
    <w:rsid w:val="00824C10"/>
    <w:rsid w:val="00825A52"/>
    <w:rsid w:val="00833AD4"/>
    <w:rsid w:val="0083519F"/>
    <w:rsid w:val="00837994"/>
    <w:rsid w:val="00840199"/>
    <w:rsid w:val="008405B0"/>
    <w:rsid w:val="008435B6"/>
    <w:rsid w:val="0084423D"/>
    <w:rsid w:val="00850610"/>
    <w:rsid w:val="008518C9"/>
    <w:rsid w:val="00855B3B"/>
    <w:rsid w:val="00856C35"/>
    <w:rsid w:val="0085795F"/>
    <w:rsid w:val="00857FCD"/>
    <w:rsid w:val="00870780"/>
    <w:rsid w:val="00870D9C"/>
    <w:rsid w:val="00872A7C"/>
    <w:rsid w:val="008732BA"/>
    <w:rsid w:val="00874177"/>
    <w:rsid w:val="00874F8F"/>
    <w:rsid w:val="00876892"/>
    <w:rsid w:val="00882937"/>
    <w:rsid w:val="00884732"/>
    <w:rsid w:val="008874B4"/>
    <w:rsid w:val="008906B8"/>
    <w:rsid w:val="00891218"/>
    <w:rsid w:val="008918C4"/>
    <w:rsid w:val="00892074"/>
    <w:rsid w:val="008949F8"/>
    <w:rsid w:val="00897349"/>
    <w:rsid w:val="008A1DB1"/>
    <w:rsid w:val="008A25C0"/>
    <w:rsid w:val="008A32A2"/>
    <w:rsid w:val="008A32E2"/>
    <w:rsid w:val="008A7E80"/>
    <w:rsid w:val="008B5FC1"/>
    <w:rsid w:val="008B61DB"/>
    <w:rsid w:val="008C0FF8"/>
    <w:rsid w:val="008C1ABF"/>
    <w:rsid w:val="008C20FB"/>
    <w:rsid w:val="008C321B"/>
    <w:rsid w:val="008C371B"/>
    <w:rsid w:val="008C4036"/>
    <w:rsid w:val="008D13FD"/>
    <w:rsid w:val="008D234C"/>
    <w:rsid w:val="008D3767"/>
    <w:rsid w:val="008D6469"/>
    <w:rsid w:val="008E012B"/>
    <w:rsid w:val="008E309A"/>
    <w:rsid w:val="008E3834"/>
    <w:rsid w:val="008E3A41"/>
    <w:rsid w:val="008E5633"/>
    <w:rsid w:val="008E641E"/>
    <w:rsid w:val="008E7643"/>
    <w:rsid w:val="008F508D"/>
    <w:rsid w:val="00901F5A"/>
    <w:rsid w:val="0090262D"/>
    <w:rsid w:val="00915E82"/>
    <w:rsid w:val="00920361"/>
    <w:rsid w:val="009220E6"/>
    <w:rsid w:val="009228FC"/>
    <w:rsid w:val="00922D0A"/>
    <w:rsid w:val="0092339B"/>
    <w:rsid w:val="00927EDA"/>
    <w:rsid w:val="00933C50"/>
    <w:rsid w:val="00935F6F"/>
    <w:rsid w:val="0093797F"/>
    <w:rsid w:val="009409D4"/>
    <w:rsid w:val="00942AFC"/>
    <w:rsid w:val="00942DAD"/>
    <w:rsid w:val="009431D5"/>
    <w:rsid w:val="00946757"/>
    <w:rsid w:val="00947421"/>
    <w:rsid w:val="00947C0C"/>
    <w:rsid w:val="00950271"/>
    <w:rsid w:val="00951776"/>
    <w:rsid w:val="00953C42"/>
    <w:rsid w:val="0095467F"/>
    <w:rsid w:val="00954B0E"/>
    <w:rsid w:val="0095513D"/>
    <w:rsid w:val="00955343"/>
    <w:rsid w:val="00956334"/>
    <w:rsid w:val="00957E8B"/>
    <w:rsid w:val="0096273E"/>
    <w:rsid w:val="009639EE"/>
    <w:rsid w:val="00966102"/>
    <w:rsid w:val="00966BF0"/>
    <w:rsid w:val="00967231"/>
    <w:rsid w:val="009707F6"/>
    <w:rsid w:val="00974E12"/>
    <w:rsid w:val="0097559E"/>
    <w:rsid w:val="00980865"/>
    <w:rsid w:val="00980D4E"/>
    <w:rsid w:val="00981803"/>
    <w:rsid w:val="00981876"/>
    <w:rsid w:val="00983236"/>
    <w:rsid w:val="00986607"/>
    <w:rsid w:val="00986A62"/>
    <w:rsid w:val="00986CE0"/>
    <w:rsid w:val="009905D2"/>
    <w:rsid w:val="009909FF"/>
    <w:rsid w:val="0099211B"/>
    <w:rsid w:val="00992593"/>
    <w:rsid w:val="009935E4"/>
    <w:rsid w:val="00993A0E"/>
    <w:rsid w:val="00994D89"/>
    <w:rsid w:val="009955EE"/>
    <w:rsid w:val="00997F01"/>
    <w:rsid w:val="009A61BE"/>
    <w:rsid w:val="009A6419"/>
    <w:rsid w:val="009B09D9"/>
    <w:rsid w:val="009B258B"/>
    <w:rsid w:val="009B3D5C"/>
    <w:rsid w:val="009B46D9"/>
    <w:rsid w:val="009B4711"/>
    <w:rsid w:val="009C01E4"/>
    <w:rsid w:val="009C0CBF"/>
    <w:rsid w:val="009C1550"/>
    <w:rsid w:val="009C37EA"/>
    <w:rsid w:val="009C5C70"/>
    <w:rsid w:val="009C7F67"/>
    <w:rsid w:val="009D2825"/>
    <w:rsid w:val="009D2A05"/>
    <w:rsid w:val="009D4A63"/>
    <w:rsid w:val="009D59C4"/>
    <w:rsid w:val="009D6F1A"/>
    <w:rsid w:val="009D7158"/>
    <w:rsid w:val="009E1287"/>
    <w:rsid w:val="009E304D"/>
    <w:rsid w:val="009E3407"/>
    <w:rsid w:val="009E3C69"/>
    <w:rsid w:val="009E3F9D"/>
    <w:rsid w:val="009E679E"/>
    <w:rsid w:val="009E6AEB"/>
    <w:rsid w:val="009E7D41"/>
    <w:rsid w:val="009F254E"/>
    <w:rsid w:val="009F2908"/>
    <w:rsid w:val="009F2B0B"/>
    <w:rsid w:val="009F2BE2"/>
    <w:rsid w:val="009F333F"/>
    <w:rsid w:val="009F4532"/>
    <w:rsid w:val="009F6D04"/>
    <w:rsid w:val="00A00A25"/>
    <w:rsid w:val="00A01D9F"/>
    <w:rsid w:val="00A02212"/>
    <w:rsid w:val="00A03E32"/>
    <w:rsid w:val="00A05A87"/>
    <w:rsid w:val="00A10D9C"/>
    <w:rsid w:val="00A1154A"/>
    <w:rsid w:val="00A122CB"/>
    <w:rsid w:val="00A14241"/>
    <w:rsid w:val="00A15C85"/>
    <w:rsid w:val="00A15F41"/>
    <w:rsid w:val="00A16878"/>
    <w:rsid w:val="00A20906"/>
    <w:rsid w:val="00A216DE"/>
    <w:rsid w:val="00A260BA"/>
    <w:rsid w:val="00A33F46"/>
    <w:rsid w:val="00A350DA"/>
    <w:rsid w:val="00A43455"/>
    <w:rsid w:val="00A44B20"/>
    <w:rsid w:val="00A44B30"/>
    <w:rsid w:val="00A44B70"/>
    <w:rsid w:val="00A50AA7"/>
    <w:rsid w:val="00A50D32"/>
    <w:rsid w:val="00A5296D"/>
    <w:rsid w:val="00A532BC"/>
    <w:rsid w:val="00A53D93"/>
    <w:rsid w:val="00A54F1F"/>
    <w:rsid w:val="00A55622"/>
    <w:rsid w:val="00A61E4E"/>
    <w:rsid w:val="00A63A1F"/>
    <w:rsid w:val="00A67BBC"/>
    <w:rsid w:val="00A70D99"/>
    <w:rsid w:val="00A7115E"/>
    <w:rsid w:val="00A73443"/>
    <w:rsid w:val="00A74E75"/>
    <w:rsid w:val="00A7524A"/>
    <w:rsid w:val="00A75D86"/>
    <w:rsid w:val="00A76110"/>
    <w:rsid w:val="00A7697B"/>
    <w:rsid w:val="00A8004B"/>
    <w:rsid w:val="00A832BB"/>
    <w:rsid w:val="00A83D30"/>
    <w:rsid w:val="00A8684A"/>
    <w:rsid w:val="00A87F2E"/>
    <w:rsid w:val="00A90293"/>
    <w:rsid w:val="00A90D67"/>
    <w:rsid w:val="00A920FF"/>
    <w:rsid w:val="00A92FF6"/>
    <w:rsid w:val="00A94280"/>
    <w:rsid w:val="00A9466F"/>
    <w:rsid w:val="00A957DC"/>
    <w:rsid w:val="00A9594A"/>
    <w:rsid w:val="00A970A3"/>
    <w:rsid w:val="00AA0357"/>
    <w:rsid w:val="00AA58FC"/>
    <w:rsid w:val="00AA7BA6"/>
    <w:rsid w:val="00AB4662"/>
    <w:rsid w:val="00AB624E"/>
    <w:rsid w:val="00AB77F2"/>
    <w:rsid w:val="00AC12A0"/>
    <w:rsid w:val="00AC766E"/>
    <w:rsid w:val="00AD0C41"/>
    <w:rsid w:val="00AD1446"/>
    <w:rsid w:val="00AD1EC9"/>
    <w:rsid w:val="00AD4B57"/>
    <w:rsid w:val="00AD53D9"/>
    <w:rsid w:val="00AD5594"/>
    <w:rsid w:val="00AD637E"/>
    <w:rsid w:val="00AD68D6"/>
    <w:rsid w:val="00AD7BAB"/>
    <w:rsid w:val="00AE06B7"/>
    <w:rsid w:val="00AE3323"/>
    <w:rsid w:val="00AE4897"/>
    <w:rsid w:val="00AE4C52"/>
    <w:rsid w:val="00AE6F27"/>
    <w:rsid w:val="00AE76EB"/>
    <w:rsid w:val="00AE7741"/>
    <w:rsid w:val="00AF1338"/>
    <w:rsid w:val="00AF2236"/>
    <w:rsid w:val="00AF3119"/>
    <w:rsid w:val="00AF3CDB"/>
    <w:rsid w:val="00AF4395"/>
    <w:rsid w:val="00AF5E52"/>
    <w:rsid w:val="00B00456"/>
    <w:rsid w:val="00B02C72"/>
    <w:rsid w:val="00B04B1E"/>
    <w:rsid w:val="00B0612C"/>
    <w:rsid w:val="00B11675"/>
    <w:rsid w:val="00B1770E"/>
    <w:rsid w:val="00B20004"/>
    <w:rsid w:val="00B22115"/>
    <w:rsid w:val="00B239E7"/>
    <w:rsid w:val="00B26CD9"/>
    <w:rsid w:val="00B30AF7"/>
    <w:rsid w:val="00B31BB8"/>
    <w:rsid w:val="00B33C74"/>
    <w:rsid w:val="00B369BE"/>
    <w:rsid w:val="00B36EE3"/>
    <w:rsid w:val="00B43CE5"/>
    <w:rsid w:val="00B45C42"/>
    <w:rsid w:val="00B502A0"/>
    <w:rsid w:val="00B51BE1"/>
    <w:rsid w:val="00B52CE2"/>
    <w:rsid w:val="00B5358A"/>
    <w:rsid w:val="00B55050"/>
    <w:rsid w:val="00B55783"/>
    <w:rsid w:val="00B56AF7"/>
    <w:rsid w:val="00B62BA7"/>
    <w:rsid w:val="00B65181"/>
    <w:rsid w:val="00B65C97"/>
    <w:rsid w:val="00B67B74"/>
    <w:rsid w:val="00B67F55"/>
    <w:rsid w:val="00B705B4"/>
    <w:rsid w:val="00B71463"/>
    <w:rsid w:val="00B71E40"/>
    <w:rsid w:val="00B725BF"/>
    <w:rsid w:val="00B736B3"/>
    <w:rsid w:val="00B73859"/>
    <w:rsid w:val="00B765AD"/>
    <w:rsid w:val="00B813A1"/>
    <w:rsid w:val="00B83EE6"/>
    <w:rsid w:val="00B84893"/>
    <w:rsid w:val="00B8555F"/>
    <w:rsid w:val="00B87B38"/>
    <w:rsid w:val="00B9121F"/>
    <w:rsid w:val="00B9143E"/>
    <w:rsid w:val="00B95610"/>
    <w:rsid w:val="00B95996"/>
    <w:rsid w:val="00B96EDA"/>
    <w:rsid w:val="00B9796C"/>
    <w:rsid w:val="00BA28FC"/>
    <w:rsid w:val="00BB2A2B"/>
    <w:rsid w:val="00BB386A"/>
    <w:rsid w:val="00BC16E4"/>
    <w:rsid w:val="00BC1E32"/>
    <w:rsid w:val="00BC1E63"/>
    <w:rsid w:val="00BC67CA"/>
    <w:rsid w:val="00BC7B0B"/>
    <w:rsid w:val="00BD45AF"/>
    <w:rsid w:val="00BD61DC"/>
    <w:rsid w:val="00BD64EE"/>
    <w:rsid w:val="00BD6ABC"/>
    <w:rsid w:val="00BE011C"/>
    <w:rsid w:val="00BE1EF2"/>
    <w:rsid w:val="00BE40FB"/>
    <w:rsid w:val="00BE4BAD"/>
    <w:rsid w:val="00BE59D9"/>
    <w:rsid w:val="00BE6FF2"/>
    <w:rsid w:val="00BE7E63"/>
    <w:rsid w:val="00BF4C12"/>
    <w:rsid w:val="00BF4DBC"/>
    <w:rsid w:val="00BF5DC5"/>
    <w:rsid w:val="00BF5F65"/>
    <w:rsid w:val="00BF6EEF"/>
    <w:rsid w:val="00BF71FD"/>
    <w:rsid w:val="00BF72BB"/>
    <w:rsid w:val="00BF72EC"/>
    <w:rsid w:val="00C00834"/>
    <w:rsid w:val="00C01B67"/>
    <w:rsid w:val="00C01CC2"/>
    <w:rsid w:val="00C02D3D"/>
    <w:rsid w:val="00C1011E"/>
    <w:rsid w:val="00C109AC"/>
    <w:rsid w:val="00C12767"/>
    <w:rsid w:val="00C13B61"/>
    <w:rsid w:val="00C13FAC"/>
    <w:rsid w:val="00C14CD0"/>
    <w:rsid w:val="00C15C01"/>
    <w:rsid w:val="00C1604D"/>
    <w:rsid w:val="00C171DE"/>
    <w:rsid w:val="00C17A5A"/>
    <w:rsid w:val="00C201DC"/>
    <w:rsid w:val="00C204F5"/>
    <w:rsid w:val="00C22A4A"/>
    <w:rsid w:val="00C237A4"/>
    <w:rsid w:val="00C2473B"/>
    <w:rsid w:val="00C251C5"/>
    <w:rsid w:val="00C27A7F"/>
    <w:rsid w:val="00C31414"/>
    <w:rsid w:val="00C31FF1"/>
    <w:rsid w:val="00C335F8"/>
    <w:rsid w:val="00C34A18"/>
    <w:rsid w:val="00C362C4"/>
    <w:rsid w:val="00C3707A"/>
    <w:rsid w:val="00C37B34"/>
    <w:rsid w:val="00C40BCB"/>
    <w:rsid w:val="00C42FA1"/>
    <w:rsid w:val="00C4454A"/>
    <w:rsid w:val="00C44D80"/>
    <w:rsid w:val="00C44E31"/>
    <w:rsid w:val="00C45B7D"/>
    <w:rsid w:val="00C50E6D"/>
    <w:rsid w:val="00C51DC6"/>
    <w:rsid w:val="00C5311C"/>
    <w:rsid w:val="00C54D71"/>
    <w:rsid w:val="00C55822"/>
    <w:rsid w:val="00C55A71"/>
    <w:rsid w:val="00C624C7"/>
    <w:rsid w:val="00C62BC0"/>
    <w:rsid w:val="00C63BB8"/>
    <w:rsid w:val="00C64BB5"/>
    <w:rsid w:val="00C65E5A"/>
    <w:rsid w:val="00C66120"/>
    <w:rsid w:val="00C676AF"/>
    <w:rsid w:val="00C71F81"/>
    <w:rsid w:val="00C76DFB"/>
    <w:rsid w:val="00C81A63"/>
    <w:rsid w:val="00C82EFD"/>
    <w:rsid w:val="00C849EA"/>
    <w:rsid w:val="00C84B34"/>
    <w:rsid w:val="00C85625"/>
    <w:rsid w:val="00C85C1E"/>
    <w:rsid w:val="00C92CFD"/>
    <w:rsid w:val="00C93472"/>
    <w:rsid w:val="00C95342"/>
    <w:rsid w:val="00C96832"/>
    <w:rsid w:val="00C97177"/>
    <w:rsid w:val="00CA483F"/>
    <w:rsid w:val="00CA51F4"/>
    <w:rsid w:val="00CA62D0"/>
    <w:rsid w:val="00CA66FB"/>
    <w:rsid w:val="00CA6CF8"/>
    <w:rsid w:val="00CA6D02"/>
    <w:rsid w:val="00CA7417"/>
    <w:rsid w:val="00CA7E5E"/>
    <w:rsid w:val="00CB12AB"/>
    <w:rsid w:val="00CB2050"/>
    <w:rsid w:val="00CB37AA"/>
    <w:rsid w:val="00CB4C9B"/>
    <w:rsid w:val="00CB643A"/>
    <w:rsid w:val="00CB7DE0"/>
    <w:rsid w:val="00CC0287"/>
    <w:rsid w:val="00CC1126"/>
    <w:rsid w:val="00CC2489"/>
    <w:rsid w:val="00CC3552"/>
    <w:rsid w:val="00CC6918"/>
    <w:rsid w:val="00CD0D8E"/>
    <w:rsid w:val="00CD1DC4"/>
    <w:rsid w:val="00CD218A"/>
    <w:rsid w:val="00CD3286"/>
    <w:rsid w:val="00CD72E0"/>
    <w:rsid w:val="00CD760E"/>
    <w:rsid w:val="00CE2DE9"/>
    <w:rsid w:val="00CE4988"/>
    <w:rsid w:val="00CE514D"/>
    <w:rsid w:val="00CF1DDB"/>
    <w:rsid w:val="00CF2B7D"/>
    <w:rsid w:val="00CF5B05"/>
    <w:rsid w:val="00CF68D2"/>
    <w:rsid w:val="00CF739A"/>
    <w:rsid w:val="00D01F6E"/>
    <w:rsid w:val="00D0361A"/>
    <w:rsid w:val="00D0525B"/>
    <w:rsid w:val="00D054B5"/>
    <w:rsid w:val="00D06613"/>
    <w:rsid w:val="00D06622"/>
    <w:rsid w:val="00D07334"/>
    <w:rsid w:val="00D07C80"/>
    <w:rsid w:val="00D167D5"/>
    <w:rsid w:val="00D1698B"/>
    <w:rsid w:val="00D17C87"/>
    <w:rsid w:val="00D21E54"/>
    <w:rsid w:val="00D229C1"/>
    <w:rsid w:val="00D23FC1"/>
    <w:rsid w:val="00D240B2"/>
    <w:rsid w:val="00D2427B"/>
    <w:rsid w:val="00D268D7"/>
    <w:rsid w:val="00D27346"/>
    <w:rsid w:val="00D30072"/>
    <w:rsid w:val="00D31055"/>
    <w:rsid w:val="00D34BE9"/>
    <w:rsid w:val="00D3648A"/>
    <w:rsid w:val="00D37389"/>
    <w:rsid w:val="00D40228"/>
    <w:rsid w:val="00D41906"/>
    <w:rsid w:val="00D41D96"/>
    <w:rsid w:val="00D4494C"/>
    <w:rsid w:val="00D44FC2"/>
    <w:rsid w:val="00D45AC3"/>
    <w:rsid w:val="00D45D1A"/>
    <w:rsid w:val="00D47B90"/>
    <w:rsid w:val="00D53526"/>
    <w:rsid w:val="00D53F52"/>
    <w:rsid w:val="00D54529"/>
    <w:rsid w:val="00D5535F"/>
    <w:rsid w:val="00D56457"/>
    <w:rsid w:val="00D57FAC"/>
    <w:rsid w:val="00D61231"/>
    <w:rsid w:val="00D62D03"/>
    <w:rsid w:val="00D64E89"/>
    <w:rsid w:val="00D65A55"/>
    <w:rsid w:val="00D66D90"/>
    <w:rsid w:val="00D67399"/>
    <w:rsid w:val="00D711FD"/>
    <w:rsid w:val="00D71355"/>
    <w:rsid w:val="00D71CBF"/>
    <w:rsid w:val="00D72C55"/>
    <w:rsid w:val="00D73066"/>
    <w:rsid w:val="00D74409"/>
    <w:rsid w:val="00D75BA6"/>
    <w:rsid w:val="00D76028"/>
    <w:rsid w:val="00D767A2"/>
    <w:rsid w:val="00D80481"/>
    <w:rsid w:val="00D80A0D"/>
    <w:rsid w:val="00D81821"/>
    <w:rsid w:val="00D870AC"/>
    <w:rsid w:val="00D87298"/>
    <w:rsid w:val="00D87C1B"/>
    <w:rsid w:val="00D90AA4"/>
    <w:rsid w:val="00D92737"/>
    <w:rsid w:val="00D947BB"/>
    <w:rsid w:val="00D959CD"/>
    <w:rsid w:val="00D968AD"/>
    <w:rsid w:val="00DA0813"/>
    <w:rsid w:val="00DA26BE"/>
    <w:rsid w:val="00DA2CF9"/>
    <w:rsid w:val="00DA4EE2"/>
    <w:rsid w:val="00DA5F52"/>
    <w:rsid w:val="00DB1D85"/>
    <w:rsid w:val="00DB3035"/>
    <w:rsid w:val="00DB6D96"/>
    <w:rsid w:val="00DB7226"/>
    <w:rsid w:val="00DC10FD"/>
    <w:rsid w:val="00DC2554"/>
    <w:rsid w:val="00DC45B2"/>
    <w:rsid w:val="00DC51B0"/>
    <w:rsid w:val="00DC5B29"/>
    <w:rsid w:val="00DC68F5"/>
    <w:rsid w:val="00DD33C5"/>
    <w:rsid w:val="00DD3E56"/>
    <w:rsid w:val="00DD3E94"/>
    <w:rsid w:val="00DD4ABE"/>
    <w:rsid w:val="00DE06FA"/>
    <w:rsid w:val="00DE0ECD"/>
    <w:rsid w:val="00DE1415"/>
    <w:rsid w:val="00DE1BF3"/>
    <w:rsid w:val="00DE30B1"/>
    <w:rsid w:val="00DE56F0"/>
    <w:rsid w:val="00DE7A2F"/>
    <w:rsid w:val="00DF152B"/>
    <w:rsid w:val="00DF2532"/>
    <w:rsid w:val="00DF62C8"/>
    <w:rsid w:val="00E00D06"/>
    <w:rsid w:val="00E0108D"/>
    <w:rsid w:val="00E01DD0"/>
    <w:rsid w:val="00E027E2"/>
    <w:rsid w:val="00E04E3C"/>
    <w:rsid w:val="00E07F13"/>
    <w:rsid w:val="00E12C87"/>
    <w:rsid w:val="00E16CE5"/>
    <w:rsid w:val="00E16FDC"/>
    <w:rsid w:val="00E20E84"/>
    <w:rsid w:val="00E21353"/>
    <w:rsid w:val="00E27CB3"/>
    <w:rsid w:val="00E30E40"/>
    <w:rsid w:val="00E30E8E"/>
    <w:rsid w:val="00E3249B"/>
    <w:rsid w:val="00E3451D"/>
    <w:rsid w:val="00E3595C"/>
    <w:rsid w:val="00E43261"/>
    <w:rsid w:val="00E451E0"/>
    <w:rsid w:val="00E46D81"/>
    <w:rsid w:val="00E472CD"/>
    <w:rsid w:val="00E508F6"/>
    <w:rsid w:val="00E52DC4"/>
    <w:rsid w:val="00E55012"/>
    <w:rsid w:val="00E57CD7"/>
    <w:rsid w:val="00E6257E"/>
    <w:rsid w:val="00E66A68"/>
    <w:rsid w:val="00E700CF"/>
    <w:rsid w:val="00E73E78"/>
    <w:rsid w:val="00E74E01"/>
    <w:rsid w:val="00E751D3"/>
    <w:rsid w:val="00E75716"/>
    <w:rsid w:val="00E75922"/>
    <w:rsid w:val="00E75E42"/>
    <w:rsid w:val="00E7646F"/>
    <w:rsid w:val="00E76939"/>
    <w:rsid w:val="00E83D3B"/>
    <w:rsid w:val="00E87471"/>
    <w:rsid w:val="00E906BF"/>
    <w:rsid w:val="00E95D5D"/>
    <w:rsid w:val="00E977CB"/>
    <w:rsid w:val="00EA0F2E"/>
    <w:rsid w:val="00EA69A0"/>
    <w:rsid w:val="00EB4689"/>
    <w:rsid w:val="00EC0FEB"/>
    <w:rsid w:val="00EC283E"/>
    <w:rsid w:val="00EC739B"/>
    <w:rsid w:val="00ED368A"/>
    <w:rsid w:val="00ED524B"/>
    <w:rsid w:val="00ED6D95"/>
    <w:rsid w:val="00ED7078"/>
    <w:rsid w:val="00EE049C"/>
    <w:rsid w:val="00EE11DB"/>
    <w:rsid w:val="00EE15D1"/>
    <w:rsid w:val="00EE19EE"/>
    <w:rsid w:val="00EE1F86"/>
    <w:rsid w:val="00EE491A"/>
    <w:rsid w:val="00EE53AF"/>
    <w:rsid w:val="00EE57A4"/>
    <w:rsid w:val="00EE57C3"/>
    <w:rsid w:val="00EE695C"/>
    <w:rsid w:val="00EE6B17"/>
    <w:rsid w:val="00EE6DF0"/>
    <w:rsid w:val="00EF0763"/>
    <w:rsid w:val="00EF2721"/>
    <w:rsid w:val="00EF2750"/>
    <w:rsid w:val="00EF543F"/>
    <w:rsid w:val="00EF65DB"/>
    <w:rsid w:val="00F0007F"/>
    <w:rsid w:val="00F0166B"/>
    <w:rsid w:val="00F048F0"/>
    <w:rsid w:val="00F06334"/>
    <w:rsid w:val="00F063D7"/>
    <w:rsid w:val="00F06ADC"/>
    <w:rsid w:val="00F11506"/>
    <w:rsid w:val="00F11F67"/>
    <w:rsid w:val="00F1204D"/>
    <w:rsid w:val="00F1238F"/>
    <w:rsid w:val="00F12708"/>
    <w:rsid w:val="00F13471"/>
    <w:rsid w:val="00F14A56"/>
    <w:rsid w:val="00F17BAB"/>
    <w:rsid w:val="00F21EA6"/>
    <w:rsid w:val="00F227C1"/>
    <w:rsid w:val="00F22CD7"/>
    <w:rsid w:val="00F235B8"/>
    <w:rsid w:val="00F23DF9"/>
    <w:rsid w:val="00F260B6"/>
    <w:rsid w:val="00F330C6"/>
    <w:rsid w:val="00F3500A"/>
    <w:rsid w:val="00F36092"/>
    <w:rsid w:val="00F3634E"/>
    <w:rsid w:val="00F363EA"/>
    <w:rsid w:val="00F375D2"/>
    <w:rsid w:val="00F37B0D"/>
    <w:rsid w:val="00F4012B"/>
    <w:rsid w:val="00F423C0"/>
    <w:rsid w:val="00F4395E"/>
    <w:rsid w:val="00F44D40"/>
    <w:rsid w:val="00F460E9"/>
    <w:rsid w:val="00F5083B"/>
    <w:rsid w:val="00F54859"/>
    <w:rsid w:val="00F54C76"/>
    <w:rsid w:val="00F564F5"/>
    <w:rsid w:val="00F57B58"/>
    <w:rsid w:val="00F57C5F"/>
    <w:rsid w:val="00F60580"/>
    <w:rsid w:val="00F62A35"/>
    <w:rsid w:val="00F63F76"/>
    <w:rsid w:val="00F70447"/>
    <w:rsid w:val="00F7293D"/>
    <w:rsid w:val="00F729DC"/>
    <w:rsid w:val="00F72D09"/>
    <w:rsid w:val="00F73EB1"/>
    <w:rsid w:val="00F766AF"/>
    <w:rsid w:val="00F813E1"/>
    <w:rsid w:val="00F821B9"/>
    <w:rsid w:val="00F828DF"/>
    <w:rsid w:val="00F840CB"/>
    <w:rsid w:val="00F866BF"/>
    <w:rsid w:val="00F87868"/>
    <w:rsid w:val="00F9183D"/>
    <w:rsid w:val="00F9258E"/>
    <w:rsid w:val="00F9345E"/>
    <w:rsid w:val="00F93F07"/>
    <w:rsid w:val="00F945F6"/>
    <w:rsid w:val="00F95EAA"/>
    <w:rsid w:val="00FA16C2"/>
    <w:rsid w:val="00FA17A0"/>
    <w:rsid w:val="00FA37FC"/>
    <w:rsid w:val="00FA3DA6"/>
    <w:rsid w:val="00FA474F"/>
    <w:rsid w:val="00FA79B2"/>
    <w:rsid w:val="00FB1098"/>
    <w:rsid w:val="00FB1E63"/>
    <w:rsid w:val="00FB281E"/>
    <w:rsid w:val="00FB30C3"/>
    <w:rsid w:val="00FB4E78"/>
    <w:rsid w:val="00FB56AA"/>
    <w:rsid w:val="00FB6873"/>
    <w:rsid w:val="00FB6F9B"/>
    <w:rsid w:val="00FB7CBB"/>
    <w:rsid w:val="00FC2D77"/>
    <w:rsid w:val="00FC35A1"/>
    <w:rsid w:val="00FC3AEF"/>
    <w:rsid w:val="00FC4213"/>
    <w:rsid w:val="00FC50DD"/>
    <w:rsid w:val="00FC567A"/>
    <w:rsid w:val="00FC6642"/>
    <w:rsid w:val="00FD061E"/>
    <w:rsid w:val="00FD0965"/>
    <w:rsid w:val="00FD0A3B"/>
    <w:rsid w:val="00FD0F89"/>
    <w:rsid w:val="00FD2874"/>
    <w:rsid w:val="00FD33B6"/>
    <w:rsid w:val="00FD55C3"/>
    <w:rsid w:val="00FD55C7"/>
    <w:rsid w:val="00FE04D5"/>
    <w:rsid w:val="00FE2212"/>
    <w:rsid w:val="00FE419D"/>
    <w:rsid w:val="00FE5B87"/>
    <w:rsid w:val="00FE6EFA"/>
    <w:rsid w:val="00FF2520"/>
    <w:rsid w:val="00FF36BE"/>
    <w:rsid w:val="00FF6D66"/>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BAF2A"/>
  <w15:docId w15:val="{077ADD47-F909-4485-BD71-6FFD79BE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E59"/>
    <w:pPr>
      <w:spacing w:after="0" w:line="240" w:lineRule="auto"/>
    </w:pPr>
    <w:rPr>
      <w:rFonts w:ascii="Times New Roman" w:eastAsia="Times New Roman" w:hAnsi="Times New Roman" w:cs="Times New Roman"/>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BodyText"/>
    <w:rsid w:val="00407E59"/>
    <w:pPr>
      <w:ind w:left="397" w:hanging="397"/>
      <w:jc w:val="both"/>
    </w:pPr>
    <w:rPr>
      <w:rFonts w:ascii="times roman azcyr" w:hAnsi="times roman azcyr"/>
      <w:kern w:val="24"/>
      <w:sz w:val="24"/>
      <w:lang w:val="en-GB"/>
    </w:rPr>
  </w:style>
  <w:style w:type="paragraph" w:styleId="BodyText">
    <w:name w:val="Body Text"/>
    <w:basedOn w:val="Normal"/>
    <w:link w:val="BodyTextChar"/>
    <w:uiPriority w:val="99"/>
    <w:semiHidden/>
    <w:unhideWhenUsed/>
    <w:rsid w:val="00407E59"/>
    <w:pPr>
      <w:spacing w:after="120"/>
    </w:pPr>
  </w:style>
  <w:style w:type="character" w:customStyle="1" w:styleId="BodyTextChar">
    <w:name w:val="Body Text Char"/>
    <w:basedOn w:val="DefaultParagraphFont"/>
    <w:link w:val="BodyText"/>
    <w:uiPriority w:val="99"/>
    <w:semiHidden/>
    <w:rsid w:val="00407E59"/>
    <w:rPr>
      <w:rFonts w:ascii="Times New Roman" w:eastAsia="Times New Roman" w:hAnsi="Times New Roman" w:cs="Times New Roman"/>
      <w:sz w:val="20"/>
      <w:szCs w:val="20"/>
      <w:lang w:val="ru-RU" w:eastAsia="ru-RU"/>
    </w:rPr>
  </w:style>
  <w:style w:type="paragraph" w:styleId="ListParagraph">
    <w:name w:val="List Paragraph"/>
    <w:aliases w:val="Bullet List,Text"/>
    <w:basedOn w:val="Normal"/>
    <w:link w:val="ListParagraphChar"/>
    <w:uiPriority w:val="34"/>
    <w:qFormat/>
    <w:rsid w:val="00407E59"/>
    <w:pPr>
      <w:ind w:left="720"/>
      <w:contextualSpacing/>
    </w:pPr>
  </w:style>
  <w:style w:type="paragraph" w:styleId="NormalWeb">
    <w:name w:val="Normal (Web)"/>
    <w:basedOn w:val="Normal"/>
    <w:uiPriority w:val="99"/>
    <w:semiHidden/>
    <w:unhideWhenUsed/>
    <w:rsid w:val="00407E59"/>
    <w:pPr>
      <w:spacing w:before="100" w:beforeAutospacing="1" w:after="100" w:afterAutospacing="1"/>
    </w:pPr>
    <w:rPr>
      <w:sz w:val="24"/>
      <w:szCs w:val="24"/>
      <w:lang w:val="en-GB" w:eastAsia="en-GB"/>
    </w:rPr>
  </w:style>
  <w:style w:type="table" w:customStyle="1" w:styleId="GridTable1Light1">
    <w:name w:val="Grid Table 1 Light1"/>
    <w:basedOn w:val="TableNormal"/>
    <w:uiPriority w:val="46"/>
    <w:rsid w:val="00CF2B7D"/>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1D5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AE7"/>
    <w:rPr>
      <w:rFonts w:ascii="Segoe UI" w:eastAsia="Times New Roman" w:hAnsi="Segoe UI" w:cs="Segoe UI"/>
      <w:sz w:val="18"/>
      <w:szCs w:val="18"/>
      <w:lang w:val="ru-RU" w:eastAsia="ru-RU"/>
    </w:rPr>
  </w:style>
  <w:style w:type="paragraph" w:customStyle="1" w:styleId="Bullet">
    <w:name w:val="Bullet"/>
    <w:basedOn w:val="BodyText"/>
    <w:rsid w:val="00082F9C"/>
    <w:pPr>
      <w:numPr>
        <w:numId w:val="70"/>
      </w:numPr>
      <w:spacing w:after="60"/>
      <w:jc w:val="both"/>
    </w:pPr>
    <w:rPr>
      <w:rFonts w:ascii="times roman azcyr" w:hAnsi="times roman azcyr"/>
      <w:noProof/>
      <w:kern w:val="24"/>
      <w:sz w:val="24"/>
      <w:lang w:val="en-GB"/>
    </w:rPr>
  </w:style>
  <w:style w:type="character" w:styleId="CommentReference">
    <w:name w:val="annotation reference"/>
    <w:basedOn w:val="DefaultParagraphFont"/>
    <w:uiPriority w:val="99"/>
    <w:semiHidden/>
    <w:unhideWhenUsed/>
    <w:rsid w:val="00DA5F52"/>
    <w:rPr>
      <w:sz w:val="16"/>
      <w:szCs w:val="16"/>
    </w:rPr>
  </w:style>
  <w:style w:type="paragraph" w:styleId="CommentText">
    <w:name w:val="annotation text"/>
    <w:basedOn w:val="Normal"/>
    <w:link w:val="CommentTextChar"/>
    <w:uiPriority w:val="99"/>
    <w:semiHidden/>
    <w:unhideWhenUsed/>
    <w:rsid w:val="00DA5F52"/>
  </w:style>
  <w:style w:type="character" w:customStyle="1" w:styleId="CommentTextChar">
    <w:name w:val="Comment Text Char"/>
    <w:basedOn w:val="DefaultParagraphFont"/>
    <w:link w:val="CommentText"/>
    <w:uiPriority w:val="99"/>
    <w:semiHidden/>
    <w:rsid w:val="00DA5F52"/>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DA5F52"/>
    <w:rPr>
      <w:b/>
      <w:bCs/>
    </w:rPr>
  </w:style>
  <w:style w:type="character" w:customStyle="1" w:styleId="CommentSubjectChar">
    <w:name w:val="Comment Subject Char"/>
    <w:basedOn w:val="CommentTextChar"/>
    <w:link w:val="CommentSubject"/>
    <w:uiPriority w:val="99"/>
    <w:semiHidden/>
    <w:rsid w:val="00DA5F52"/>
    <w:rPr>
      <w:rFonts w:ascii="Times New Roman" w:eastAsia="Times New Roman" w:hAnsi="Times New Roman" w:cs="Times New Roman"/>
      <w:b/>
      <w:bCs/>
      <w:sz w:val="20"/>
      <w:szCs w:val="20"/>
      <w:lang w:val="ru-RU" w:eastAsia="ru-RU"/>
    </w:rPr>
  </w:style>
  <w:style w:type="paragraph" w:styleId="Header">
    <w:name w:val="header"/>
    <w:basedOn w:val="Normal"/>
    <w:link w:val="HeaderChar"/>
    <w:uiPriority w:val="99"/>
    <w:unhideWhenUsed/>
    <w:rsid w:val="006627B9"/>
    <w:pPr>
      <w:tabs>
        <w:tab w:val="center" w:pos="4677"/>
        <w:tab w:val="right" w:pos="9355"/>
      </w:tabs>
    </w:pPr>
  </w:style>
  <w:style w:type="character" w:customStyle="1" w:styleId="HeaderChar">
    <w:name w:val="Header Char"/>
    <w:basedOn w:val="DefaultParagraphFont"/>
    <w:link w:val="Header"/>
    <w:uiPriority w:val="99"/>
    <w:rsid w:val="006627B9"/>
    <w:rPr>
      <w:rFonts w:ascii="Times New Roman" w:eastAsia="Times New Roman" w:hAnsi="Times New Roman" w:cs="Times New Roman"/>
      <w:sz w:val="20"/>
      <w:szCs w:val="20"/>
      <w:lang w:val="ru-RU" w:eastAsia="ru-RU"/>
    </w:rPr>
  </w:style>
  <w:style w:type="paragraph" w:styleId="Footer">
    <w:name w:val="footer"/>
    <w:basedOn w:val="Normal"/>
    <w:link w:val="FooterChar"/>
    <w:uiPriority w:val="99"/>
    <w:unhideWhenUsed/>
    <w:rsid w:val="006627B9"/>
    <w:pPr>
      <w:tabs>
        <w:tab w:val="center" w:pos="4677"/>
        <w:tab w:val="right" w:pos="9355"/>
      </w:tabs>
    </w:pPr>
  </w:style>
  <w:style w:type="character" w:customStyle="1" w:styleId="FooterChar">
    <w:name w:val="Footer Char"/>
    <w:basedOn w:val="DefaultParagraphFont"/>
    <w:link w:val="Footer"/>
    <w:uiPriority w:val="99"/>
    <w:rsid w:val="006627B9"/>
    <w:rPr>
      <w:rFonts w:ascii="Times New Roman" w:eastAsia="Times New Roman" w:hAnsi="Times New Roman" w:cs="Times New Roman"/>
      <w:sz w:val="20"/>
      <w:szCs w:val="20"/>
      <w:lang w:val="ru-RU" w:eastAsia="ru-RU"/>
    </w:rPr>
  </w:style>
  <w:style w:type="character" w:customStyle="1" w:styleId="ListParagraphChar">
    <w:name w:val="List Paragraph Char"/>
    <w:aliases w:val="Bullet List Char,Text Char"/>
    <w:link w:val="ListParagraph"/>
    <w:uiPriority w:val="34"/>
    <w:rsid w:val="004254E4"/>
    <w:rPr>
      <w:rFonts w:ascii="Times New Roman" w:eastAsia="Times New Roman" w:hAnsi="Times New Roman" w:cs="Times New Roman"/>
      <w:sz w:val="20"/>
      <w:szCs w:val="20"/>
      <w:lang w:val="ru-RU" w:eastAsia="ru-RU"/>
    </w:rPr>
  </w:style>
  <w:style w:type="paragraph" w:customStyle="1" w:styleId="Default">
    <w:name w:val="Default"/>
    <w:rsid w:val="00E472CD"/>
    <w:pPr>
      <w:autoSpaceDE w:val="0"/>
      <w:autoSpaceDN w:val="0"/>
      <w:adjustRightInd w:val="0"/>
      <w:spacing w:after="0" w:line="240" w:lineRule="auto"/>
    </w:pPr>
    <w:rPr>
      <w:rFonts w:ascii="Times New Roman" w:eastAsia="MS Mincho" w:hAnsi="Times New Roman" w:cs="Times New Roman"/>
      <w:color w:val="000000"/>
      <w:sz w:val="24"/>
      <w:szCs w:val="24"/>
      <w:lang w:val="ru-RU" w:eastAsia="ru-RU"/>
    </w:rPr>
  </w:style>
  <w:style w:type="paragraph" w:customStyle="1" w:styleId="TableParagraph">
    <w:name w:val="Table Paragraph"/>
    <w:basedOn w:val="Normal"/>
    <w:uiPriority w:val="1"/>
    <w:qFormat/>
    <w:rsid w:val="00276E97"/>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2644">
      <w:bodyDiv w:val="1"/>
      <w:marLeft w:val="0"/>
      <w:marRight w:val="0"/>
      <w:marTop w:val="0"/>
      <w:marBottom w:val="0"/>
      <w:divBdr>
        <w:top w:val="none" w:sz="0" w:space="0" w:color="auto"/>
        <w:left w:val="none" w:sz="0" w:space="0" w:color="auto"/>
        <w:bottom w:val="none" w:sz="0" w:space="0" w:color="auto"/>
        <w:right w:val="none" w:sz="0" w:space="0" w:color="auto"/>
      </w:divBdr>
      <w:divsChild>
        <w:div w:id="488715509">
          <w:marLeft w:val="302"/>
          <w:marRight w:val="0"/>
          <w:marTop w:val="0"/>
          <w:marBottom w:val="0"/>
          <w:divBdr>
            <w:top w:val="none" w:sz="0" w:space="0" w:color="auto"/>
            <w:left w:val="none" w:sz="0" w:space="0" w:color="auto"/>
            <w:bottom w:val="none" w:sz="0" w:space="0" w:color="auto"/>
            <w:right w:val="none" w:sz="0" w:space="0" w:color="auto"/>
          </w:divBdr>
        </w:div>
        <w:div w:id="147133328">
          <w:marLeft w:val="302"/>
          <w:marRight w:val="0"/>
          <w:marTop w:val="0"/>
          <w:marBottom w:val="0"/>
          <w:divBdr>
            <w:top w:val="none" w:sz="0" w:space="0" w:color="auto"/>
            <w:left w:val="none" w:sz="0" w:space="0" w:color="auto"/>
            <w:bottom w:val="none" w:sz="0" w:space="0" w:color="auto"/>
            <w:right w:val="none" w:sz="0" w:space="0" w:color="auto"/>
          </w:divBdr>
        </w:div>
      </w:divsChild>
    </w:div>
    <w:div w:id="166864872">
      <w:bodyDiv w:val="1"/>
      <w:marLeft w:val="0"/>
      <w:marRight w:val="0"/>
      <w:marTop w:val="0"/>
      <w:marBottom w:val="0"/>
      <w:divBdr>
        <w:top w:val="none" w:sz="0" w:space="0" w:color="auto"/>
        <w:left w:val="none" w:sz="0" w:space="0" w:color="auto"/>
        <w:bottom w:val="none" w:sz="0" w:space="0" w:color="auto"/>
        <w:right w:val="none" w:sz="0" w:space="0" w:color="auto"/>
      </w:divBdr>
      <w:divsChild>
        <w:div w:id="1062101315">
          <w:marLeft w:val="547"/>
          <w:marRight w:val="0"/>
          <w:marTop w:val="0"/>
          <w:marBottom w:val="0"/>
          <w:divBdr>
            <w:top w:val="none" w:sz="0" w:space="0" w:color="auto"/>
            <w:left w:val="none" w:sz="0" w:space="0" w:color="auto"/>
            <w:bottom w:val="none" w:sz="0" w:space="0" w:color="auto"/>
            <w:right w:val="none" w:sz="0" w:space="0" w:color="auto"/>
          </w:divBdr>
        </w:div>
        <w:div w:id="177696850">
          <w:marLeft w:val="547"/>
          <w:marRight w:val="0"/>
          <w:marTop w:val="0"/>
          <w:marBottom w:val="0"/>
          <w:divBdr>
            <w:top w:val="none" w:sz="0" w:space="0" w:color="auto"/>
            <w:left w:val="none" w:sz="0" w:space="0" w:color="auto"/>
            <w:bottom w:val="none" w:sz="0" w:space="0" w:color="auto"/>
            <w:right w:val="none" w:sz="0" w:space="0" w:color="auto"/>
          </w:divBdr>
        </w:div>
        <w:div w:id="2053529507">
          <w:marLeft w:val="547"/>
          <w:marRight w:val="72"/>
          <w:marTop w:val="0"/>
          <w:marBottom w:val="0"/>
          <w:divBdr>
            <w:top w:val="none" w:sz="0" w:space="0" w:color="auto"/>
            <w:left w:val="none" w:sz="0" w:space="0" w:color="auto"/>
            <w:bottom w:val="none" w:sz="0" w:space="0" w:color="auto"/>
            <w:right w:val="none" w:sz="0" w:space="0" w:color="auto"/>
          </w:divBdr>
        </w:div>
        <w:div w:id="1405446139">
          <w:marLeft w:val="547"/>
          <w:marRight w:val="0"/>
          <w:marTop w:val="0"/>
          <w:marBottom w:val="0"/>
          <w:divBdr>
            <w:top w:val="none" w:sz="0" w:space="0" w:color="auto"/>
            <w:left w:val="none" w:sz="0" w:space="0" w:color="auto"/>
            <w:bottom w:val="none" w:sz="0" w:space="0" w:color="auto"/>
            <w:right w:val="none" w:sz="0" w:space="0" w:color="auto"/>
          </w:divBdr>
        </w:div>
        <w:div w:id="1070690502">
          <w:marLeft w:val="547"/>
          <w:marRight w:val="0"/>
          <w:marTop w:val="0"/>
          <w:marBottom w:val="0"/>
          <w:divBdr>
            <w:top w:val="none" w:sz="0" w:space="0" w:color="auto"/>
            <w:left w:val="none" w:sz="0" w:space="0" w:color="auto"/>
            <w:bottom w:val="none" w:sz="0" w:space="0" w:color="auto"/>
            <w:right w:val="none" w:sz="0" w:space="0" w:color="auto"/>
          </w:divBdr>
        </w:div>
        <w:div w:id="1280377975">
          <w:marLeft w:val="547"/>
          <w:marRight w:val="0"/>
          <w:marTop w:val="0"/>
          <w:marBottom w:val="0"/>
          <w:divBdr>
            <w:top w:val="none" w:sz="0" w:space="0" w:color="auto"/>
            <w:left w:val="none" w:sz="0" w:space="0" w:color="auto"/>
            <w:bottom w:val="none" w:sz="0" w:space="0" w:color="auto"/>
            <w:right w:val="none" w:sz="0" w:space="0" w:color="auto"/>
          </w:divBdr>
        </w:div>
        <w:div w:id="2119443287">
          <w:marLeft w:val="547"/>
          <w:marRight w:val="0"/>
          <w:marTop w:val="0"/>
          <w:marBottom w:val="0"/>
          <w:divBdr>
            <w:top w:val="none" w:sz="0" w:space="0" w:color="auto"/>
            <w:left w:val="none" w:sz="0" w:space="0" w:color="auto"/>
            <w:bottom w:val="none" w:sz="0" w:space="0" w:color="auto"/>
            <w:right w:val="none" w:sz="0" w:space="0" w:color="auto"/>
          </w:divBdr>
        </w:div>
        <w:div w:id="1166480374">
          <w:marLeft w:val="547"/>
          <w:marRight w:val="0"/>
          <w:marTop w:val="0"/>
          <w:marBottom w:val="0"/>
          <w:divBdr>
            <w:top w:val="none" w:sz="0" w:space="0" w:color="auto"/>
            <w:left w:val="none" w:sz="0" w:space="0" w:color="auto"/>
            <w:bottom w:val="none" w:sz="0" w:space="0" w:color="auto"/>
            <w:right w:val="none" w:sz="0" w:space="0" w:color="auto"/>
          </w:divBdr>
        </w:div>
      </w:divsChild>
    </w:div>
    <w:div w:id="241960676">
      <w:bodyDiv w:val="1"/>
      <w:marLeft w:val="0"/>
      <w:marRight w:val="0"/>
      <w:marTop w:val="0"/>
      <w:marBottom w:val="0"/>
      <w:divBdr>
        <w:top w:val="none" w:sz="0" w:space="0" w:color="auto"/>
        <w:left w:val="none" w:sz="0" w:space="0" w:color="auto"/>
        <w:bottom w:val="none" w:sz="0" w:space="0" w:color="auto"/>
        <w:right w:val="none" w:sz="0" w:space="0" w:color="auto"/>
      </w:divBdr>
      <w:divsChild>
        <w:div w:id="601038001">
          <w:marLeft w:val="302"/>
          <w:marRight w:val="0"/>
          <w:marTop w:val="0"/>
          <w:marBottom w:val="0"/>
          <w:divBdr>
            <w:top w:val="none" w:sz="0" w:space="0" w:color="auto"/>
            <w:left w:val="none" w:sz="0" w:space="0" w:color="auto"/>
            <w:bottom w:val="none" w:sz="0" w:space="0" w:color="auto"/>
            <w:right w:val="none" w:sz="0" w:space="0" w:color="auto"/>
          </w:divBdr>
        </w:div>
        <w:div w:id="1558128245">
          <w:marLeft w:val="302"/>
          <w:marRight w:val="0"/>
          <w:marTop w:val="0"/>
          <w:marBottom w:val="0"/>
          <w:divBdr>
            <w:top w:val="none" w:sz="0" w:space="0" w:color="auto"/>
            <w:left w:val="none" w:sz="0" w:space="0" w:color="auto"/>
            <w:bottom w:val="none" w:sz="0" w:space="0" w:color="auto"/>
            <w:right w:val="none" w:sz="0" w:space="0" w:color="auto"/>
          </w:divBdr>
        </w:div>
        <w:div w:id="1852377429">
          <w:marLeft w:val="302"/>
          <w:marRight w:val="0"/>
          <w:marTop w:val="0"/>
          <w:marBottom w:val="0"/>
          <w:divBdr>
            <w:top w:val="none" w:sz="0" w:space="0" w:color="auto"/>
            <w:left w:val="none" w:sz="0" w:space="0" w:color="auto"/>
            <w:bottom w:val="none" w:sz="0" w:space="0" w:color="auto"/>
            <w:right w:val="none" w:sz="0" w:space="0" w:color="auto"/>
          </w:divBdr>
        </w:div>
        <w:div w:id="507983436">
          <w:marLeft w:val="302"/>
          <w:marRight w:val="0"/>
          <w:marTop w:val="0"/>
          <w:marBottom w:val="0"/>
          <w:divBdr>
            <w:top w:val="none" w:sz="0" w:space="0" w:color="auto"/>
            <w:left w:val="none" w:sz="0" w:space="0" w:color="auto"/>
            <w:bottom w:val="none" w:sz="0" w:space="0" w:color="auto"/>
            <w:right w:val="none" w:sz="0" w:space="0" w:color="auto"/>
          </w:divBdr>
        </w:div>
      </w:divsChild>
    </w:div>
    <w:div w:id="276177542">
      <w:bodyDiv w:val="1"/>
      <w:marLeft w:val="0"/>
      <w:marRight w:val="0"/>
      <w:marTop w:val="0"/>
      <w:marBottom w:val="0"/>
      <w:divBdr>
        <w:top w:val="none" w:sz="0" w:space="0" w:color="auto"/>
        <w:left w:val="none" w:sz="0" w:space="0" w:color="auto"/>
        <w:bottom w:val="none" w:sz="0" w:space="0" w:color="auto"/>
        <w:right w:val="none" w:sz="0" w:space="0" w:color="auto"/>
      </w:divBdr>
      <w:divsChild>
        <w:div w:id="1536501606">
          <w:marLeft w:val="302"/>
          <w:marRight w:val="0"/>
          <w:marTop w:val="0"/>
          <w:marBottom w:val="0"/>
          <w:divBdr>
            <w:top w:val="none" w:sz="0" w:space="0" w:color="auto"/>
            <w:left w:val="none" w:sz="0" w:space="0" w:color="auto"/>
            <w:bottom w:val="none" w:sz="0" w:space="0" w:color="auto"/>
            <w:right w:val="none" w:sz="0" w:space="0" w:color="auto"/>
          </w:divBdr>
        </w:div>
      </w:divsChild>
    </w:div>
    <w:div w:id="369113261">
      <w:bodyDiv w:val="1"/>
      <w:marLeft w:val="0"/>
      <w:marRight w:val="0"/>
      <w:marTop w:val="0"/>
      <w:marBottom w:val="0"/>
      <w:divBdr>
        <w:top w:val="none" w:sz="0" w:space="0" w:color="auto"/>
        <w:left w:val="none" w:sz="0" w:space="0" w:color="auto"/>
        <w:bottom w:val="none" w:sz="0" w:space="0" w:color="auto"/>
        <w:right w:val="none" w:sz="0" w:space="0" w:color="auto"/>
      </w:divBdr>
      <w:divsChild>
        <w:div w:id="1473249355">
          <w:marLeft w:val="1138"/>
          <w:marRight w:val="0"/>
          <w:marTop w:val="0"/>
          <w:marBottom w:val="0"/>
          <w:divBdr>
            <w:top w:val="none" w:sz="0" w:space="0" w:color="auto"/>
            <w:left w:val="none" w:sz="0" w:space="0" w:color="auto"/>
            <w:bottom w:val="none" w:sz="0" w:space="0" w:color="auto"/>
            <w:right w:val="none" w:sz="0" w:space="0" w:color="auto"/>
          </w:divBdr>
        </w:div>
        <w:div w:id="1629121289">
          <w:marLeft w:val="1138"/>
          <w:marRight w:val="0"/>
          <w:marTop w:val="0"/>
          <w:marBottom w:val="0"/>
          <w:divBdr>
            <w:top w:val="none" w:sz="0" w:space="0" w:color="auto"/>
            <w:left w:val="none" w:sz="0" w:space="0" w:color="auto"/>
            <w:bottom w:val="none" w:sz="0" w:space="0" w:color="auto"/>
            <w:right w:val="none" w:sz="0" w:space="0" w:color="auto"/>
          </w:divBdr>
        </w:div>
      </w:divsChild>
    </w:div>
    <w:div w:id="430469069">
      <w:bodyDiv w:val="1"/>
      <w:marLeft w:val="0"/>
      <w:marRight w:val="0"/>
      <w:marTop w:val="0"/>
      <w:marBottom w:val="0"/>
      <w:divBdr>
        <w:top w:val="none" w:sz="0" w:space="0" w:color="auto"/>
        <w:left w:val="none" w:sz="0" w:space="0" w:color="auto"/>
        <w:bottom w:val="none" w:sz="0" w:space="0" w:color="auto"/>
        <w:right w:val="none" w:sz="0" w:space="0" w:color="auto"/>
      </w:divBdr>
    </w:div>
    <w:div w:id="438525683">
      <w:bodyDiv w:val="1"/>
      <w:marLeft w:val="0"/>
      <w:marRight w:val="0"/>
      <w:marTop w:val="0"/>
      <w:marBottom w:val="0"/>
      <w:divBdr>
        <w:top w:val="none" w:sz="0" w:space="0" w:color="auto"/>
        <w:left w:val="none" w:sz="0" w:space="0" w:color="auto"/>
        <w:bottom w:val="none" w:sz="0" w:space="0" w:color="auto"/>
        <w:right w:val="none" w:sz="0" w:space="0" w:color="auto"/>
      </w:divBdr>
      <w:divsChild>
        <w:div w:id="338510984">
          <w:marLeft w:val="302"/>
          <w:marRight w:val="0"/>
          <w:marTop w:val="0"/>
          <w:marBottom w:val="0"/>
          <w:divBdr>
            <w:top w:val="none" w:sz="0" w:space="0" w:color="auto"/>
            <w:left w:val="none" w:sz="0" w:space="0" w:color="auto"/>
            <w:bottom w:val="none" w:sz="0" w:space="0" w:color="auto"/>
            <w:right w:val="none" w:sz="0" w:space="0" w:color="auto"/>
          </w:divBdr>
        </w:div>
        <w:div w:id="345595708">
          <w:marLeft w:val="302"/>
          <w:marRight w:val="0"/>
          <w:marTop w:val="0"/>
          <w:marBottom w:val="0"/>
          <w:divBdr>
            <w:top w:val="none" w:sz="0" w:space="0" w:color="auto"/>
            <w:left w:val="none" w:sz="0" w:space="0" w:color="auto"/>
            <w:bottom w:val="none" w:sz="0" w:space="0" w:color="auto"/>
            <w:right w:val="none" w:sz="0" w:space="0" w:color="auto"/>
          </w:divBdr>
        </w:div>
      </w:divsChild>
    </w:div>
    <w:div w:id="488984056">
      <w:bodyDiv w:val="1"/>
      <w:marLeft w:val="0"/>
      <w:marRight w:val="0"/>
      <w:marTop w:val="0"/>
      <w:marBottom w:val="0"/>
      <w:divBdr>
        <w:top w:val="none" w:sz="0" w:space="0" w:color="auto"/>
        <w:left w:val="none" w:sz="0" w:space="0" w:color="auto"/>
        <w:bottom w:val="none" w:sz="0" w:space="0" w:color="auto"/>
        <w:right w:val="none" w:sz="0" w:space="0" w:color="auto"/>
      </w:divBdr>
      <w:divsChild>
        <w:div w:id="1294092801">
          <w:marLeft w:val="274"/>
          <w:marRight w:val="0"/>
          <w:marTop w:val="0"/>
          <w:marBottom w:val="0"/>
          <w:divBdr>
            <w:top w:val="none" w:sz="0" w:space="0" w:color="auto"/>
            <w:left w:val="none" w:sz="0" w:space="0" w:color="auto"/>
            <w:bottom w:val="none" w:sz="0" w:space="0" w:color="auto"/>
            <w:right w:val="none" w:sz="0" w:space="0" w:color="auto"/>
          </w:divBdr>
        </w:div>
        <w:div w:id="1623264492">
          <w:marLeft w:val="274"/>
          <w:marRight w:val="0"/>
          <w:marTop w:val="0"/>
          <w:marBottom w:val="0"/>
          <w:divBdr>
            <w:top w:val="none" w:sz="0" w:space="0" w:color="auto"/>
            <w:left w:val="none" w:sz="0" w:space="0" w:color="auto"/>
            <w:bottom w:val="none" w:sz="0" w:space="0" w:color="auto"/>
            <w:right w:val="none" w:sz="0" w:space="0" w:color="auto"/>
          </w:divBdr>
        </w:div>
        <w:div w:id="1618751502">
          <w:marLeft w:val="274"/>
          <w:marRight w:val="0"/>
          <w:marTop w:val="0"/>
          <w:marBottom w:val="0"/>
          <w:divBdr>
            <w:top w:val="none" w:sz="0" w:space="0" w:color="auto"/>
            <w:left w:val="none" w:sz="0" w:space="0" w:color="auto"/>
            <w:bottom w:val="none" w:sz="0" w:space="0" w:color="auto"/>
            <w:right w:val="none" w:sz="0" w:space="0" w:color="auto"/>
          </w:divBdr>
        </w:div>
        <w:div w:id="407770976">
          <w:marLeft w:val="274"/>
          <w:marRight w:val="0"/>
          <w:marTop w:val="0"/>
          <w:marBottom w:val="0"/>
          <w:divBdr>
            <w:top w:val="none" w:sz="0" w:space="0" w:color="auto"/>
            <w:left w:val="none" w:sz="0" w:space="0" w:color="auto"/>
            <w:bottom w:val="none" w:sz="0" w:space="0" w:color="auto"/>
            <w:right w:val="none" w:sz="0" w:space="0" w:color="auto"/>
          </w:divBdr>
        </w:div>
        <w:div w:id="270283828">
          <w:marLeft w:val="274"/>
          <w:marRight w:val="0"/>
          <w:marTop w:val="0"/>
          <w:marBottom w:val="0"/>
          <w:divBdr>
            <w:top w:val="none" w:sz="0" w:space="0" w:color="auto"/>
            <w:left w:val="none" w:sz="0" w:space="0" w:color="auto"/>
            <w:bottom w:val="none" w:sz="0" w:space="0" w:color="auto"/>
            <w:right w:val="none" w:sz="0" w:space="0" w:color="auto"/>
          </w:divBdr>
        </w:div>
      </w:divsChild>
    </w:div>
    <w:div w:id="505824129">
      <w:bodyDiv w:val="1"/>
      <w:marLeft w:val="0"/>
      <w:marRight w:val="0"/>
      <w:marTop w:val="0"/>
      <w:marBottom w:val="0"/>
      <w:divBdr>
        <w:top w:val="none" w:sz="0" w:space="0" w:color="auto"/>
        <w:left w:val="none" w:sz="0" w:space="0" w:color="auto"/>
        <w:bottom w:val="none" w:sz="0" w:space="0" w:color="auto"/>
        <w:right w:val="none" w:sz="0" w:space="0" w:color="auto"/>
      </w:divBdr>
      <w:divsChild>
        <w:div w:id="1657029834">
          <w:marLeft w:val="302"/>
          <w:marRight w:val="0"/>
          <w:marTop w:val="0"/>
          <w:marBottom w:val="0"/>
          <w:divBdr>
            <w:top w:val="none" w:sz="0" w:space="0" w:color="auto"/>
            <w:left w:val="none" w:sz="0" w:space="0" w:color="auto"/>
            <w:bottom w:val="none" w:sz="0" w:space="0" w:color="auto"/>
            <w:right w:val="none" w:sz="0" w:space="0" w:color="auto"/>
          </w:divBdr>
        </w:div>
      </w:divsChild>
    </w:div>
    <w:div w:id="520245891">
      <w:bodyDiv w:val="1"/>
      <w:marLeft w:val="0"/>
      <w:marRight w:val="0"/>
      <w:marTop w:val="0"/>
      <w:marBottom w:val="0"/>
      <w:divBdr>
        <w:top w:val="none" w:sz="0" w:space="0" w:color="auto"/>
        <w:left w:val="none" w:sz="0" w:space="0" w:color="auto"/>
        <w:bottom w:val="none" w:sz="0" w:space="0" w:color="auto"/>
        <w:right w:val="none" w:sz="0" w:space="0" w:color="auto"/>
      </w:divBdr>
      <w:divsChild>
        <w:div w:id="1211459817">
          <w:marLeft w:val="1138"/>
          <w:marRight w:val="0"/>
          <w:marTop w:val="0"/>
          <w:marBottom w:val="0"/>
          <w:divBdr>
            <w:top w:val="none" w:sz="0" w:space="0" w:color="auto"/>
            <w:left w:val="none" w:sz="0" w:space="0" w:color="auto"/>
            <w:bottom w:val="none" w:sz="0" w:space="0" w:color="auto"/>
            <w:right w:val="none" w:sz="0" w:space="0" w:color="auto"/>
          </w:divBdr>
        </w:div>
        <w:div w:id="31465603">
          <w:marLeft w:val="1138"/>
          <w:marRight w:val="0"/>
          <w:marTop w:val="0"/>
          <w:marBottom w:val="0"/>
          <w:divBdr>
            <w:top w:val="none" w:sz="0" w:space="0" w:color="auto"/>
            <w:left w:val="none" w:sz="0" w:space="0" w:color="auto"/>
            <w:bottom w:val="none" w:sz="0" w:space="0" w:color="auto"/>
            <w:right w:val="none" w:sz="0" w:space="0" w:color="auto"/>
          </w:divBdr>
        </w:div>
      </w:divsChild>
    </w:div>
    <w:div w:id="520631063">
      <w:bodyDiv w:val="1"/>
      <w:marLeft w:val="0"/>
      <w:marRight w:val="0"/>
      <w:marTop w:val="0"/>
      <w:marBottom w:val="0"/>
      <w:divBdr>
        <w:top w:val="none" w:sz="0" w:space="0" w:color="auto"/>
        <w:left w:val="none" w:sz="0" w:space="0" w:color="auto"/>
        <w:bottom w:val="none" w:sz="0" w:space="0" w:color="auto"/>
        <w:right w:val="none" w:sz="0" w:space="0" w:color="auto"/>
      </w:divBdr>
      <w:divsChild>
        <w:div w:id="1037779744">
          <w:marLeft w:val="547"/>
          <w:marRight w:val="0"/>
          <w:marTop w:val="0"/>
          <w:marBottom w:val="0"/>
          <w:divBdr>
            <w:top w:val="none" w:sz="0" w:space="0" w:color="auto"/>
            <w:left w:val="none" w:sz="0" w:space="0" w:color="auto"/>
            <w:bottom w:val="none" w:sz="0" w:space="0" w:color="auto"/>
            <w:right w:val="none" w:sz="0" w:space="0" w:color="auto"/>
          </w:divBdr>
        </w:div>
        <w:div w:id="1200321195">
          <w:marLeft w:val="547"/>
          <w:marRight w:val="0"/>
          <w:marTop w:val="0"/>
          <w:marBottom w:val="0"/>
          <w:divBdr>
            <w:top w:val="none" w:sz="0" w:space="0" w:color="auto"/>
            <w:left w:val="none" w:sz="0" w:space="0" w:color="auto"/>
            <w:bottom w:val="none" w:sz="0" w:space="0" w:color="auto"/>
            <w:right w:val="none" w:sz="0" w:space="0" w:color="auto"/>
          </w:divBdr>
        </w:div>
        <w:div w:id="1954361452">
          <w:marLeft w:val="547"/>
          <w:marRight w:val="0"/>
          <w:marTop w:val="0"/>
          <w:marBottom w:val="0"/>
          <w:divBdr>
            <w:top w:val="none" w:sz="0" w:space="0" w:color="auto"/>
            <w:left w:val="none" w:sz="0" w:space="0" w:color="auto"/>
            <w:bottom w:val="none" w:sz="0" w:space="0" w:color="auto"/>
            <w:right w:val="none" w:sz="0" w:space="0" w:color="auto"/>
          </w:divBdr>
        </w:div>
        <w:div w:id="2126073281">
          <w:marLeft w:val="547"/>
          <w:marRight w:val="0"/>
          <w:marTop w:val="0"/>
          <w:marBottom w:val="0"/>
          <w:divBdr>
            <w:top w:val="none" w:sz="0" w:space="0" w:color="auto"/>
            <w:left w:val="none" w:sz="0" w:space="0" w:color="auto"/>
            <w:bottom w:val="none" w:sz="0" w:space="0" w:color="auto"/>
            <w:right w:val="none" w:sz="0" w:space="0" w:color="auto"/>
          </w:divBdr>
        </w:div>
        <w:div w:id="384721261">
          <w:marLeft w:val="274"/>
          <w:marRight w:val="0"/>
          <w:marTop w:val="0"/>
          <w:marBottom w:val="0"/>
          <w:divBdr>
            <w:top w:val="none" w:sz="0" w:space="0" w:color="auto"/>
            <w:left w:val="none" w:sz="0" w:space="0" w:color="auto"/>
            <w:bottom w:val="none" w:sz="0" w:space="0" w:color="auto"/>
            <w:right w:val="none" w:sz="0" w:space="0" w:color="auto"/>
          </w:divBdr>
        </w:div>
        <w:div w:id="1190949403">
          <w:marLeft w:val="274"/>
          <w:marRight w:val="0"/>
          <w:marTop w:val="0"/>
          <w:marBottom w:val="0"/>
          <w:divBdr>
            <w:top w:val="none" w:sz="0" w:space="0" w:color="auto"/>
            <w:left w:val="none" w:sz="0" w:space="0" w:color="auto"/>
            <w:bottom w:val="none" w:sz="0" w:space="0" w:color="auto"/>
            <w:right w:val="none" w:sz="0" w:space="0" w:color="auto"/>
          </w:divBdr>
        </w:div>
        <w:div w:id="1152405722">
          <w:marLeft w:val="274"/>
          <w:marRight w:val="0"/>
          <w:marTop w:val="0"/>
          <w:marBottom w:val="0"/>
          <w:divBdr>
            <w:top w:val="none" w:sz="0" w:space="0" w:color="auto"/>
            <w:left w:val="none" w:sz="0" w:space="0" w:color="auto"/>
            <w:bottom w:val="none" w:sz="0" w:space="0" w:color="auto"/>
            <w:right w:val="none" w:sz="0" w:space="0" w:color="auto"/>
          </w:divBdr>
        </w:div>
        <w:div w:id="295719539">
          <w:marLeft w:val="274"/>
          <w:marRight w:val="0"/>
          <w:marTop w:val="0"/>
          <w:marBottom w:val="0"/>
          <w:divBdr>
            <w:top w:val="none" w:sz="0" w:space="0" w:color="auto"/>
            <w:left w:val="none" w:sz="0" w:space="0" w:color="auto"/>
            <w:bottom w:val="none" w:sz="0" w:space="0" w:color="auto"/>
            <w:right w:val="none" w:sz="0" w:space="0" w:color="auto"/>
          </w:divBdr>
        </w:div>
      </w:divsChild>
    </w:div>
    <w:div w:id="537665188">
      <w:bodyDiv w:val="1"/>
      <w:marLeft w:val="0"/>
      <w:marRight w:val="0"/>
      <w:marTop w:val="0"/>
      <w:marBottom w:val="0"/>
      <w:divBdr>
        <w:top w:val="none" w:sz="0" w:space="0" w:color="auto"/>
        <w:left w:val="none" w:sz="0" w:space="0" w:color="auto"/>
        <w:bottom w:val="none" w:sz="0" w:space="0" w:color="auto"/>
        <w:right w:val="none" w:sz="0" w:space="0" w:color="auto"/>
      </w:divBdr>
      <w:divsChild>
        <w:div w:id="26296825">
          <w:marLeft w:val="1699"/>
          <w:marRight w:val="0"/>
          <w:marTop w:val="0"/>
          <w:marBottom w:val="0"/>
          <w:divBdr>
            <w:top w:val="none" w:sz="0" w:space="0" w:color="auto"/>
            <w:left w:val="none" w:sz="0" w:space="0" w:color="auto"/>
            <w:bottom w:val="none" w:sz="0" w:space="0" w:color="auto"/>
            <w:right w:val="none" w:sz="0" w:space="0" w:color="auto"/>
          </w:divBdr>
        </w:div>
        <w:div w:id="1359239378">
          <w:marLeft w:val="1699"/>
          <w:marRight w:val="0"/>
          <w:marTop w:val="0"/>
          <w:marBottom w:val="0"/>
          <w:divBdr>
            <w:top w:val="none" w:sz="0" w:space="0" w:color="auto"/>
            <w:left w:val="none" w:sz="0" w:space="0" w:color="auto"/>
            <w:bottom w:val="none" w:sz="0" w:space="0" w:color="auto"/>
            <w:right w:val="none" w:sz="0" w:space="0" w:color="auto"/>
          </w:divBdr>
        </w:div>
        <w:div w:id="2027517131">
          <w:marLeft w:val="1699"/>
          <w:marRight w:val="0"/>
          <w:marTop w:val="0"/>
          <w:marBottom w:val="0"/>
          <w:divBdr>
            <w:top w:val="none" w:sz="0" w:space="0" w:color="auto"/>
            <w:left w:val="none" w:sz="0" w:space="0" w:color="auto"/>
            <w:bottom w:val="none" w:sz="0" w:space="0" w:color="auto"/>
            <w:right w:val="none" w:sz="0" w:space="0" w:color="auto"/>
          </w:divBdr>
        </w:div>
        <w:div w:id="599222976">
          <w:marLeft w:val="1699"/>
          <w:marRight w:val="0"/>
          <w:marTop w:val="0"/>
          <w:marBottom w:val="0"/>
          <w:divBdr>
            <w:top w:val="none" w:sz="0" w:space="0" w:color="auto"/>
            <w:left w:val="none" w:sz="0" w:space="0" w:color="auto"/>
            <w:bottom w:val="none" w:sz="0" w:space="0" w:color="auto"/>
            <w:right w:val="none" w:sz="0" w:space="0" w:color="auto"/>
          </w:divBdr>
        </w:div>
      </w:divsChild>
    </w:div>
    <w:div w:id="561216352">
      <w:bodyDiv w:val="1"/>
      <w:marLeft w:val="0"/>
      <w:marRight w:val="0"/>
      <w:marTop w:val="0"/>
      <w:marBottom w:val="0"/>
      <w:divBdr>
        <w:top w:val="none" w:sz="0" w:space="0" w:color="auto"/>
        <w:left w:val="none" w:sz="0" w:space="0" w:color="auto"/>
        <w:bottom w:val="none" w:sz="0" w:space="0" w:color="auto"/>
        <w:right w:val="none" w:sz="0" w:space="0" w:color="auto"/>
      </w:divBdr>
      <w:divsChild>
        <w:div w:id="844897801">
          <w:marLeft w:val="1138"/>
          <w:marRight w:val="0"/>
          <w:marTop w:val="0"/>
          <w:marBottom w:val="0"/>
          <w:divBdr>
            <w:top w:val="none" w:sz="0" w:space="0" w:color="auto"/>
            <w:left w:val="none" w:sz="0" w:space="0" w:color="auto"/>
            <w:bottom w:val="none" w:sz="0" w:space="0" w:color="auto"/>
            <w:right w:val="none" w:sz="0" w:space="0" w:color="auto"/>
          </w:divBdr>
        </w:div>
        <w:div w:id="1521773628">
          <w:marLeft w:val="1138"/>
          <w:marRight w:val="0"/>
          <w:marTop w:val="0"/>
          <w:marBottom w:val="0"/>
          <w:divBdr>
            <w:top w:val="none" w:sz="0" w:space="0" w:color="auto"/>
            <w:left w:val="none" w:sz="0" w:space="0" w:color="auto"/>
            <w:bottom w:val="none" w:sz="0" w:space="0" w:color="auto"/>
            <w:right w:val="none" w:sz="0" w:space="0" w:color="auto"/>
          </w:divBdr>
        </w:div>
        <w:div w:id="99423850">
          <w:marLeft w:val="1138"/>
          <w:marRight w:val="0"/>
          <w:marTop w:val="0"/>
          <w:marBottom w:val="0"/>
          <w:divBdr>
            <w:top w:val="none" w:sz="0" w:space="0" w:color="auto"/>
            <w:left w:val="none" w:sz="0" w:space="0" w:color="auto"/>
            <w:bottom w:val="none" w:sz="0" w:space="0" w:color="auto"/>
            <w:right w:val="none" w:sz="0" w:space="0" w:color="auto"/>
          </w:divBdr>
        </w:div>
        <w:div w:id="2013218273">
          <w:marLeft w:val="1138"/>
          <w:marRight w:val="0"/>
          <w:marTop w:val="0"/>
          <w:marBottom w:val="0"/>
          <w:divBdr>
            <w:top w:val="none" w:sz="0" w:space="0" w:color="auto"/>
            <w:left w:val="none" w:sz="0" w:space="0" w:color="auto"/>
            <w:bottom w:val="none" w:sz="0" w:space="0" w:color="auto"/>
            <w:right w:val="none" w:sz="0" w:space="0" w:color="auto"/>
          </w:divBdr>
        </w:div>
        <w:div w:id="1465466260">
          <w:marLeft w:val="1138"/>
          <w:marRight w:val="0"/>
          <w:marTop w:val="0"/>
          <w:marBottom w:val="0"/>
          <w:divBdr>
            <w:top w:val="none" w:sz="0" w:space="0" w:color="auto"/>
            <w:left w:val="none" w:sz="0" w:space="0" w:color="auto"/>
            <w:bottom w:val="none" w:sz="0" w:space="0" w:color="auto"/>
            <w:right w:val="none" w:sz="0" w:space="0" w:color="auto"/>
          </w:divBdr>
        </w:div>
        <w:div w:id="1647469414">
          <w:marLeft w:val="1138"/>
          <w:marRight w:val="0"/>
          <w:marTop w:val="0"/>
          <w:marBottom w:val="0"/>
          <w:divBdr>
            <w:top w:val="none" w:sz="0" w:space="0" w:color="auto"/>
            <w:left w:val="none" w:sz="0" w:space="0" w:color="auto"/>
            <w:bottom w:val="none" w:sz="0" w:space="0" w:color="auto"/>
            <w:right w:val="none" w:sz="0" w:space="0" w:color="auto"/>
          </w:divBdr>
        </w:div>
        <w:div w:id="1135373333">
          <w:marLeft w:val="994"/>
          <w:marRight w:val="0"/>
          <w:marTop w:val="0"/>
          <w:marBottom w:val="0"/>
          <w:divBdr>
            <w:top w:val="none" w:sz="0" w:space="0" w:color="auto"/>
            <w:left w:val="none" w:sz="0" w:space="0" w:color="auto"/>
            <w:bottom w:val="none" w:sz="0" w:space="0" w:color="auto"/>
            <w:right w:val="none" w:sz="0" w:space="0" w:color="auto"/>
          </w:divBdr>
        </w:div>
        <w:div w:id="1459295836">
          <w:marLeft w:val="994"/>
          <w:marRight w:val="0"/>
          <w:marTop w:val="0"/>
          <w:marBottom w:val="0"/>
          <w:divBdr>
            <w:top w:val="none" w:sz="0" w:space="0" w:color="auto"/>
            <w:left w:val="none" w:sz="0" w:space="0" w:color="auto"/>
            <w:bottom w:val="none" w:sz="0" w:space="0" w:color="auto"/>
            <w:right w:val="none" w:sz="0" w:space="0" w:color="auto"/>
          </w:divBdr>
        </w:div>
      </w:divsChild>
    </w:div>
    <w:div w:id="632103414">
      <w:bodyDiv w:val="1"/>
      <w:marLeft w:val="0"/>
      <w:marRight w:val="0"/>
      <w:marTop w:val="0"/>
      <w:marBottom w:val="0"/>
      <w:divBdr>
        <w:top w:val="none" w:sz="0" w:space="0" w:color="auto"/>
        <w:left w:val="none" w:sz="0" w:space="0" w:color="auto"/>
        <w:bottom w:val="none" w:sz="0" w:space="0" w:color="auto"/>
        <w:right w:val="none" w:sz="0" w:space="0" w:color="auto"/>
      </w:divBdr>
      <w:divsChild>
        <w:div w:id="586891364">
          <w:marLeft w:val="302"/>
          <w:marRight w:val="0"/>
          <w:marTop w:val="0"/>
          <w:marBottom w:val="0"/>
          <w:divBdr>
            <w:top w:val="none" w:sz="0" w:space="0" w:color="auto"/>
            <w:left w:val="none" w:sz="0" w:space="0" w:color="auto"/>
            <w:bottom w:val="none" w:sz="0" w:space="0" w:color="auto"/>
            <w:right w:val="none" w:sz="0" w:space="0" w:color="auto"/>
          </w:divBdr>
        </w:div>
        <w:div w:id="556865444">
          <w:marLeft w:val="302"/>
          <w:marRight w:val="0"/>
          <w:marTop w:val="0"/>
          <w:marBottom w:val="0"/>
          <w:divBdr>
            <w:top w:val="none" w:sz="0" w:space="0" w:color="auto"/>
            <w:left w:val="none" w:sz="0" w:space="0" w:color="auto"/>
            <w:bottom w:val="none" w:sz="0" w:space="0" w:color="auto"/>
            <w:right w:val="none" w:sz="0" w:space="0" w:color="auto"/>
          </w:divBdr>
        </w:div>
        <w:div w:id="675812026">
          <w:marLeft w:val="302"/>
          <w:marRight w:val="0"/>
          <w:marTop w:val="0"/>
          <w:marBottom w:val="0"/>
          <w:divBdr>
            <w:top w:val="none" w:sz="0" w:space="0" w:color="auto"/>
            <w:left w:val="none" w:sz="0" w:space="0" w:color="auto"/>
            <w:bottom w:val="none" w:sz="0" w:space="0" w:color="auto"/>
            <w:right w:val="none" w:sz="0" w:space="0" w:color="auto"/>
          </w:divBdr>
        </w:div>
        <w:div w:id="1999575237">
          <w:marLeft w:val="302"/>
          <w:marRight w:val="0"/>
          <w:marTop w:val="0"/>
          <w:marBottom w:val="0"/>
          <w:divBdr>
            <w:top w:val="none" w:sz="0" w:space="0" w:color="auto"/>
            <w:left w:val="none" w:sz="0" w:space="0" w:color="auto"/>
            <w:bottom w:val="none" w:sz="0" w:space="0" w:color="auto"/>
            <w:right w:val="none" w:sz="0" w:space="0" w:color="auto"/>
          </w:divBdr>
        </w:div>
        <w:div w:id="50883883">
          <w:marLeft w:val="302"/>
          <w:marRight w:val="0"/>
          <w:marTop w:val="0"/>
          <w:marBottom w:val="0"/>
          <w:divBdr>
            <w:top w:val="none" w:sz="0" w:space="0" w:color="auto"/>
            <w:left w:val="none" w:sz="0" w:space="0" w:color="auto"/>
            <w:bottom w:val="none" w:sz="0" w:space="0" w:color="auto"/>
            <w:right w:val="none" w:sz="0" w:space="0" w:color="auto"/>
          </w:divBdr>
        </w:div>
      </w:divsChild>
    </w:div>
    <w:div w:id="676079375">
      <w:bodyDiv w:val="1"/>
      <w:marLeft w:val="0"/>
      <w:marRight w:val="0"/>
      <w:marTop w:val="0"/>
      <w:marBottom w:val="0"/>
      <w:divBdr>
        <w:top w:val="none" w:sz="0" w:space="0" w:color="auto"/>
        <w:left w:val="none" w:sz="0" w:space="0" w:color="auto"/>
        <w:bottom w:val="none" w:sz="0" w:space="0" w:color="auto"/>
        <w:right w:val="none" w:sz="0" w:space="0" w:color="auto"/>
      </w:divBdr>
      <w:divsChild>
        <w:div w:id="2002003986">
          <w:marLeft w:val="302"/>
          <w:marRight w:val="0"/>
          <w:marTop w:val="0"/>
          <w:marBottom w:val="0"/>
          <w:divBdr>
            <w:top w:val="none" w:sz="0" w:space="0" w:color="auto"/>
            <w:left w:val="none" w:sz="0" w:space="0" w:color="auto"/>
            <w:bottom w:val="none" w:sz="0" w:space="0" w:color="auto"/>
            <w:right w:val="none" w:sz="0" w:space="0" w:color="auto"/>
          </w:divBdr>
        </w:div>
        <w:div w:id="882133500">
          <w:marLeft w:val="302"/>
          <w:marRight w:val="0"/>
          <w:marTop w:val="0"/>
          <w:marBottom w:val="0"/>
          <w:divBdr>
            <w:top w:val="none" w:sz="0" w:space="0" w:color="auto"/>
            <w:left w:val="none" w:sz="0" w:space="0" w:color="auto"/>
            <w:bottom w:val="none" w:sz="0" w:space="0" w:color="auto"/>
            <w:right w:val="none" w:sz="0" w:space="0" w:color="auto"/>
          </w:divBdr>
        </w:div>
        <w:div w:id="677850577">
          <w:marLeft w:val="302"/>
          <w:marRight w:val="0"/>
          <w:marTop w:val="0"/>
          <w:marBottom w:val="0"/>
          <w:divBdr>
            <w:top w:val="none" w:sz="0" w:space="0" w:color="auto"/>
            <w:left w:val="none" w:sz="0" w:space="0" w:color="auto"/>
            <w:bottom w:val="none" w:sz="0" w:space="0" w:color="auto"/>
            <w:right w:val="none" w:sz="0" w:space="0" w:color="auto"/>
          </w:divBdr>
        </w:div>
        <w:div w:id="1378818347">
          <w:marLeft w:val="302"/>
          <w:marRight w:val="0"/>
          <w:marTop w:val="0"/>
          <w:marBottom w:val="0"/>
          <w:divBdr>
            <w:top w:val="none" w:sz="0" w:space="0" w:color="auto"/>
            <w:left w:val="none" w:sz="0" w:space="0" w:color="auto"/>
            <w:bottom w:val="none" w:sz="0" w:space="0" w:color="auto"/>
            <w:right w:val="none" w:sz="0" w:space="0" w:color="auto"/>
          </w:divBdr>
        </w:div>
      </w:divsChild>
    </w:div>
    <w:div w:id="693506433">
      <w:bodyDiv w:val="1"/>
      <w:marLeft w:val="0"/>
      <w:marRight w:val="0"/>
      <w:marTop w:val="0"/>
      <w:marBottom w:val="0"/>
      <w:divBdr>
        <w:top w:val="none" w:sz="0" w:space="0" w:color="auto"/>
        <w:left w:val="none" w:sz="0" w:space="0" w:color="auto"/>
        <w:bottom w:val="none" w:sz="0" w:space="0" w:color="auto"/>
        <w:right w:val="none" w:sz="0" w:space="0" w:color="auto"/>
      </w:divBdr>
      <w:divsChild>
        <w:div w:id="1245607980">
          <w:marLeft w:val="302"/>
          <w:marRight w:val="0"/>
          <w:marTop w:val="0"/>
          <w:marBottom w:val="0"/>
          <w:divBdr>
            <w:top w:val="none" w:sz="0" w:space="0" w:color="auto"/>
            <w:left w:val="none" w:sz="0" w:space="0" w:color="auto"/>
            <w:bottom w:val="none" w:sz="0" w:space="0" w:color="auto"/>
            <w:right w:val="none" w:sz="0" w:space="0" w:color="auto"/>
          </w:divBdr>
        </w:div>
        <w:div w:id="1304000655">
          <w:marLeft w:val="302"/>
          <w:marRight w:val="0"/>
          <w:marTop w:val="0"/>
          <w:marBottom w:val="0"/>
          <w:divBdr>
            <w:top w:val="none" w:sz="0" w:space="0" w:color="auto"/>
            <w:left w:val="none" w:sz="0" w:space="0" w:color="auto"/>
            <w:bottom w:val="none" w:sz="0" w:space="0" w:color="auto"/>
            <w:right w:val="none" w:sz="0" w:space="0" w:color="auto"/>
          </w:divBdr>
        </w:div>
      </w:divsChild>
    </w:div>
    <w:div w:id="698432031">
      <w:bodyDiv w:val="1"/>
      <w:marLeft w:val="0"/>
      <w:marRight w:val="0"/>
      <w:marTop w:val="0"/>
      <w:marBottom w:val="0"/>
      <w:divBdr>
        <w:top w:val="none" w:sz="0" w:space="0" w:color="auto"/>
        <w:left w:val="none" w:sz="0" w:space="0" w:color="auto"/>
        <w:bottom w:val="none" w:sz="0" w:space="0" w:color="auto"/>
        <w:right w:val="none" w:sz="0" w:space="0" w:color="auto"/>
      </w:divBdr>
      <w:divsChild>
        <w:div w:id="1741052025">
          <w:marLeft w:val="302"/>
          <w:marRight w:val="0"/>
          <w:marTop w:val="0"/>
          <w:marBottom w:val="0"/>
          <w:divBdr>
            <w:top w:val="none" w:sz="0" w:space="0" w:color="auto"/>
            <w:left w:val="none" w:sz="0" w:space="0" w:color="auto"/>
            <w:bottom w:val="none" w:sz="0" w:space="0" w:color="auto"/>
            <w:right w:val="none" w:sz="0" w:space="0" w:color="auto"/>
          </w:divBdr>
        </w:div>
      </w:divsChild>
    </w:div>
    <w:div w:id="716586465">
      <w:bodyDiv w:val="1"/>
      <w:marLeft w:val="0"/>
      <w:marRight w:val="0"/>
      <w:marTop w:val="0"/>
      <w:marBottom w:val="0"/>
      <w:divBdr>
        <w:top w:val="none" w:sz="0" w:space="0" w:color="auto"/>
        <w:left w:val="none" w:sz="0" w:space="0" w:color="auto"/>
        <w:bottom w:val="none" w:sz="0" w:space="0" w:color="auto"/>
        <w:right w:val="none" w:sz="0" w:space="0" w:color="auto"/>
      </w:divBdr>
      <w:divsChild>
        <w:div w:id="12197745">
          <w:marLeft w:val="302"/>
          <w:marRight w:val="0"/>
          <w:marTop w:val="0"/>
          <w:marBottom w:val="0"/>
          <w:divBdr>
            <w:top w:val="none" w:sz="0" w:space="0" w:color="auto"/>
            <w:left w:val="none" w:sz="0" w:space="0" w:color="auto"/>
            <w:bottom w:val="none" w:sz="0" w:space="0" w:color="auto"/>
            <w:right w:val="none" w:sz="0" w:space="0" w:color="auto"/>
          </w:divBdr>
        </w:div>
        <w:div w:id="1718385108">
          <w:marLeft w:val="302"/>
          <w:marRight w:val="0"/>
          <w:marTop w:val="0"/>
          <w:marBottom w:val="0"/>
          <w:divBdr>
            <w:top w:val="none" w:sz="0" w:space="0" w:color="auto"/>
            <w:left w:val="none" w:sz="0" w:space="0" w:color="auto"/>
            <w:bottom w:val="none" w:sz="0" w:space="0" w:color="auto"/>
            <w:right w:val="none" w:sz="0" w:space="0" w:color="auto"/>
          </w:divBdr>
        </w:div>
        <w:div w:id="2117943098">
          <w:marLeft w:val="302"/>
          <w:marRight w:val="0"/>
          <w:marTop w:val="0"/>
          <w:marBottom w:val="0"/>
          <w:divBdr>
            <w:top w:val="none" w:sz="0" w:space="0" w:color="auto"/>
            <w:left w:val="none" w:sz="0" w:space="0" w:color="auto"/>
            <w:bottom w:val="none" w:sz="0" w:space="0" w:color="auto"/>
            <w:right w:val="none" w:sz="0" w:space="0" w:color="auto"/>
          </w:divBdr>
        </w:div>
        <w:div w:id="1687515357">
          <w:marLeft w:val="302"/>
          <w:marRight w:val="0"/>
          <w:marTop w:val="0"/>
          <w:marBottom w:val="0"/>
          <w:divBdr>
            <w:top w:val="none" w:sz="0" w:space="0" w:color="auto"/>
            <w:left w:val="none" w:sz="0" w:space="0" w:color="auto"/>
            <w:bottom w:val="none" w:sz="0" w:space="0" w:color="auto"/>
            <w:right w:val="none" w:sz="0" w:space="0" w:color="auto"/>
          </w:divBdr>
        </w:div>
        <w:div w:id="461578242">
          <w:marLeft w:val="302"/>
          <w:marRight w:val="0"/>
          <w:marTop w:val="0"/>
          <w:marBottom w:val="0"/>
          <w:divBdr>
            <w:top w:val="none" w:sz="0" w:space="0" w:color="auto"/>
            <w:left w:val="none" w:sz="0" w:space="0" w:color="auto"/>
            <w:bottom w:val="none" w:sz="0" w:space="0" w:color="auto"/>
            <w:right w:val="none" w:sz="0" w:space="0" w:color="auto"/>
          </w:divBdr>
        </w:div>
        <w:div w:id="380179098">
          <w:marLeft w:val="302"/>
          <w:marRight w:val="0"/>
          <w:marTop w:val="0"/>
          <w:marBottom w:val="0"/>
          <w:divBdr>
            <w:top w:val="none" w:sz="0" w:space="0" w:color="auto"/>
            <w:left w:val="none" w:sz="0" w:space="0" w:color="auto"/>
            <w:bottom w:val="none" w:sz="0" w:space="0" w:color="auto"/>
            <w:right w:val="none" w:sz="0" w:space="0" w:color="auto"/>
          </w:divBdr>
        </w:div>
        <w:div w:id="774252765">
          <w:marLeft w:val="302"/>
          <w:marRight w:val="0"/>
          <w:marTop w:val="0"/>
          <w:marBottom w:val="0"/>
          <w:divBdr>
            <w:top w:val="none" w:sz="0" w:space="0" w:color="auto"/>
            <w:left w:val="none" w:sz="0" w:space="0" w:color="auto"/>
            <w:bottom w:val="none" w:sz="0" w:space="0" w:color="auto"/>
            <w:right w:val="none" w:sz="0" w:space="0" w:color="auto"/>
          </w:divBdr>
        </w:div>
      </w:divsChild>
    </w:div>
    <w:div w:id="761032922">
      <w:bodyDiv w:val="1"/>
      <w:marLeft w:val="0"/>
      <w:marRight w:val="0"/>
      <w:marTop w:val="0"/>
      <w:marBottom w:val="0"/>
      <w:divBdr>
        <w:top w:val="none" w:sz="0" w:space="0" w:color="auto"/>
        <w:left w:val="none" w:sz="0" w:space="0" w:color="auto"/>
        <w:bottom w:val="none" w:sz="0" w:space="0" w:color="auto"/>
        <w:right w:val="none" w:sz="0" w:space="0" w:color="auto"/>
      </w:divBdr>
    </w:div>
    <w:div w:id="774520315">
      <w:bodyDiv w:val="1"/>
      <w:marLeft w:val="0"/>
      <w:marRight w:val="0"/>
      <w:marTop w:val="0"/>
      <w:marBottom w:val="0"/>
      <w:divBdr>
        <w:top w:val="none" w:sz="0" w:space="0" w:color="auto"/>
        <w:left w:val="none" w:sz="0" w:space="0" w:color="auto"/>
        <w:bottom w:val="none" w:sz="0" w:space="0" w:color="auto"/>
        <w:right w:val="none" w:sz="0" w:space="0" w:color="auto"/>
      </w:divBdr>
      <w:divsChild>
        <w:div w:id="391316749">
          <w:marLeft w:val="1699"/>
          <w:marRight w:val="0"/>
          <w:marTop w:val="0"/>
          <w:marBottom w:val="0"/>
          <w:divBdr>
            <w:top w:val="none" w:sz="0" w:space="0" w:color="auto"/>
            <w:left w:val="none" w:sz="0" w:space="0" w:color="auto"/>
            <w:bottom w:val="none" w:sz="0" w:space="0" w:color="auto"/>
            <w:right w:val="none" w:sz="0" w:space="0" w:color="auto"/>
          </w:divBdr>
        </w:div>
        <w:div w:id="1220165903">
          <w:marLeft w:val="1699"/>
          <w:marRight w:val="0"/>
          <w:marTop w:val="0"/>
          <w:marBottom w:val="0"/>
          <w:divBdr>
            <w:top w:val="none" w:sz="0" w:space="0" w:color="auto"/>
            <w:left w:val="none" w:sz="0" w:space="0" w:color="auto"/>
            <w:bottom w:val="none" w:sz="0" w:space="0" w:color="auto"/>
            <w:right w:val="none" w:sz="0" w:space="0" w:color="auto"/>
          </w:divBdr>
        </w:div>
      </w:divsChild>
    </w:div>
    <w:div w:id="798494772">
      <w:bodyDiv w:val="1"/>
      <w:marLeft w:val="0"/>
      <w:marRight w:val="0"/>
      <w:marTop w:val="0"/>
      <w:marBottom w:val="0"/>
      <w:divBdr>
        <w:top w:val="none" w:sz="0" w:space="0" w:color="auto"/>
        <w:left w:val="none" w:sz="0" w:space="0" w:color="auto"/>
        <w:bottom w:val="none" w:sz="0" w:space="0" w:color="auto"/>
        <w:right w:val="none" w:sz="0" w:space="0" w:color="auto"/>
      </w:divBdr>
      <w:divsChild>
        <w:div w:id="239021063">
          <w:marLeft w:val="302"/>
          <w:marRight w:val="0"/>
          <w:marTop w:val="0"/>
          <w:marBottom w:val="0"/>
          <w:divBdr>
            <w:top w:val="none" w:sz="0" w:space="0" w:color="auto"/>
            <w:left w:val="none" w:sz="0" w:space="0" w:color="auto"/>
            <w:bottom w:val="none" w:sz="0" w:space="0" w:color="auto"/>
            <w:right w:val="none" w:sz="0" w:space="0" w:color="auto"/>
          </w:divBdr>
        </w:div>
      </w:divsChild>
    </w:div>
    <w:div w:id="807942006">
      <w:bodyDiv w:val="1"/>
      <w:marLeft w:val="0"/>
      <w:marRight w:val="0"/>
      <w:marTop w:val="0"/>
      <w:marBottom w:val="0"/>
      <w:divBdr>
        <w:top w:val="none" w:sz="0" w:space="0" w:color="auto"/>
        <w:left w:val="none" w:sz="0" w:space="0" w:color="auto"/>
        <w:bottom w:val="none" w:sz="0" w:space="0" w:color="auto"/>
        <w:right w:val="none" w:sz="0" w:space="0" w:color="auto"/>
      </w:divBdr>
      <w:divsChild>
        <w:div w:id="1817451346">
          <w:marLeft w:val="302"/>
          <w:marRight w:val="0"/>
          <w:marTop w:val="0"/>
          <w:marBottom w:val="0"/>
          <w:divBdr>
            <w:top w:val="none" w:sz="0" w:space="0" w:color="auto"/>
            <w:left w:val="none" w:sz="0" w:space="0" w:color="auto"/>
            <w:bottom w:val="none" w:sz="0" w:space="0" w:color="auto"/>
            <w:right w:val="none" w:sz="0" w:space="0" w:color="auto"/>
          </w:divBdr>
        </w:div>
        <w:div w:id="417290401">
          <w:marLeft w:val="302"/>
          <w:marRight w:val="0"/>
          <w:marTop w:val="0"/>
          <w:marBottom w:val="0"/>
          <w:divBdr>
            <w:top w:val="none" w:sz="0" w:space="0" w:color="auto"/>
            <w:left w:val="none" w:sz="0" w:space="0" w:color="auto"/>
            <w:bottom w:val="none" w:sz="0" w:space="0" w:color="auto"/>
            <w:right w:val="none" w:sz="0" w:space="0" w:color="auto"/>
          </w:divBdr>
        </w:div>
        <w:div w:id="178281670">
          <w:marLeft w:val="302"/>
          <w:marRight w:val="0"/>
          <w:marTop w:val="0"/>
          <w:marBottom w:val="0"/>
          <w:divBdr>
            <w:top w:val="none" w:sz="0" w:space="0" w:color="auto"/>
            <w:left w:val="none" w:sz="0" w:space="0" w:color="auto"/>
            <w:bottom w:val="none" w:sz="0" w:space="0" w:color="auto"/>
            <w:right w:val="none" w:sz="0" w:space="0" w:color="auto"/>
          </w:divBdr>
        </w:div>
        <w:div w:id="136729056">
          <w:marLeft w:val="302"/>
          <w:marRight w:val="0"/>
          <w:marTop w:val="0"/>
          <w:marBottom w:val="0"/>
          <w:divBdr>
            <w:top w:val="none" w:sz="0" w:space="0" w:color="auto"/>
            <w:left w:val="none" w:sz="0" w:space="0" w:color="auto"/>
            <w:bottom w:val="none" w:sz="0" w:space="0" w:color="auto"/>
            <w:right w:val="none" w:sz="0" w:space="0" w:color="auto"/>
          </w:divBdr>
        </w:div>
        <w:div w:id="1065837745">
          <w:marLeft w:val="302"/>
          <w:marRight w:val="0"/>
          <w:marTop w:val="0"/>
          <w:marBottom w:val="0"/>
          <w:divBdr>
            <w:top w:val="none" w:sz="0" w:space="0" w:color="auto"/>
            <w:left w:val="none" w:sz="0" w:space="0" w:color="auto"/>
            <w:bottom w:val="none" w:sz="0" w:space="0" w:color="auto"/>
            <w:right w:val="none" w:sz="0" w:space="0" w:color="auto"/>
          </w:divBdr>
        </w:div>
        <w:div w:id="698579421">
          <w:marLeft w:val="302"/>
          <w:marRight w:val="0"/>
          <w:marTop w:val="0"/>
          <w:marBottom w:val="0"/>
          <w:divBdr>
            <w:top w:val="none" w:sz="0" w:space="0" w:color="auto"/>
            <w:left w:val="none" w:sz="0" w:space="0" w:color="auto"/>
            <w:bottom w:val="none" w:sz="0" w:space="0" w:color="auto"/>
            <w:right w:val="none" w:sz="0" w:space="0" w:color="auto"/>
          </w:divBdr>
        </w:div>
      </w:divsChild>
    </w:div>
    <w:div w:id="809858686">
      <w:bodyDiv w:val="1"/>
      <w:marLeft w:val="0"/>
      <w:marRight w:val="0"/>
      <w:marTop w:val="0"/>
      <w:marBottom w:val="0"/>
      <w:divBdr>
        <w:top w:val="none" w:sz="0" w:space="0" w:color="auto"/>
        <w:left w:val="none" w:sz="0" w:space="0" w:color="auto"/>
        <w:bottom w:val="none" w:sz="0" w:space="0" w:color="auto"/>
        <w:right w:val="none" w:sz="0" w:space="0" w:color="auto"/>
      </w:divBdr>
      <w:divsChild>
        <w:div w:id="2123767379">
          <w:marLeft w:val="1699"/>
          <w:marRight w:val="0"/>
          <w:marTop w:val="0"/>
          <w:marBottom w:val="0"/>
          <w:divBdr>
            <w:top w:val="none" w:sz="0" w:space="0" w:color="auto"/>
            <w:left w:val="none" w:sz="0" w:space="0" w:color="auto"/>
            <w:bottom w:val="none" w:sz="0" w:space="0" w:color="auto"/>
            <w:right w:val="none" w:sz="0" w:space="0" w:color="auto"/>
          </w:divBdr>
        </w:div>
        <w:div w:id="261955539">
          <w:marLeft w:val="1699"/>
          <w:marRight w:val="0"/>
          <w:marTop w:val="0"/>
          <w:marBottom w:val="0"/>
          <w:divBdr>
            <w:top w:val="none" w:sz="0" w:space="0" w:color="auto"/>
            <w:left w:val="none" w:sz="0" w:space="0" w:color="auto"/>
            <w:bottom w:val="none" w:sz="0" w:space="0" w:color="auto"/>
            <w:right w:val="none" w:sz="0" w:space="0" w:color="auto"/>
          </w:divBdr>
        </w:div>
      </w:divsChild>
    </w:div>
    <w:div w:id="829099958">
      <w:bodyDiv w:val="1"/>
      <w:marLeft w:val="0"/>
      <w:marRight w:val="0"/>
      <w:marTop w:val="0"/>
      <w:marBottom w:val="0"/>
      <w:divBdr>
        <w:top w:val="none" w:sz="0" w:space="0" w:color="auto"/>
        <w:left w:val="none" w:sz="0" w:space="0" w:color="auto"/>
        <w:bottom w:val="none" w:sz="0" w:space="0" w:color="auto"/>
        <w:right w:val="none" w:sz="0" w:space="0" w:color="auto"/>
      </w:divBdr>
      <w:divsChild>
        <w:div w:id="1514958118">
          <w:marLeft w:val="994"/>
          <w:marRight w:val="0"/>
          <w:marTop w:val="0"/>
          <w:marBottom w:val="0"/>
          <w:divBdr>
            <w:top w:val="none" w:sz="0" w:space="0" w:color="auto"/>
            <w:left w:val="none" w:sz="0" w:space="0" w:color="auto"/>
            <w:bottom w:val="none" w:sz="0" w:space="0" w:color="auto"/>
            <w:right w:val="none" w:sz="0" w:space="0" w:color="auto"/>
          </w:divBdr>
        </w:div>
        <w:div w:id="1964533422">
          <w:marLeft w:val="994"/>
          <w:marRight w:val="0"/>
          <w:marTop w:val="0"/>
          <w:marBottom w:val="0"/>
          <w:divBdr>
            <w:top w:val="none" w:sz="0" w:space="0" w:color="auto"/>
            <w:left w:val="none" w:sz="0" w:space="0" w:color="auto"/>
            <w:bottom w:val="none" w:sz="0" w:space="0" w:color="auto"/>
            <w:right w:val="none" w:sz="0" w:space="0" w:color="auto"/>
          </w:divBdr>
        </w:div>
      </w:divsChild>
    </w:div>
    <w:div w:id="842859226">
      <w:bodyDiv w:val="1"/>
      <w:marLeft w:val="0"/>
      <w:marRight w:val="0"/>
      <w:marTop w:val="0"/>
      <w:marBottom w:val="0"/>
      <w:divBdr>
        <w:top w:val="none" w:sz="0" w:space="0" w:color="auto"/>
        <w:left w:val="none" w:sz="0" w:space="0" w:color="auto"/>
        <w:bottom w:val="none" w:sz="0" w:space="0" w:color="auto"/>
        <w:right w:val="none" w:sz="0" w:space="0" w:color="auto"/>
      </w:divBdr>
      <w:divsChild>
        <w:div w:id="1866600153">
          <w:marLeft w:val="302"/>
          <w:marRight w:val="0"/>
          <w:marTop w:val="0"/>
          <w:marBottom w:val="0"/>
          <w:divBdr>
            <w:top w:val="none" w:sz="0" w:space="0" w:color="auto"/>
            <w:left w:val="none" w:sz="0" w:space="0" w:color="auto"/>
            <w:bottom w:val="none" w:sz="0" w:space="0" w:color="auto"/>
            <w:right w:val="none" w:sz="0" w:space="0" w:color="auto"/>
          </w:divBdr>
        </w:div>
        <w:div w:id="917058184">
          <w:marLeft w:val="302"/>
          <w:marRight w:val="0"/>
          <w:marTop w:val="0"/>
          <w:marBottom w:val="0"/>
          <w:divBdr>
            <w:top w:val="none" w:sz="0" w:space="0" w:color="auto"/>
            <w:left w:val="none" w:sz="0" w:space="0" w:color="auto"/>
            <w:bottom w:val="none" w:sz="0" w:space="0" w:color="auto"/>
            <w:right w:val="none" w:sz="0" w:space="0" w:color="auto"/>
          </w:divBdr>
        </w:div>
        <w:div w:id="280499786">
          <w:marLeft w:val="302"/>
          <w:marRight w:val="0"/>
          <w:marTop w:val="0"/>
          <w:marBottom w:val="0"/>
          <w:divBdr>
            <w:top w:val="none" w:sz="0" w:space="0" w:color="auto"/>
            <w:left w:val="none" w:sz="0" w:space="0" w:color="auto"/>
            <w:bottom w:val="none" w:sz="0" w:space="0" w:color="auto"/>
            <w:right w:val="none" w:sz="0" w:space="0" w:color="auto"/>
          </w:divBdr>
        </w:div>
      </w:divsChild>
    </w:div>
    <w:div w:id="871235639">
      <w:bodyDiv w:val="1"/>
      <w:marLeft w:val="0"/>
      <w:marRight w:val="0"/>
      <w:marTop w:val="0"/>
      <w:marBottom w:val="0"/>
      <w:divBdr>
        <w:top w:val="none" w:sz="0" w:space="0" w:color="auto"/>
        <w:left w:val="none" w:sz="0" w:space="0" w:color="auto"/>
        <w:bottom w:val="none" w:sz="0" w:space="0" w:color="auto"/>
        <w:right w:val="none" w:sz="0" w:space="0" w:color="auto"/>
      </w:divBdr>
      <w:divsChild>
        <w:div w:id="245113233">
          <w:marLeft w:val="302"/>
          <w:marRight w:val="0"/>
          <w:marTop w:val="0"/>
          <w:marBottom w:val="0"/>
          <w:divBdr>
            <w:top w:val="none" w:sz="0" w:space="0" w:color="auto"/>
            <w:left w:val="none" w:sz="0" w:space="0" w:color="auto"/>
            <w:bottom w:val="none" w:sz="0" w:space="0" w:color="auto"/>
            <w:right w:val="none" w:sz="0" w:space="0" w:color="auto"/>
          </w:divBdr>
        </w:div>
        <w:div w:id="1749888415">
          <w:marLeft w:val="302"/>
          <w:marRight w:val="0"/>
          <w:marTop w:val="0"/>
          <w:marBottom w:val="0"/>
          <w:divBdr>
            <w:top w:val="none" w:sz="0" w:space="0" w:color="auto"/>
            <w:left w:val="none" w:sz="0" w:space="0" w:color="auto"/>
            <w:bottom w:val="none" w:sz="0" w:space="0" w:color="auto"/>
            <w:right w:val="none" w:sz="0" w:space="0" w:color="auto"/>
          </w:divBdr>
        </w:div>
      </w:divsChild>
    </w:div>
    <w:div w:id="928081986">
      <w:bodyDiv w:val="1"/>
      <w:marLeft w:val="0"/>
      <w:marRight w:val="0"/>
      <w:marTop w:val="0"/>
      <w:marBottom w:val="0"/>
      <w:divBdr>
        <w:top w:val="none" w:sz="0" w:space="0" w:color="auto"/>
        <w:left w:val="none" w:sz="0" w:space="0" w:color="auto"/>
        <w:bottom w:val="none" w:sz="0" w:space="0" w:color="auto"/>
        <w:right w:val="none" w:sz="0" w:space="0" w:color="auto"/>
      </w:divBdr>
      <w:divsChild>
        <w:div w:id="2058968675">
          <w:marLeft w:val="302"/>
          <w:marRight w:val="0"/>
          <w:marTop w:val="0"/>
          <w:marBottom w:val="0"/>
          <w:divBdr>
            <w:top w:val="none" w:sz="0" w:space="0" w:color="auto"/>
            <w:left w:val="none" w:sz="0" w:space="0" w:color="auto"/>
            <w:bottom w:val="none" w:sz="0" w:space="0" w:color="auto"/>
            <w:right w:val="none" w:sz="0" w:space="0" w:color="auto"/>
          </w:divBdr>
        </w:div>
        <w:div w:id="1507286059">
          <w:marLeft w:val="302"/>
          <w:marRight w:val="0"/>
          <w:marTop w:val="0"/>
          <w:marBottom w:val="0"/>
          <w:divBdr>
            <w:top w:val="none" w:sz="0" w:space="0" w:color="auto"/>
            <w:left w:val="none" w:sz="0" w:space="0" w:color="auto"/>
            <w:bottom w:val="none" w:sz="0" w:space="0" w:color="auto"/>
            <w:right w:val="none" w:sz="0" w:space="0" w:color="auto"/>
          </w:divBdr>
        </w:div>
        <w:div w:id="742222096">
          <w:marLeft w:val="302"/>
          <w:marRight w:val="0"/>
          <w:marTop w:val="0"/>
          <w:marBottom w:val="0"/>
          <w:divBdr>
            <w:top w:val="none" w:sz="0" w:space="0" w:color="auto"/>
            <w:left w:val="none" w:sz="0" w:space="0" w:color="auto"/>
            <w:bottom w:val="none" w:sz="0" w:space="0" w:color="auto"/>
            <w:right w:val="none" w:sz="0" w:space="0" w:color="auto"/>
          </w:divBdr>
        </w:div>
      </w:divsChild>
    </w:div>
    <w:div w:id="970088580">
      <w:bodyDiv w:val="1"/>
      <w:marLeft w:val="0"/>
      <w:marRight w:val="0"/>
      <w:marTop w:val="0"/>
      <w:marBottom w:val="0"/>
      <w:divBdr>
        <w:top w:val="none" w:sz="0" w:space="0" w:color="auto"/>
        <w:left w:val="none" w:sz="0" w:space="0" w:color="auto"/>
        <w:bottom w:val="none" w:sz="0" w:space="0" w:color="auto"/>
        <w:right w:val="none" w:sz="0" w:space="0" w:color="auto"/>
      </w:divBdr>
      <w:divsChild>
        <w:div w:id="1184125408">
          <w:marLeft w:val="547"/>
          <w:marRight w:val="0"/>
          <w:marTop w:val="0"/>
          <w:marBottom w:val="0"/>
          <w:divBdr>
            <w:top w:val="none" w:sz="0" w:space="0" w:color="auto"/>
            <w:left w:val="none" w:sz="0" w:space="0" w:color="auto"/>
            <w:bottom w:val="none" w:sz="0" w:space="0" w:color="auto"/>
            <w:right w:val="none" w:sz="0" w:space="0" w:color="auto"/>
          </w:divBdr>
        </w:div>
        <w:div w:id="587613935">
          <w:marLeft w:val="547"/>
          <w:marRight w:val="0"/>
          <w:marTop w:val="0"/>
          <w:marBottom w:val="0"/>
          <w:divBdr>
            <w:top w:val="none" w:sz="0" w:space="0" w:color="auto"/>
            <w:left w:val="none" w:sz="0" w:space="0" w:color="auto"/>
            <w:bottom w:val="none" w:sz="0" w:space="0" w:color="auto"/>
            <w:right w:val="none" w:sz="0" w:space="0" w:color="auto"/>
          </w:divBdr>
        </w:div>
        <w:div w:id="1596404493">
          <w:marLeft w:val="547"/>
          <w:marRight w:val="0"/>
          <w:marTop w:val="0"/>
          <w:marBottom w:val="0"/>
          <w:divBdr>
            <w:top w:val="none" w:sz="0" w:space="0" w:color="auto"/>
            <w:left w:val="none" w:sz="0" w:space="0" w:color="auto"/>
            <w:bottom w:val="none" w:sz="0" w:space="0" w:color="auto"/>
            <w:right w:val="none" w:sz="0" w:space="0" w:color="auto"/>
          </w:divBdr>
        </w:div>
        <w:div w:id="642349843">
          <w:marLeft w:val="547"/>
          <w:marRight w:val="0"/>
          <w:marTop w:val="0"/>
          <w:marBottom w:val="0"/>
          <w:divBdr>
            <w:top w:val="none" w:sz="0" w:space="0" w:color="auto"/>
            <w:left w:val="none" w:sz="0" w:space="0" w:color="auto"/>
            <w:bottom w:val="none" w:sz="0" w:space="0" w:color="auto"/>
            <w:right w:val="none" w:sz="0" w:space="0" w:color="auto"/>
          </w:divBdr>
        </w:div>
        <w:div w:id="473065165">
          <w:marLeft w:val="547"/>
          <w:marRight w:val="0"/>
          <w:marTop w:val="0"/>
          <w:marBottom w:val="0"/>
          <w:divBdr>
            <w:top w:val="none" w:sz="0" w:space="0" w:color="auto"/>
            <w:left w:val="none" w:sz="0" w:space="0" w:color="auto"/>
            <w:bottom w:val="none" w:sz="0" w:space="0" w:color="auto"/>
            <w:right w:val="none" w:sz="0" w:space="0" w:color="auto"/>
          </w:divBdr>
        </w:div>
        <w:div w:id="1349797249">
          <w:marLeft w:val="547"/>
          <w:marRight w:val="0"/>
          <w:marTop w:val="0"/>
          <w:marBottom w:val="0"/>
          <w:divBdr>
            <w:top w:val="none" w:sz="0" w:space="0" w:color="auto"/>
            <w:left w:val="none" w:sz="0" w:space="0" w:color="auto"/>
            <w:bottom w:val="none" w:sz="0" w:space="0" w:color="auto"/>
            <w:right w:val="none" w:sz="0" w:space="0" w:color="auto"/>
          </w:divBdr>
        </w:div>
        <w:div w:id="2147355501">
          <w:marLeft w:val="547"/>
          <w:marRight w:val="0"/>
          <w:marTop w:val="0"/>
          <w:marBottom w:val="0"/>
          <w:divBdr>
            <w:top w:val="none" w:sz="0" w:space="0" w:color="auto"/>
            <w:left w:val="none" w:sz="0" w:space="0" w:color="auto"/>
            <w:bottom w:val="none" w:sz="0" w:space="0" w:color="auto"/>
            <w:right w:val="none" w:sz="0" w:space="0" w:color="auto"/>
          </w:divBdr>
        </w:div>
      </w:divsChild>
    </w:div>
    <w:div w:id="984168082">
      <w:bodyDiv w:val="1"/>
      <w:marLeft w:val="0"/>
      <w:marRight w:val="0"/>
      <w:marTop w:val="0"/>
      <w:marBottom w:val="0"/>
      <w:divBdr>
        <w:top w:val="none" w:sz="0" w:space="0" w:color="auto"/>
        <w:left w:val="none" w:sz="0" w:space="0" w:color="auto"/>
        <w:bottom w:val="none" w:sz="0" w:space="0" w:color="auto"/>
        <w:right w:val="none" w:sz="0" w:space="0" w:color="auto"/>
      </w:divBdr>
    </w:div>
    <w:div w:id="1030454829">
      <w:bodyDiv w:val="1"/>
      <w:marLeft w:val="0"/>
      <w:marRight w:val="0"/>
      <w:marTop w:val="0"/>
      <w:marBottom w:val="0"/>
      <w:divBdr>
        <w:top w:val="none" w:sz="0" w:space="0" w:color="auto"/>
        <w:left w:val="none" w:sz="0" w:space="0" w:color="auto"/>
        <w:bottom w:val="none" w:sz="0" w:space="0" w:color="auto"/>
        <w:right w:val="none" w:sz="0" w:space="0" w:color="auto"/>
      </w:divBdr>
      <w:divsChild>
        <w:div w:id="336005744">
          <w:marLeft w:val="1138"/>
          <w:marRight w:val="0"/>
          <w:marTop w:val="0"/>
          <w:marBottom w:val="0"/>
          <w:divBdr>
            <w:top w:val="none" w:sz="0" w:space="0" w:color="auto"/>
            <w:left w:val="none" w:sz="0" w:space="0" w:color="auto"/>
            <w:bottom w:val="none" w:sz="0" w:space="0" w:color="auto"/>
            <w:right w:val="none" w:sz="0" w:space="0" w:color="auto"/>
          </w:divBdr>
        </w:div>
        <w:div w:id="793912292">
          <w:marLeft w:val="1138"/>
          <w:marRight w:val="0"/>
          <w:marTop w:val="0"/>
          <w:marBottom w:val="0"/>
          <w:divBdr>
            <w:top w:val="none" w:sz="0" w:space="0" w:color="auto"/>
            <w:left w:val="none" w:sz="0" w:space="0" w:color="auto"/>
            <w:bottom w:val="none" w:sz="0" w:space="0" w:color="auto"/>
            <w:right w:val="none" w:sz="0" w:space="0" w:color="auto"/>
          </w:divBdr>
        </w:div>
      </w:divsChild>
    </w:div>
    <w:div w:id="1083457429">
      <w:bodyDiv w:val="1"/>
      <w:marLeft w:val="0"/>
      <w:marRight w:val="0"/>
      <w:marTop w:val="0"/>
      <w:marBottom w:val="0"/>
      <w:divBdr>
        <w:top w:val="none" w:sz="0" w:space="0" w:color="auto"/>
        <w:left w:val="none" w:sz="0" w:space="0" w:color="auto"/>
        <w:bottom w:val="none" w:sz="0" w:space="0" w:color="auto"/>
        <w:right w:val="none" w:sz="0" w:space="0" w:color="auto"/>
      </w:divBdr>
    </w:div>
    <w:div w:id="1101533394">
      <w:bodyDiv w:val="1"/>
      <w:marLeft w:val="0"/>
      <w:marRight w:val="0"/>
      <w:marTop w:val="0"/>
      <w:marBottom w:val="0"/>
      <w:divBdr>
        <w:top w:val="none" w:sz="0" w:space="0" w:color="auto"/>
        <w:left w:val="none" w:sz="0" w:space="0" w:color="auto"/>
        <w:bottom w:val="none" w:sz="0" w:space="0" w:color="auto"/>
        <w:right w:val="none" w:sz="0" w:space="0" w:color="auto"/>
      </w:divBdr>
      <w:divsChild>
        <w:div w:id="1979646098">
          <w:marLeft w:val="547"/>
          <w:marRight w:val="0"/>
          <w:marTop w:val="0"/>
          <w:marBottom w:val="0"/>
          <w:divBdr>
            <w:top w:val="none" w:sz="0" w:space="0" w:color="auto"/>
            <w:left w:val="none" w:sz="0" w:space="0" w:color="auto"/>
            <w:bottom w:val="none" w:sz="0" w:space="0" w:color="auto"/>
            <w:right w:val="none" w:sz="0" w:space="0" w:color="auto"/>
          </w:divBdr>
        </w:div>
        <w:div w:id="1182814933">
          <w:marLeft w:val="547"/>
          <w:marRight w:val="0"/>
          <w:marTop w:val="0"/>
          <w:marBottom w:val="0"/>
          <w:divBdr>
            <w:top w:val="none" w:sz="0" w:space="0" w:color="auto"/>
            <w:left w:val="none" w:sz="0" w:space="0" w:color="auto"/>
            <w:bottom w:val="none" w:sz="0" w:space="0" w:color="auto"/>
            <w:right w:val="none" w:sz="0" w:space="0" w:color="auto"/>
          </w:divBdr>
        </w:div>
        <w:div w:id="832331196">
          <w:marLeft w:val="547"/>
          <w:marRight w:val="0"/>
          <w:marTop w:val="0"/>
          <w:marBottom w:val="0"/>
          <w:divBdr>
            <w:top w:val="none" w:sz="0" w:space="0" w:color="auto"/>
            <w:left w:val="none" w:sz="0" w:space="0" w:color="auto"/>
            <w:bottom w:val="none" w:sz="0" w:space="0" w:color="auto"/>
            <w:right w:val="none" w:sz="0" w:space="0" w:color="auto"/>
          </w:divBdr>
        </w:div>
        <w:div w:id="1674336115">
          <w:marLeft w:val="547"/>
          <w:marRight w:val="0"/>
          <w:marTop w:val="0"/>
          <w:marBottom w:val="0"/>
          <w:divBdr>
            <w:top w:val="none" w:sz="0" w:space="0" w:color="auto"/>
            <w:left w:val="none" w:sz="0" w:space="0" w:color="auto"/>
            <w:bottom w:val="none" w:sz="0" w:space="0" w:color="auto"/>
            <w:right w:val="none" w:sz="0" w:space="0" w:color="auto"/>
          </w:divBdr>
        </w:div>
        <w:div w:id="522746919">
          <w:marLeft w:val="547"/>
          <w:marRight w:val="0"/>
          <w:marTop w:val="0"/>
          <w:marBottom w:val="0"/>
          <w:divBdr>
            <w:top w:val="none" w:sz="0" w:space="0" w:color="auto"/>
            <w:left w:val="none" w:sz="0" w:space="0" w:color="auto"/>
            <w:bottom w:val="none" w:sz="0" w:space="0" w:color="auto"/>
            <w:right w:val="none" w:sz="0" w:space="0" w:color="auto"/>
          </w:divBdr>
        </w:div>
        <w:div w:id="430859900">
          <w:marLeft w:val="547"/>
          <w:marRight w:val="0"/>
          <w:marTop w:val="0"/>
          <w:marBottom w:val="0"/>
          <w:divBdr>
            <w:top w:val="none" w:sz="0" w:space="0" w:color="auto"/>
            <w:left w:val="none" w:sz="0" w:space="0" w:color="auto"/>
            <w:bottom w:val="none" w:sz="0" w:space="0" w:color="auto"/>
            <w:right w:val="none" w:sz="0" w:space="0" w:color="auto"/>
          </w:divBdr>
        </w:div>
        <w:div w:id="1198085257">
          <w:marLeft w:val="547"/>
          <w:marRight w:val="0"/>
          <w:marTop w:val="0"/>
          <w:marBottom w:val="0"/>
          <w:divBdr>
            <w:top w:val="none" w:sz="0" w:space="0" w:color="auto"/>
            <w:left w:val="none" w:sz="0" w:space="0" w:color="auto"/>
            <w:bottom w:val="none" w:sz="0" w:space="0" w:color="auto"/>
            <w:right w:val="none" w:sz="0" w:space="0" w:color="auto"/>
          </w:divBdr>
        </w:div>
      </w:divsChild>
    </w:div>
    <w:div w:id="1110471995">
      <w:bodyDiv w:val="1"/>
      <w:marLeft w:val="0"/>
      <w:marRight w:val="0"/>
      <w:marTop w:val="0"/>
      <w:marBottom w:val="0"/>
      <w:divBdr>
        <w:top w:val="none" w:sz="0" w:space="0" w:color="auto"/>
        <w:left w:val="none" w:sz="0" w:space="0" w:color="auto"/>
        <w:bottom w:val="none" w:sz="0" w:space="0" w:color="auto"/>
        <w:right w:val="none" w:sz="0" w:space="0" w:color="auto"/>
      </w:divBdr>
      <w:divsChild>
        <w:div w:id="287013652">
          <w:marLeft w:val="547"/>
          <w:marRight w:val="0"/>
          <w:marTop w:val="0"/>
          <w:marBottom w:val="0"/>
          <w:divBdr>
            <w:top w:val="none" w:sz="0" w:space="0" w:color="auto"/>
            <w:left w:val="none" w:sz="0" w:space="0" w:color="auto"/>
            <w:bottom w:val="none" w:sz="0" w:space="0" w:color="auto"/>
            <w:right w:val="none" w:sz="0" w:space="0" w:color="auto"/>
          </w:divBdr>
        </w:div>
        <w:div w:id="404106397">
          <w:marLeft w:val="547"/>
          <w:marRight w:val="0"/>
          <w:marTop w:val="0"/>
          <w:marBottom w:val="0"/>
          <w:divBdr>
            <w:top w:val="none" w:sz="0" w:space="0" w:color="auto"/>
            <w:left w:val="none" w:sz="0" w:space="0" w:color="auto"/>
            <w:bottom w:val="none" w:sz="0" w:space="0" w:color="auto"/>
            <w:right w:val="none" w:sz="0" w:space="0" w:color="auto"/>
          </w:divBdr>
        </w:div>
        <w:div w:id="933438875">
          <w:marLeft w:val="547"/>
          <w:marRight w:val="0"/>
          <w:marTop w:val="0"/>
          <w:marBottom w:val="0"/>
          <w:divBdr>
            <w:top w:val="none" w:sz="0" w:space="0" w:color="auto"/>
            <w:left w:val="none" w:sz="0" w:space="0" w:color="auto"/>
            <w:bottom w:val="none" w:sz="0" w:space="0" w:color="auto"/>
            <w:right w:val="none" w:sz="0" w:space="0" w:color="auto"/>
          </w:divBdr>
        </w:div>
        <w:div w:id="892544164">
          <w:marLeft w:val="547"/>
          <w:marRight w:val="0"/>
          <w:marTop w:val="0"/>
          <w:marBottom w:val="0"/>
          <w:divBdr>
            <w:top w:val="none" w:sz="0" w:space="0" w:color="auto"/>
            <w:left w:val="none" w:sz="0" w:space="0" w:color="auto"/>
            <w:bottom w:val="none" w:sz="0" w:space="0" w:color="auto"/>
            <w:right w:val="none" w:sz="0" w:space="0" w:color="auto"/>
          </w:divBdr>
        </w:div>
        <w:div w:id="917903046">
          <w:marLeft w:val="547"/>
          <w:marRight w:val="0"/>
          <w:marTop w:val="0"/>
          <w:marBottom w:val="0"/>
          <w:divBdr>
            <w:top w:val="none" w:sz="0" w:space="0" w:color="auto"/>
            <w:left w:val="none" w:sz="0" w:space="0" w:color="auto"/>
            <w:bottom w:val="none" w:sz="0" w:space="0" w:color="auto"/>
            <w:right w:val="none" w:sz="0" w:space="0" w:color="auto"/>
          </w:divBdr>
        </w:div>
        <w:div w:id="1632900526">
          <w:marLeft w:val="547"/>
          <w:marRight w:val="0"/>
          <w:marTop w:val="0"/>
          <w:marBottom w:val="0"/>
          <w:divBdr>
            <w:top w:val="none" w:sz="0" w:space="0" w:color="auto"/>
            <w:left w:val="none" w:sz="0" w:space="0" w:color="auto"/>
            <w:bottom w:val="none" w:sz="0" w:space="0" w:color="auto"/>
            <w:right w:val="none" w:sz="0" w:space="0" w:color="auto"/>
          </w:divBdr>
        </w:div>
        <w:div w:id="1669479418">
          <w:marLeft w:val="547"/>
          <w:marRight w:val="0"/>
          <w:marTop w:val="0"/>
          <w:marBottom w:val="0"/>
          <w:divBdr>
            <w:top w:val="none" w:sz="0" w:space="0" w:color="auto"/>
            <w:left w:val="none" w:sz="0" w:space="0" w:color="auto"/>
            <w:bottom w:val="none" w:sz="0" w:space="0" w:color="auto"/>
            <w:right w:val="none" w:sz="0" w:space="0" w:color="auto"/>
          </w:divBdr>
        </w:div>
        <w:div w:id="27611417">
          <w:marLeft w:val="547"/>
          <w:marRight w:val="0"/>
          <w:marTop w:val="0"/>
          <w:marBottom w:val="0"/>
          <w:divBdr>
            <w:top w:val="none" w:sz="0" w:space="0" w:color="auto"/>
            <w:left w:val="none" w:sz="0" w:space="0" w:color="auto"/>
            <w:bottom w:val="none" w:sz="0" w:space="0" w:color="auto"/>
            <w:right w:val="none" w:sz="0" w:space="0" w:color="auto"/>
          </w:divBdr>
        </w:div>
        <w:div w:id="1194079094">
          <w:marLeft w:val="547"/>
          <w:marRight w:val="0"/>
          <w:marTop w:val="0"/>
          <w:marBottom w:val="0"/>
          <w:divBdr>
            <w:top w:val="none" w:sz="0" w:space="0" w:color="auto"/>
            <w:left w:val="none" w:sz="0" w:space="0" w:color="auto"/>
            <w:bottom w:val="none" w:sz="0" w:space="0" w:color="auto"/>
            <w:right w:val="none" w:sz="0" w:space="0" w:color="auto"/>
          </w:divBdr>
        </w:div>
        <w:div w:id="133719824">
          <w:marLeft w:val="547"/>
          <w:marRight w:val="0"/>
          <w:marTop w:val="0"/>
          <w:marBottom w:val="0"/>
          <w:divBdr>
            <w:top w:val="none" w:sz="0" w:space="0" w:color="auto"/>
            <w:left w:val="none" w:sz="0" w:space="0" w:color="auto"/>
            <w:bottom w:val="none" w:sz="0" w:space="0" w:color="auto"/>
            <w:right w:val="none" w:sz="0" w:space="0" w:color="auto"/>
          </w:divBdr>
        </w:div>
      </w:divsChild>
    </w:div>
    <w:div w:id="1122385293">
      <w:bodyDiv w:val="1"/>
      <w:marLeft w:val="0"/>
      <w:marRight w:val="0"/>
      <w:marTop w:val="0"/>
      <w:marBottom w:val="0"/>
      <w:divBdr>
        <w:top w:val="none" w:sz="0" w:space="0" w:color="auto"/>
        <w:left w:val="none" w:sz="0" w:space="0" w:color="auto"/>
        <w:bottom w:val="none" w:sz="0" w:space="0" w:color="auto"/>
        <w:right w:val="none" w:sz="0" w:space="0" w:color="auto"/>
      </w:divBdr>
      <w:divsChild>
        <w:div w:id="1627926368">
          <w:marLeft w:val="547"/>
          <w:marRight w:val="0"/>
          <w:marTop w:val="0"/>
          <w:marBottom w:val="0"/>
          <w:divBdr>
            <w:top w:val="none" w:sz="0" w:space="0" w:color="auto"/>
            <w:left w:val="none" w:sz="0" w:space="0" w:color="auto"/>
            <w:bottom w:val="none" w:sz="0" w:space="0" w:color="auto"/>
            <w:right w:val="none" w:sz="0" w:space="0" w:color="auto"/>
          </w:divBdr>
        </w:div>
        <w:div w:id="1358655994">
          <w:marLeft w:val="547"/>
          <w:marRight w:val="0"/>
          <w:marTop w:val="0"/>
          <w:marBottom w:val="0"/>
          <w:divBdr>
            <w:top w:val="none" w:sz="0" w:space="0" w:color="auto"/>
            <w:left w:val="none" w:sz="0" w:space="0" w:color="auto"/>
            <w:bottom w:val="none" w:sz="0" w:space="0" w:color="auto"/>
            <w:right w:val="none" w:sz="0" w:space="0" w:color="auto"/>
          </w:divBdr>
        </w:div>
        <w:div w:id="1038163553">
          <w:marLeft w:val="547"/>
          <w:marRight w:val="0"/>
          <w:marTop w:val="0"/>
          <w:marBottom w:val="0"/>
          <w:divBdr>
            <w:top w:val="none" w:sz="0" w:space="0" w:color="auto"/>
            <w:left w:val="none" w:sz="0" w:space="0" w:color="auto"/>
            <w:bottom w:val="none" w:sz="0" w:space="0" w:color="auto"/>
            <w:right w:val="none" w:sz="0" w:space="0" w:color="auto"/>
          </w:divBdr>
        </w:div>
        <w:div w:id="1342778321">
          <w:marLeft w:val="547"/>
          <w:marRight w:val="0"/>
          <w:marTop w:val="0"/>
          <w:marBottom w:val="0"/>
          <w:divBdr>
            <w:top w:val="none" w:sz="0" w:space="0" w:color="auto"/>
            <w:left w:val="none" w:sz="0" w:space="0" w:color="auto"/>
            <w:bottom w:val="none" w:sz="0" w:space="0" w:color="auto"/>
            <w:right w:val="none" w:sz="0" w:space="0" w:color="auto"/>
          </w:divBdr>
        </w:div>
        <w:div w:id="1630623240">
          <w:marLeft w:val="547"/>
          <w:marRight w:val="0"/>
          <w:marTop w:val="0"/>
          <w:marBottom w:val="0"/>
          <w:divBdr>
            <w:top w:val="none" w:sz="0" w:space="0" w:color="auto"/>
            <w:left w:val="none" w:sz="0" w:space="0" w:color="auto"/>
            <w:bottom w:val="none" w:sz="0" w:space="0" w:color="auto"/>
            <w:right w:val="none" w:sz="0" w:space="0" w:color="auto"/>
          </w:divBdr>
        </w:div>
        <w:div w:id="1346252634">
          <w:marLeft w:val="547"/>
          <w:marRight w:val="0"/>
          <w:marTop w:val="0"/>
          <w:marBottom w:val="0"/>
          <w:divBdr>
            <w:top w:val="none" w:sz="0" w:space="0" w:color="auto"/>
            <w:left w:val="none" w:sz="0" w:space="0" w:color="auto"/>
            <w:bottom w:val="none" w:sz="0" w:space="0" w:color="auto"/>
            <w:right w:val="none" w:sz="0" w:space="0" w:color="auto"/>
          </w:divBdr>
        </w:div>
        <w:div w:id="1265578773">
          <w:marLeft w:val="547"/>
          <w:marRight w:val="0"/>
          <w:marTop w:val="0"/>
          <w:marBottom w:val="0"/>
          <w:divBdr>
            <w:top w:val="none" w:sz="0" w:space="0" w:color="auto"/>
            <w:left w:val="none" w:sz="0" w:space="0" w:color="auto"/>
            <w:bottom w:val="none" w:sz="0" w:space="0" w:color="auto"/>
            <w:right w:val="none" w:sz="0" w:space="0" w:color="auto"/>
          </w:divBdr>
        </w:div>
      </w:divsChild>
    </w:div>
    <w:div w:id="1130593679">
      <w:bodyDiv w:val="1"/>
      <w:marLeft w:val="0"/>
      <w:marRight w:val="0"/>
      <w:marTop w:val="0"/>
      <w:marBottom w:val="0"/>
      <w:divBdr>
        <w:top w:val="none" w:sz="0" w:space="0" w:color="auto"/>
        <w:left w:val="none" w:sz="0" w:space="0" w:color="auto"/>
        <w:bottom w:val="none" w:sz="0" w:space="0" w:color="auto"/>
        <w:right w:val="none" w:sz="0" w:space="0" w:color="auto"/>
      </w:divBdr>
      <w:divsChild>
        <w:div w:id="1868524960">
          <w:marLeft w:val="547"/>
          <w:marRight w:val="0"/>
          <w:marTop w:val="0"/>
          <w:marBottom w:val="0"/>
          <w:divBdr>
            <w:top w:val="none" w:sz="0" w:space="0" w:color="auto"/>
            <w:left w:val="none" w:sz="0" w:space="0" w:color="auto"/>
            <w:bottom w:val="none" w:sz="0" w:space="0" w:color="auto"/>
            <w:right w:val="none" w:sz="0" w:space="0" w:color="auto"/>
          </w:divBdr>
        </w:div>
        <w:div w:id="922178248">
          <w:marLeft w:val="547"/>
          <w:marRight w:val="0"/>
          <w:marTop w:val="0"/>
          <w:marBottom w:val="0"/>
          <w:divBdr>
            <w:top w:val="none" w:sz="0" w:space="0" w:color="auto"/>
            <w:left w:val="none" w:sz="0" w:space="0" w:color="auto"/>
            <w:bottom w:val="none" w:sz="0" w:space="0" w:color="auto"/>
            <w:right w:val="none" w:sz="0" w:space="0" w:color="auto"/>
          </w:divBdr>
        </w:div>
        <w:div w:id="1389722138">
          <w:marLeft w:val="547"/>
          <w:marRight w:val="0"/>
          <w:marTop w:val="0"/>
          <w:marBottom w:val="0"/>
          <w:divBdr>
            <w:top w:val="none" w:sz="0" w:space="0" w:color="auto"/>
            <w:left w:val="none" w:sz="0" w:space="0" w:color="auto"/>
            <w:bottom w:val="none" w:sz="0" w:space="0" w:color="auto"/>
            <w:right w:val="none" w:sz="0" w:space="0" w:color="auto"/>
          </w:divBdr>
        </w:div>
        <w:div w:id="1460341301">
          <w:marLeft w:val="547"/>
          <w:marRight w:val="0"/>
          <w:marTop w:val="0"/>
          <w:marBottom w:val="0"/>
          <w:divBdr>
            <w:top w:val="none" w:sz="0" w:space="0" w:color="auto"/>
            <w:left w:val="none" w:sz="0" w:space="0" w:color="auto"/>
            <w:bottom w:val="none" w:sz="0" w:space="0" w:color="auto"/>
            <w:right w:val="none" w:sz="0" w:space="0" w:color="auto"/>
          </w:divBdr>
        </w:div>
        <w:div w:id="83305108">
          <w:marLeft w:val="547"/>
          <w:marRight w:val="0"/>
          <w:marTop w:val="0"/>
          <w:marBottom w:val="0"/>
          <w:divBdr>
            <w:top w:val="none" w:sz="0" w:space="0" w:color="auto"/>
            <w:left w:val="none" w:sz="0" w:space="0" w:color="auto"/>
            <w:bottom w:val="none" w:sz="0" w:space="0" w:color="auto"/>
            <w:right w:val="none" w:sz="0" w:space="0" w:color="auto"/>
          </w:divBdr>
        </w:div>
        <w:div w:id="1799257220">
          <w:marLeft w:val="547"/>
          <w:marRight w:val="0"/>
          <w:marTop w:val="0"/>
          <w:marBottom w:val="0"/>
          <w:divBdr>
            <w:top w:val="none" w:sz="0" w:space="0" w:color="auto"/>
            <w:left w:val="none" w:sz="0" w:space="0" w:color="auto"/>
            <w:bottom w:val="none" w:sz="0" w:space="0" w:color="auto"/>
            <w:right w:val="none" w:sz="0" w:space="0" w:color="auto"/>
          </w:divBdr>
        </w:div>
        <w:div w:id="168646389">
          <w:marLeft w:val="547"/>
          <w:marRight w:val="0"/>
          <w:marTop w:val="0"/>
          <w:marBottom w:val="0"/>
          <w:divBdr>
            <w:top w:val="none" w:sz="0" w:space="0" w:color="auto"/>
            <w:left w:val="none" w:sz="0" w:space="0" w:color="auto"/>
            <w:bottom w:val="none" w:sz="0" w:space="0" w:color="auto"/>
            <w:right w:val="none" w:sz="0" w:space="0" w:color="auto"/>
          </w:divBdr>
        </w:div>
        <w:div w:id="213584457">
          <w:marLeft w:val="547"/>
          <w:marRight w:val="0"/>
          <w:marTop w:val="0"/>
          <w:marBottom w:val="0"/>
          <w:divBdr>
            <w:top w:val="none" w:sz="0" w:space="0" w:color="auto"/>
            <w:left w:val="none" w:sz="0" w:space="0" w:color="auto"/>
            <w:bottom w:val="none" w:sz="0" w:space="0" w:color="auto"/>
            <w:right w:val="none" w:sz="0" w:space="0" w:color="auto"/>
          </w:divBdr>
        </w:div>
        <w:div w:id="898244552">
          <w:marLeft w:val="547"/>
          <w:marRight w:val="0"/>
          <w:marTop w:val="0"/>
          <w:marBottom w:val="0"/>
          <w:divBdr>
            <w:top w:val="none" w:sz="0" w:space="0" w:color="auto"/>
            <w:left w:val="none" w:sz="0" w:space="0" w:color="auto"/>
            <w:bottom w:val="none" w:sz="0" w:space="0" w:color="auto"/>
            <w:right w:val="none" w:sz="0" w:space="0" w:color="auto"/>
          </w:divBdr>
        </w:div>
        <w:div w:id="780420557">
          <w:marLeft w:val="547"/>
          <w:marRight w:val="0"/>
          <w:marTop w:val="0"/>
          <w:marBottom w:val="0"/>
          <w:divBdr>
            <w:top w:val="none" w:sz="0" w:space="0" w:color="auto"/>
            <w:left w:val="none" w:sz="0" w:space="0" w:color="auto"/>
            <w:bottom w:val="none" w:sz="0" w:space="0" w:color="auto"/>
            <w:right w:val="none" w:sz="0" w:space="0" w:color="auto"/>
          </w:divBdr>
        </w:div>
        <w:div w:id="1566911133">
          <w:marLeft w:val="547"/>
          <w:marRight w:val="0"/>
          <w:marTop w:val="0"/>
          <w:marBottom w:val="0"/>
          <w:divBdr>
            <w:top w:val="none" w:sz="0" w:space="0" w:color="auto"/>
            <w:left w:val="none" w:sz="0" w:space="0" w:color="auto"/>
            <w:bottom w:val="none" w:sz="0" w:space="0" w:color="auto"/>
            <w:right w:val="none" w:sz="0" w:space="0" w:color="auto"/>
          </w:divBdr>
        </w:div>
        <w:div w:id="1349483701">
          <w:marLeft w:val="547"/>
          <w:marRight w:val="0"/>
          <w:marTop w:val="0"/>
          <w:marBottom w:val="0"/>
          <w:divBdr>
            <w:top w:val="none" w:sz="0" w:space="0" w:color="auto"/>
            <w:left w:val="none" w:sz="0" w:space="0" w:color="auto"/>
            <w:bottom w:val="none" w:sz="0" w:space="0" w:color="auto"/>
            <w:right w:val="none" w:sz="0" w:space="0" w:color="auto"/>
          </w:divBdr>
        </w:div>
        <w:div w:id="228419176">
          <w:marLeft w:val="547"/>
          <w:marRight w:val="0"/>
          <w:marTop w:val="0"/>
          <w:marBottom w:val="0"/>
          <w:divBdr>
            <w:top w:val="none" w:sz="0" w:space="0" w:color="auto"/>
            <w:left w:val="none" w:sz="0" w:space="0" w:color="auto"/>
            <w:bottom w:val="none" w:sz="0" w:space="0" w:color="auto"/>
            <w:right w:val="none" w:sz="0" w:space="0" w:color="auto"/>
          </w:divBdr>
        </w:div>
        <w:div w:id="1253707718">
          <w:marLeft w:val="547"/>
          <w:marRight w:val="0"/>
          <w:marTop w:val="0"/>
          <w:marBottom w:val="0"/>
          <w:divBdr>
            <w:top w:val="none" w:sz="0" w:space="0" w:color="auto"/>
            <w:left w:val="none" w:sz="0" w:space="0" w:color="auto"/>
            <w:bottom w:val="none" w:sz="0" w:space="0" w:color="auto"/>
            <w:right w:val="none" w:sz="0" w:space="0" w:color="auto"/>
          </w:divBdr>
        </w:div>
      </w:divsChild>
    </w:div>
    <w:div w:id="1151364410">
      <w:bodyDiv w:val="1"/>
      <w:marLeft w:val="0"/>
      <w:marRight w:val="0"/>
      <w:marTop w:val="0"/>
      <w:marBottom w:val="0"/>
      <w:divBdr>
        <w:top w:val="none" w:sz="0" w:space="0" w:color="auto"/>
        <w:left w:val="none" w:sz="0" w:space="0" w:color="auto"/>
        <w:bottom w:val="none" w:sz="0" w:space="0" w:color="auto"/>
        <w:right w:val="none" w:sz="0" w:space="0" w:color="auto"/>
      </w:divBdr>
    </w:div>
    <w:div w:id="1168784206">
      <w:bodyDiv w:val="1"/>
      <w:marLeft w:val="0"/>
      <w:marRight w:val="0"/>
      <w:marTop w:val="0"/>
      <w:marBottom w:val="0"/>
      <w:divBdr>
        <w:top w:val="none" w:sz="0" w:space="0" w:color="auto"/>
        <w:left w:val="none" w:sz="0" w:space="0" w:color="auto"/>
        <w:bottom w:val="none" w:sz="0" w:space="0" w:color="auto"/>
        <w:right w:val="none" w:sz="0" w:space="0" w:color="auto"/>
      </w:divBdr>
      <w:divsChild>
        <w:div w:id="2052610086">
          <w:marLeft w:val="302"/>
          <w:marRight w:val="0"/>
          <w:marTop w:val="0"/>
          <w:marBottom w:val="0"/>
          <w:divBdr>
            <w:top w:val="none" w:sz="0" w:space="0" w:color="auto"/>
            <w:left w:val="none" w:sz="0" w:space="0" w:color="auto"/>
            <w:bottom w:val="none" w:sz="0" w:space="0" w:color="auto"/>
            <w:right w:val="none" w:sz="0" w:space="0" w:color="auto"/>
          </w:divBdr>
        </w:div>
      </w:divsChild>
    </w:div>
    <w:div w:id="1179344370">
      <w:bodyDiv w:val="1"/>
      <w:marLeft w:val="0"/>
      <w:marRight w:val="0"/>
      <w:marTop w:val="0"/>
      <w:marBottom w:val="0"/>
      <w:divBdr>
        <w:top w:val="none" w:sz="0" w:space="0" w:color="auto"/>
        <w:left w:val="none" w:sz="0" w:space="0" w:color="auto"/>
        <w:bottom w:val="none" w:sz="0" w:space="0" w:color="auto"/>
        <w:right w:val="none" w:sz="0" w:space="0" w:color="auto"/>
      </w:divBdr>
    </w:div>
    <w:div w:id="1180392133">
      <w:bodyDiv w:val="1"/>
      <w:marLeft w:val="0"/>
      <w:marRight w:val="0"/>
      <w:marTop w:val="0"/>
      <w:marBottom w:val="0"/>
      <w:divBdr>
        <w:top w:val="none" w:sz="0" w:space="0" w:color="auto"/>
        <w:left w:val="none" w:sz="0" w:space="0" w:color="auto"/>
        <w:bottom w:val="none" w:sz="0" w:space="0" w:color="auto"/>
        <w:right w:val="none" w:sz="0" w:space="0" w:color="auto"/>
      </w:divBdr>
    </w:div>
    <w:div w:id="1183284922">
      <w:bodyDiv w:val="1"/>
      <w:marLeft w:val="0"/>
      <w:marRight w:val="0"/>
      <w:marTop w:val="0"/>
      <w:marBottom w:val="0"/>
      <w:divBdr>
        <w:top w:val="none" w:sz="0" w:space="0" w:color="auto"/>
        <w:left w:val="none" w:sz="0" w:space="0" w:color="auto"/>
        <w:bottom w:val="none" w:sz="0" w:space="0" w:color="auto"/>
        <w:right w:val="none" w:sz="0" w:space="0" w:color="auto"/>
      </w:divBdr>
      <w:divsChild>
        <w:div w:id="1019701292">
          <w:marLeft w:val="274"/>
          <w:marRight w:val="0"/>
          <w:marTop w:val="0"/>
          <w:marBottom w:val="0"/>
          <w:divBdr>
            <w:top w:val="none" w:sz="0" w:space="0" w:color="auto"/>
            <w:left w:val="none" w:sz="0" w:space="0" w:color="auto"/>
            <w:bottom w:val="none" w:sz="0" w:space="0" w:color="auto"/>
            <w:right w:val="none" w:sz="0" w:space="0" w:color="auto"/>
          </w:divBdr>
        </w:div>
        <w:div w:id="826244794">
          <w:marLeft w:val="274"/>
          <w:marRight w:val="0"/>
          <w:marTop w:val="0"/>
          <w:marBottom w:val="0"/>
          <w:divBdr>
            <w:top w:val="none" w:sz="0" w:space="0" w:color="auto"/>
            <w:left w:val="none" w:sz="0" w:space="0" w:color="auto"/>
            <w:bottom w:val="none" w:sz="0" w:space="0" w:color="auto"/>
            <w:right w:val="none" w:sz="0" w:space="0" w:color="auto"/>
          </w:divBdr>
        </w:div>
        <w:div w:id="1916015609">
          <w:marLeft w:val="274"/>
          <w:marRight w:val="0"/>
          <w:marTop w:val="0"/>
          <w:marBottom w:val="0"/>
          <w:divBdr>
            <w:top w:val="none" w:sz="0" w:space="0" w:color="auto"/>
            <w:left w:val="none" w:sz="0" w:space="0" w:color="auto"/>
            <w:bottom w:val="none" w:sz="0" w:space="0" w:color="auto"/>
            <w:right w:val="none" w:sz="0" w:space="0" w:color="auto"/>
          </w:divBdr>
        </w:div>
        <w:div w:id="1568876781">
          <w:marLeft w:val="274"/>
          <w:marRight w:val="0"/>
          <w:marTop w:val="0"/>
          <w:marBottom w:val="0"/>
          <w:divBdr>
            <w:top w:val="none" w:sz="0" w:space="0" w:color="auto"/>
            <w:left w:val="none" w:sz="0" w:space="0" w:color="auto"/>
            <w:bottom w:val="none" w:sz="0" w:space="0" w:color="auto"/>
            <w:right w:val="none" w:sz="0" w:space="0" w:color="auto"/>
          </w:divBdr>
        </w:div>
        <w:div w:id="1367028419">
          <w:marLeft w:val="274"/>
          <w:marRight w:val="0"/>
          <w:marTop w:val="0"/>
          <w:marBottom w:val="0"/>
          <w:divBdr>
            <w:top w:val="none" w:sz="0" w:space="0" w:color="auto"/>
            <w:left w:val="none" w:sz="0" w:space="0" w:color="auto"/>
            <w:bottom w:val="none" w:sz="0" w:space="0" w:color="auto"/>
            <w:right w:val="none" w:sz="0" w:space="0" w:color="auto"/>
          </w:divBdr>
        </w:div>
      </w:divsChild>
    </w:div>
    <w:div w:id="1194733982">
      <w:bodyDiv w:val="1"/>
      <w:marLeft w:val="0"/>
      <w:marRight w:val="0"/>
      <w:marTop w:val="0"/>
      <w:marBottom w:val="0"/>
      <w:divBdr>
        <w:top w:val="none" w:sz="0" w:space="0" w:color="auto"/>
        <w:left w:val="none" w:sz="0" w:space="0" w:color="auto"/>
        <w:bottom w:val="none" w:sz="0" w:space="0" w:color="auto"/>
        <w:right w:val="none" w:sz="0" w:space="0" w:color="auto"/>
      </w:divBdr>
      <w:divsChild>
        <w:div w:id="657198196">
          <w:marLeft w:val="706"/>
          <w:marRight w:val="0"/>
          <w:marTop w:val="0"/>
          <w:marBottom w:val="0"/>
          <w:divBdr>
            <w:top w:val="none" w:sz="0" w:space="0" w:color="auto"/>
            <w:left w:val="none" w:sz="0" w:space="0" w:color="auto"/>
            <w:bottom w:val="none" w:sz="0" w:space="0" w:color="auto"/>
            <w:right w:val="none" w:sz="0" w:space="0" w:color="auto"/>
          </w:divBdr>
        </w:div>
        <w:div w:id="2004770213">
          <w:marLeft w:val="706"/>
          <w:marRight w:val="0"/>
          <w:marTop w:val="0"/>
          <w:marBottom w:val="0"/>
          <w:divBdr>
            <w:top w:val="none" w:sz="0" w:space="0" w:color="auto"/>
            <w:left w:val="none" w:sz="0" w:space="0" w:color="auto"/>
            <w:bottom w:val="none" w:sz="0" w:space="0" w:color="auto"/>
            <w:right w:val="none" w:sz="0" w:space="0" w:color="auto"/>
          </w:divBdr>
        </w:div>
      </w:divsChild>
    </w:div>
    <w:div w:id="1253932806">
      <w:bodyDiv w:val="1"/>
      <w:marLeft w:val="0"/>
      <w:marRight w:val="0"/>
      <w:marTop w:val="0"/>
      <w:marBottom w:val="0"/>
      <w:divBdr>
        <w:top w:val="none" w:sz="0" w:space="0" w:color="auto"/>
        <w:left w:val="none" w:sz="0" w:space="0" w:color="auto"/>
        <w:bottom w:val="none" w:sz="0" w:space="0" w:color="auto"/>
        <w:right w:val="none" w:sz="0" w:space="0" w:color="auto"/>
      </w:divBdr>
      <w:divsChild>
        <w:div w:id="109907015">
          <w:marLeft w:val="706"/>
          <w:marRight w:val="0"/>
          <w:marTop w:val="0"/>
          <w:marBottom w:val="0"/>
          <w:divBdr>
            <w:top w:val="none" w:sz="0" w:space="0" w:color="auto"/>
            <w:left w:val="none" w:sz="0" w:space="0" w:color="auto"/>
            <w:bottom w:val="none" w:sz="0" w:space="0" w:color="auto"/>
            <w:right w:val="none" w:sz="0" w:space="0" w:color="auto"/>
          </w:divBdr>
        </w:div>
        <w:div w:id="968437100">
          <w:marLeft w:val="706"/>
          <w:marRight w:val="0"/>
          <w:marTop w:val="0"/>
          <w:marBottom w:val="0"/>
          <w:divBdr>
            <w:top w:val="none" w:sz="0" w:space="0" w:color="auto"/>
            <w:left w:val="none" w:sz="0" w:space="0" w:color="auto"/>
            <w:bottom w:val="none" w:sz="0" w:space="0" w:color="auto"/>
            <w:right w:val="none" w:sz="0" w:space="0" w:color="auto"/>
          </w:divBdr>
        </w:div>
      </w:divsChild>
    </w:div>
    <w:div w:id="1288974821">
      <w:bodyDiv w:val="1"/>
      <w:marLeft w:val="0"/>
      <w:marRight w:val="0"/>
      <w:marTop w:val="0"/>
      <w:marBottom w:val="0"/>
      <w:divBdr>
        <w:top w:val="none" w:sz="0" w:space="0" w:color="auto"/>
        <w:left w:val="none" w:sz="0" w:space="0" w:color="auto"/>
        <w:bottom w:val="none" w:sz="0" w:space="0" w:color="auto"/>
        <w:right w:val="none" w:sz="0" w:space="0" w:color="auto"/>
      </w:divBdr>
    </w:div>
    <w:div w:id="1325357386">
      <w:bodyDiv w:val="1"/>
      <w:marLeft w:val="0"/>
      <w:marRight w:val="0"/>
      <w:marTop w:val="0"/>
      <w:marBottom w:val="0"/>
      <w:divBdr>
        <w:top w:val="none" w:sz="0" w:space="0" w:color="auto"/>
        <w:left w:val="none" w:sz="0" w:space="0" w:color="auto"/>
        <w:bottom w:val="none" w:sz="0" w:space="0" w:color="auto"/>
        <w:right w:val="none" w:sz="0" w:space="0" w:color="auto"/>
      </w:divBdr>
      <w:divsChild>
        <w:div w:id="86732851">
          <w:marLeft w:val="547"/>
          <w:marRight w:val="0"/>
          <w:marTop w:val="0"/>
          <w:marBottom w:val="0"/>
          <w:divBdr>
            <w:top w:val="none" w:sz="0" w:space="0" w:color="auto"/>
            <w:left w:val="none" w:sz="0" w:space="0" w:color="auto"/>
            <w:bottom w:val="none" w:sz="0" w:space="0" w:color="auto"/>
            <w:right w:val="none" w:sz="0" w:space="0" w:color="auto"/>
          </w:divBdr>
        </w:div>
        <w:div w:id="1095596706">
          <w:marLeft w:val="547"/>
          <w:marRight w:val="0"/>
          <w:marTop w:val="0"/>
          <w:marBottom w:val="0"/>
          <w:divBdr>
            <w:top w:val="none" w:sz="0" w:space="0" w:color="auto"/>
            <w:left w:val="none" w:sz="0" w:space="0" w:color="auto"/>
            <w:bottom w:val="none" w:sz="0" w:space="0" w:color="auto"/>
            <w:right w:val="none" w:sz="0" w:space="0" w:color="auto"/>
          </w:divBdr>
        </w:div>
        <w:div w:id="1545295013">
          <w:marLeft w:val="547"/>
          <w:marRight w:val="0"/>
          <w:marTop w:val="0"/>
          <w:marBottom w:val="0"/>
          <w:divBdr>
            <w:top w:val="none" w:sz="0" w:space="0" w:color="auto"/>
            <w:left w:val="none" w:sz="0" w:space="0" w:color="auto"/>
            <w:bottom w:val="none" w:sz="0" w:space="0" w:color="auto"/>
            <w:right w:val="none" w:sz="0" w:space="0" w:color="auto"/>
          </w:divBdr>
        </w:div>
      </w:divsChild>
    </w:div>
    <w:div w:id="1338342215">
      <w:bodyDiv w:val="1"/>
      <w:marLeft w:val="0"/>
      <w:marRight w:val="0"/>
      <w:marTop w:val="0"/>
      <w:marBottom w:val="0"/>
      <w:divBdr>
        <w:top w:val="none" w:sz="0" w:space="0" w:color="auto"/>
        <w:left w:val="none" w:sz="0" w:space="0" w:color="auto"/>
        <w:bottom w:val="none" w:sz="0" w:space="0" w:color="auto"/>
        <w:right w:val="none" w:sz="0" w:space="0" w:color="auto"/>
      </w:divBdr>
      <w:divsChild>
        <w:div w:id="1291135590">
          <w:marLeft w:val="547"/>
          <w:marRight w:val="0"/>
          <w:marTop w:val="0"/>
          <w:marBottom w:val="0"/>
          <w:divBdr>
            <w:top w:val="none" w:sz="0" w:space="0" w:color="auto"/>
            <w:left w:val="none" w:sz="0" w:space="0" w:color="auto"/>
            <w:bottom w:val="none" w:sz="0" w:space="0" w:color="auto"/>
            <w:right w:val="none" w:sz="0" w:space="0" w:color="auto"/>
          </w:divBdr>
        </w:div>
        <w:div w:id="952707131">
          <w:marLeft w:val="547"/>
          <w:marRight w:val="0"/>
          <w:marTop w:val="0"/>
          <w:marBottom w:val="0"/>
          <w:divBdr>
            <w:top w:val="none" w:sz="0" w:space="0" w:color="auto"/>
            <w:left w:val="none" w:sz="0" w:space="0" w:color="auto"/>
            <w:bottom w:val="none" w:sz="0" w:space="0" w:color="auto"/>
            <w:right w:val="none" w:sz="0" w:space="0" w:color="auto"/>
          </w:divBdr>
        </w:div>
        <w:div w:id="1590502976">
          <w:marLeft w:val="547"/>
          <w:marRight w:val="0"/>
          <w:marTop w:val="0"/>
          <w:marBottom w:val="0"/>
          <w:divBdr>
            <w:top w:val="none" w:sz="0" w:space="0" w:color="auto"/>
            <w:left w:val="none" w:sz="0" w:space="0" w:color="auto"/>
            <w:bottom w:val="none" w:sz="0" w:space="0" w:color="auto"/>
            <w:right w:val="none" w:sz="0" w:space="0" w:color="auto"/>
          </w:divBdr>
        </w:div>
        <w:div w:id="1914049396">
          <w:marLeft w:val="547"/>
          <w:marRight w:val="0"/>
          <w:marTop w:val="0"/>
          <w:marBottom w:val="0"/>
          <w:divBdr>
            <w:top w:val="none" w:sz="0" w:space="0" w:color="auto"/>
            <w:left w:val="none" w:sz="0" w:space="0" w:color="auto"/>
            <w:bottom w:val="none" w:sz="0" w:space="0" w:color="auto"/>
            <w:right w:val="none" w:sz="0" w:space="0" w:color="auto"/>
          </w:divBdr>
        </w:div>
        <w:div w:id="944574971">
          <w:marLeft w:val="547"/>
          <w:marRight w:val="0"/>
          <w:marTop w:val="0"/>
          <w:marBottom w:val="0"/>
          <w:divBdr>
            <w:top w:val="none" w:sz="0" w:space="0" w:color="auto"/>
            <w:left w:val="none" w:sz="0" w:space="0" w:color="auto"/>
            <w:bottom w:val="none" w:sz="0" w:space="0" w:color="auto"/>
            <w:right w:val="none" w:sz="0" w:space="0" w:color="auto"/>
          </w:divBdr>
        </w:div>
        <w:div w:id="1788088549">
          <w:marLeft w:val="547"/>
          <w:marRight w:val="0"/>
          <w:marTop w:val="0"/>
          <w:marBottom w:val="0"/>
          <w:divBdr>
            <w:top w:val="none" w:sz="0" w:space="0" w:color="auto"/>
            <w:left w:val="none" w:sz="0" w:space="0" w:color="auto"/>
            <w:bottom w:val="none" w:sz="0" w:space="0" w:color="auto"/>
            <w:right w:val="none" w:sz="0" w:space="0" w:color="auto"/>
          </w:divBdr>
        </w:div>
        <w:div w:id="1045907130">
          <w:marLeft w:val="547"/>
          <w:marRight w:val="0"/>
          <w:marTop w:val="0"/>
          <w:marBottom w:val="0"/>
          <w:divBdr>
            <w:top w:val="none" w:sz="0" w:space="0" w:color="auto"/>
            <w:left w:val="none" w:sz="0" w:space="0" w:color="auto"/>
            <w:bottom w:val="none" w:sz="0" w:space="0" w:color="auto"/>
            <w:right w:val="none" w:sz="0" w:space="0" w:color="auto"/>
          </w:divBdr>
        </w:div>
        <w:div w:id="1207716280">
          <w:marLeft w:val="547"/>
          <w:marRight w:val="0"/>
          <w:marTop w:val="0"/>
          <w:marBottom w:val="0"/>
          <w:divBdr>
            <w:top w:val="none" w:sz="0" w:space="0" w:color="auto"/>
            <w:left w:val="none" w:sz="0" w:space="0" w:color="auto"/>
            <w:bottom w:val="none" w:sz="0" w:space="0" w:color="auto"/>
            <w:right w:val="none" w:sz="0" w:space="0" w:color="auto"/>
          </w:divBdr>
        </w:div>
        <w:div w:id="1436755292">
          <w:marLeft w:val="547"/>
          <w:marRight w:val="0"/>
          <w:marTop w:val="0"/>
          <w:marBottom w:val="0"/>
          <w:divBdr>
            <w:top w:val="none" w:sz="0" w:space="0" w:color="auto"/>
            <w:left w:val="none" w:sz="0" w:space="0" w:color="auto"/>
            <w:bottom w:val="none" w:sz="0" w:space="0" w:color="auto"/>
            <w:right w:val="none" w:sz="0" w:space="0" w:color="auto"/>
          </w:divBdr>
        </w:div>
        <w:div w:id="1727413574">
          <w:marLeft w:val="547"/>
          <w:marRight w:val="0"/>
          <w:marTop w:val="0"/>
          <w:marBottom w:val="0"/>
          <w:divBdr>
            <w:top w:val="none" w:sz="0" w:space="0" w:color="auto"/>
            <w:left w:val="none" w:sz="0" w:space="0" w:color="auto"/>
            <w:bottom w:val="none" w:sz="0" w:space="0" w:color="auto"/>
            <w:right w:val="none" w:sz="0" w:space="0" w:color="auto"/>
          </w:divBdr>
        </w:div>
        <w:div w:id="726686333">
          <w:marLeft w:val="547"/>
          <w:marRight w:val="0"/>
          <w:marTop w:val="0"/>
          <w:marBottom w:val="0"/>
          <w:divBdr>
            <w:top w:val="none" w:sz="0" w:space="0" w:color="auto"/>
            <w:left w:val="none" w:sz="0" w:space="0" w:color="auto"/>
            <w:bottom w:val="none" w:sz="0" w:space="0" w:color="auto"/>
            <w:right w:val="none" w:sz="0" w:space="0" w:color="auto"/>
          </w:divBdr>
        </w:div>
        <w:div w:id="1341467972">
          <w:marLeft w:val="547"/>
          <w:marRight w:val="0"/>
          <w:marTop w:val="0"/>
          <w:marBottom w:val="0"/>
          <w:divBdr>
            <w:top w:val="none" w:sz="0" w:space="0" w:color="auto"/>
            <w:left w:val="none" w:sz="0" w:space="0" w:color="auto"/>
            <w:bottom w:val="none" w:sz="0" w:space="0" w:color="auto"/>
            <w:right w:val="none" w:sz="0" w:space="0" w:color="auto"/>
          </w:divBdr>
        </w:div>
        <w:div w:id="1149975404">
          <w:marLeft w:val="547"/>
          <w:marRight w:val="0"/>
          <w:marTop w:val="0"/>
          <w:marBottom w:val="0"/>
          <w:divBdr>
            <w:top w:val="none" w:sz="0" w:space="0" w:color="auto"/>
            <w:left w:val="none" w:sz="0" w:space="0" w:color="auto"/>
            <w:bottom w:val="none" w:sz="0" w:space="0" w:color="auto"/>
            <w:right w:val="none" w:sz="0" w:space="0" w:color="auto"/>
          </w:divBdr>
        </w:div>
        <w:div w:id="207187702">
          <w:marLeft w:val="547"/>
          <w:marRight w:val="0"/>
          <w:marTop w:val="0"/>
          <w:marBottom w:val="0"/>
          <w:divBdr>
            <w:top w:val="none" w:sz="0" w:space="0" w:color="auto"/>
            <w:left w:val="none" w:sz="0" w:space="0" w:color="auto"/>
            <w:bottom w:val="none" w:sz="0" w:space="0" w:color="auto"/>
            <w:right w:val="none" w:sz="0" w:space="0" w:color="auto"/>
          </w:divBdr>
        </w:div>
      </w:divsChild>
    </w:div>
    <w:div w:id="1390764716">
      <w:bodyDiv w:val="1"/>
      <w:marLeft w:val="0"/>
      <w:marRight w:val="0"/>
      <w:marTop w:val="0"/>
      <w:marBottom w:val="0"/>
      <w:divBdr>
        <w:top w:val="none" w:sz="0" w:space="0" w:color="auto"/>
        <w:left w:val="none" w:sz="0" w:space="0" w:color="auto"/>
        <w:bottom w:val="none" w:sz="0" w:space="0" w:color="auto"/>
        <w:right w:val="none" w:sz="0" w:space="0" w:color="auto"/>
      </w:divBdr>
      <w:divsChild>
        <w:div w:id="206071354">
          <w:marLeft w:val="302"/>
          <w:marRight w:val="0"/>
          <w:marTop w:val="0"/>
          <w:marBottom w:val="0"/>
          <w:divBdr>
            <w:top w:val="none" w:sz="0" w:space="0" w:color="auto"/>
            <w:left w:val="none" w:sz="0" w:space="0" w:color="auto"/>
            <w:bottom w:val="none" w:sz="0" w:space="0" w:color="auto"/>
            <w:right w:val="none" w:sz="0" w:space="0" w:color="auto"/>
          </w:divBdr>
        </w:div>
        <w:div w:id="13042550">
          <w:marLeft w:val="302"/>
          <w:marRight w:val="0"/>
          <w:marTop w:val="0"/>
          <w:marBottom w:val="0"/>
          <w:divBdr>
            <w:top w:val="none" w:sz="0" w:space="0" w:color="auto"/>
            <w:left w:val="none" w:sz="0" w:space="0" w:color="auto"/>
            <w:bottom w:val="none" w:sz="0" w:space="0" w:color="auto"/>
            <w:right w:val="none" w:sz="0" w:space="0" w:color="auto"/>
          </w:divBdr>
        </w:div>
      </w:divsChild>
    </w:div>
    <w:div w:id="1424571312">
      <w:bodyDiv w:val="1"/>
      <w:marLeft w:val="0"/>
      <w:marRight w:val="0"/>
      <w:marTop w:val="0"/>
      <w:marBottom w:val="0"/>
      <w:divBdr>
        <w:top w:val="none" w:sz="0" w:space="0" w:color="auto"/>
        <w:left w:val="none" w:sz="0" w:space="0" w:color="auto"/>
        <w:bottom w:val="none" w:sz="0" w:space="0" w:color="auto"/>
        <w:right w:val="none" w:sz="0" w:space="0" w:color="auto"/>
      </w:divBdr>
      <w:divsChild>
        <w:div w:id="1053233238">
          <w:marLeft w:val="302"/>
          <w:marRight w:val="0"/>
          <w:marTop w:val="0"/>
          <w:marBottom w:val="0"/>
          <w:divBdr>
            <w:top w:val="none" w:sz="0" w:space="0" w:color="auto"/>
            <w:left w:val="none" w:sz="0" w:space="0" w:color="auto"/>
            <w:bottom w:val="none" w:sz="0" w:space="0" w:color="auto"/>
            <w:right w:val="none" w:sz="0" w:space="0" w:color="auto"/>
          </w:divBdr>
        </w:div>
        <w:div w:id="933318680">
          <w:marLeft w:val="302"/>
          <w:marRight w:val="0"/>
          <w:marTop w:val="0"/>
          <w:marBottom w:val="0"/>
          <w:divBdr>
            <w:top w:val="none" w:sz="0" w:space="0" w:color="auto"/>
            <w:left w:val="none" w:sz="0" w:space="0" w:color="auto"/>
            <w:bottom w:val="none" w:sz="0" w:space="0" w:color="auto"/>
            <w:right w:val="none" w:sz="0" w:space="0" w:color="auto"/>
          </w:divBdr>
        </w:div>
        <w:div w:id="1944992560">
          <w:marLeft w:val="302"/>
          <w:marRight w:val="0"/>
          <w:marTop w:val="0"/>
          <w:marBottom w:val="0"/>
          <w:divBdr>
            <w:top w:val="none" w:sz="0" w:space="0" w:color="auto"/>
            <w:left w:val="none" w:sz="0" w:space="0" w:color="auto"/>
            <w:bottom w:val="none" w:sz="0" w:space="0" w:color="auto"/>
            <w:right w:val="none" w:sz="0" w:space="0" w:color="auto"/>
          </w:divBdr>
        </w:div>
        <w:div w:id="828907030">
          <w:marLeft w:val="302"/>
          <w:marRight w:val="0"/>
          <w:marTop w:val="0"/>
          <w:marBottom w:val="0"/>
          <w:divBdr>
            <w:top w:val="none" w:sz="0" w:space="0" w:color="auto"/>
            <w:left w:val="none" w:sz="0" w:space="0" w:color="auto"/>
            <w:bottom w:val="none" w:sz="0" w:space="0" w:color="auto"/>
            <w:right w:val="none" w:sz="0" w:space="0" w:color="auto"/>
          </w:divBdr>
        </w:div>
        <w:div w:id="1547377745">
          <w:marLeft w:val="302"/>
          <w:marRight w:val="0"/>
          <w:marTop w:val="0"/>
          <w:marBottom w:val="0"/>
          <w:divBdr>
            <w:top w:val="none" w:sz="0" w:space="0" w:color="auto"/>
            <w:left w:val="none" w:sz="0" w:space="0" w:color="auto"/>
            <w:bottom w:val="none" w:sz="0" w:space="0" w:color="auto"/>
            <w:right w:val="none" w:sz="0" w:space="0" w:color="auto"/>
          </w:divBdr>
        </w:div>
      </w:divsChild>
    </w:div>
    <w:div w:id="1431582747">
      <w:bodyDiv w:val="1"/>
      <w:marLeft w:val="0"/>
      <w:marRight w:val="0"/>
      <w:marTop w:val="0"/>
      <w:marBottom w:val="0"/>
      <w:divBdr>
        <w:top w:val="none" w:sz="0" w:space="0" w:color="auto"/>
        <w:left w:val="none" w:sz="0" w:space="0" w:color="auto"/>
        <w:bottom w:val="none" w:sz="0" w:space="0" w:color="auto"/>
        <w:right w:val="none" w:sz="0" w:space="0" w:color="auto"/>
      </w:divBdr>
      <w:divsChild>
        <w:div w:id="494877429">
          <w:marLeft w:val="302"/>
          <w:marRight w:val="0"/>
          <w:marTop w:val="0"/>
          <w:marBottom w:val="0"/>
          <w:divBdr>
            <w:top w:val="none" w:sz="0" w:space="0" w:color="auto"/>
            <w:left w:val="none" w:sz="0" w:space="0" w:color="auto"/>
            <w:bottom w:val="none" w:sz="0" w:space="0" w:color="auto"/>
            <w:right w:val="none" w:sz="0" w:space="0" w:color="auto"/>
          </w:divBdr>
        </w:div>
        <w:div w:id="712122640">
          <w:marLeft w:val="302"/>
          <w:marRight w:val="0"/>
          <w:marTop w:val="0"/>
          <w:marBottom w:val="0"/>
          <w:divBdr>
            <w:top w:val="none" w:sz="0" w:space="0" w:color="auto"/>
            <w:left w:val="none" w:sz="0" w:space="0" w:color="auto"/>
            <w:bottom w:val="none" w:sz="0" w:space="0" w:color="auto"/>
            <w:right w:val="none" w:sz="0" w:space="0" w:color="auto"/>
          </w:divBdr>
        </w:div>
        <w:div w:id="493490374">
          <w:marLeft w:val="302"/>
          <w:marRight w:val="0"/>
          <w:marTop w:val="0"/>
          <w:marBottom w:val="0"/>
          <w:divBdr>
            <w:top w:val="none" w:sz="0" w:space="0" w:color="auto"/>
            <w:left w:val="none" w:sz="0" w:space="0" w:color="auto"/>
            <w:bottom w:val="none" w:sz="0" w:space="0" w:color="auto"/>
            <w:right w:val="none" w:sz="0" w:space="0" w:color="auto"/>
          </w:divBdr>
        </w:div>
        <w:div w:id="490487925">
          <w:marLeft w:val="302"/>
          <w:marRight w:val="0"/>
          <w:marTop w:val="0"/>
          <w:marBottom w:val="0"/>
          <w:divBdr>
            <w:top w:val="none" w:sz="0" w:space="0" w:color="auto"/>
            <w:left w:val="none" w:sz="0" w:space="0" w:color="auto"/>
            <w:bottom w:val="none" w:sz="0" w:space="0" w:color="auto"/>
            <w:right w:val="none" w:sz="0" w:space="0" w:color="auto"/>
          </w:divBdr>
        </w:div>
      </w:divsChild>
    </w:div>
    <w:div w:id="1480416462">
      <w:bodyDiv w:val="1"/>
      <w:marLeft w:val="0"/>
      <w:marRight w:val="0"/>
      <w:marTop w:val="0"/>
      <w:marBottom w:val="0"/>
      <w:divBdr>
        <w:top w:val="none" w:sz="0" w:space="0" w:color="auto"/>
        <w:left w:val="none" w:sz="0" w:space="0" w:color="auto"/>
        <w:bottom w:val="none" w:sz="0" w:space="0" w:color="auto"/>
        <w:right w:val="none" w:sz="0" w:space="0" w:color="auto"/>
      </w:divBdr>
      <w:divsChild>
        <w:div w:id="1692564612">
          <w:marLeft w:val="1138"/>
          <w:marRight w:val="0"/>
          <w:marTop w:val="0"/>
          <w:marBottom w:val="0"/>
          <w:divBdr>
            <w:top w:val="none" w:sz="0" w:space="0" w:color="auto"/>
            <w:left w:val="none" w:sz="0" w:space="0" w:color="auto"/>
            <w:bottom w:val="none" w:sz="0" w:space="0" w:color="auto"/>
            <w:right w:val="none" w:sz="0" w:space="0" w:color="auto"/>
          </w:divBdr>
        </w:div>
        <w:div w:id="1741248320">
          <w:marLeft w:val="1138"/>
          <w:marRight w:val="0"/>
          <w:marTop w:val="0"/>
          <w:marBottom w:val="0"/>
          <w:divBdr>
            <w:top w:val="none" w:sz="0" w:space="0" w:color="auto"/>
            <w:left w:val="none" w:sz="0" w:space="0" w:color="auto"/>
            <w:bottom w:val="none" w:sz="0" w:space="0" w:color="auto"/>
            <w:right w:val="none" w:sz="0" w:space="0" w:color="auto"/>
          </w:divBdr>
        </w:div>
      </w:divsChild>
    </w:div>
    <w:div w:id="1491021172">
      <w:bodyDiv w:val="1"/>
      <w:marLeft w:val="0"/>
      <w:marRight w:val="0"/>
      <w:marTop w:val="0"/>
      <w:marBottom w:val="0"/>
      <w:divBdr>
        <w:top w:val="none" w:sz="0" w:space="0" w:color="auto"/>
        <w:left w:val="none" w:sz="0" w:space="0" w:color="auto"/>
        <w:bottom w:val="none" w:sz="0" w:space="0" w:color="auto"/>
        <w:right w:val="none" w:sz="0" w:space="0" w:color="auto"/>
      </w:divBdr>
      <w:divsChild>
        <w:div w:id="934509892">
          <w:marLeft w:val="979"/>
          <w:marRight w:val="0"/>
          <w:marTop w:val="0"/>
          <w:marBottom w:val="0"/>
          <w:divBdr>
            <w:top w:val="none" w:sz="0" w:space="0" w:color="auto"/>
            <w:left w:val="none" w:sz="0" w:space="0" w:color="auto"/>
            <w:bottom w:val="none" w:sz="0" w:space="0" w:color="auto"/>
            <w:right w:val="none" w:sz="0" w:space="0" w:color="auto"/>
          </w:divBdr>
        </w:div>
        <w:div w:id="597908915">
          <w:marLeft w:val="979"/>
          <w:marRight w:val="0"/>
          <w:marTop w:val="0"/>
          <w:marBottom w:val="0"/>
          <w:divBdr>
            <w:top w:val="none" w:sz="0" w:space="0" w:color="auto"/>
            <w:left w:val="none" w:sz="0" w:space="0" w:color="auto"/>
            <w:bottom w:val="none" w:sz="0" w:space="0" w:color="auto"/>
            <w:right w:val="none" w:sz="0" w:space="0" w:color="auto"/>
          </w:divBdr>
        </w:div>
        <w:div w:id="548348366">
          <w:marLeft w:val="979"/>
          <w:marRight w:val="0"/>
          <w:marTop w:val="0"/>
          <w:marBottom w:val="0"/>
          <w:divBdr>
            <w:top w:val="none" w:sz="0" w:space="0" w:color="auto"/>
            <w:left w:val="none" w:sz="0" w:space="0" w:color="auto"/>
            <w:bottom w:val="none" w:sz="0" w:space="0" w:color="auto"/>
            <w:right w:val="none" w:sz="0" w:space="0" w:color="auto"/>
          </w:divBdr>
        </w:div>
        <w:div w:id="481820887">
          <w:marLeft w:val="979"/>
          <w:marRight w:val="0"/>
          <w:marTop w:val="0"/>
          <w:marBottom w:val="0"/>
          <w:divBdr>
            <w:top w:val="none" w:sz="0" w:space="0" w:color="auto"/>
            <w:left w:val="none" w:sz="0" w:space="0" w:color="auto"/>
            <w:bottom w:val="none" w:sz="0" w:space="0" w:color="auto"/>
            <w:right w:val="none" w:sz="0" w:space="0" w:color="auto"/>
          </w:divBdr>
        </w:div>
      </w:divsChild>
    </w:div>
    <w:div w:id="1503544337">
      <w:bodyDiv w:val="1"/>
      <w:marLeft w:val="0"/>
      <w:marRight w:val="0"/>
      <w:marTop w:val="0"/>
      <w:marBottom w:val="0"/>
      <w:divBdr>
        <w:top w:val="none" w:sz="0" w:space="0" w:color="auto"/>
        <w:left w:val="none" w:sz="0" w:space="0" w:color="auto"/>
        <w:bottom w:val="none" w:sz="0" w:space="0" w:color="auto"/>
        <w:right w:val="none" w:sz="0" w:space="0" w:color="auto"/>
      </w:divBdr>
      <w:divsChild>
        <w:div w:id="336739752">
          <w:marLeft w:val="547"/>
          <w:marRight w:val="0"/>
          <w:marTop w:val="0"/>
          <w:marBottom w:val="0"/>
          <w:divBdr>
            <w:top w:val="none" w:sz="0" w:space="0" w:color="auto"/>
            <w:left w:val="none" w:sz="0" w:space="0" w:color="auto"/>
            <w:bottom w:val="none" w:sz="0" w:space="0" w:color="auto"/>
            <w:right w:val="none" w:sz="0" w:space="0" w:color="auto"/>
          </w:divBdr>
        </w:div>
        <w:div w:id="235475847">
          <w:marLeft w:val="547"/>
          <w:marRight w:val="0"/>
          <w:marTop w:val="0"/>
          <w:marBottom w:val="0"/>
          <w:divBdr>
            <w:top w:val="none" w:sz="0" w:space="0" w:color="auto"/>
            <w:left w:val="none" w:sz="0" w:space="0" w:color="auto"/>
            <w:bottom w:val="none" w:sz="0" w:space="0" w:color="auto"/>
            <w:right w:val="none" w:sz="0" w:space="0" w:color="auto"/>
          </w:divBdr>
        </w:div>
        <w:div w:id="1929536382">
          <w:marLeft w:val="547"/>
          <w:marRight w:val="0"/>
          <w:marTop w:val="0"/>
          <w:marBottom w:val="0"/>
          <w:divBdr>
            <w:top w:val="none" w:sz="0" w:space="0" w:color="auto"/>
            <w:left w:val="none" w:sz="0" w:space="0" w:color="auto"/>
            <w:bottom w:val="none" w:sz="0" w:space="0" w:color="auto"/>
            <w:right w:val="none" w:sz="0" w:space="0" w:color="auto"/>
          </w:divBdr>
        </w:div>
      </w:divsChild>
    </w:div>
    <w:div w:id="1514680932">
      <w:bodyDiv w:val="1"/>
      <w:marLeft w:val="0"/>
      <w:marRight w:val="0"/>
      <w:marTop w:val="0"/>
      <w:marBottom w:val="0"/>
      <w:divBdr>
        <w:top w:val="none" w:sz="0" w:space="0" w:color="auto"/>
        <w:left w:val="none" w:sz="0" w:space="0" w:color="auto"/>
        <w:bottom w:val="none" w:sz="0" w:space="0" w:color="auto"/>
        <w:right w:val="none" w:sz="0" w:space="0" w:color="auto"/>
      </w:divBdr>
      <w:divsChild>
        <w:div w:id="279996690">
          <w:marLeft w:val="706"/>
          <w:marRight w:val="0"/>
          <w:marTop w:val="0"/>
          <w:marBottom w:val="0"/>
          <w:divBdr>
            <w:top w:val="none" w:sz="0" w:space="0" w:color="auto"/>
            <w:left w:val="none" w:sz="0" w:space="0" w:color="auto"/>
            <w:bottom w:val="none" w:sz="0" w:space="0" w:color="auto"/>
            <w:right w:val="none" w:sz="0" w:space="0" w:color="auto"/>
          </w:divBdr>
        </w:div>
        <w:div w:id="794711296">
          <w:marLeft w:val="706"/>
          <w:marRight w:val="0"/>
          <w:marTop w:val="0"/>
          <w:marBottom w:val="0"/>
          <w:divBdr>
            <w:top w:val="none" w:sz="0" w:space="0" w:color="auto"/>
            <w:left w:val="none" w:sz="0" w:space="0" w:color="auto"/>
            <w:bottom w:val="none" w:sz="0" w:space="0" w:color="auto"/>
            <w:right w:val="none" w:sz="0" w:space="0" w:color="auto"/>
          </w:divBdr>
        </w:div>
        <w:div w:id="1874267493">
          <w:marLeft w:val="706"/>
          <w:marRight w:val="0"/>
          <w:marTop w:val="0"/>
          <w:marBottom w:val="0"/>
          <w:divBdr>
            <w:top w:val="none" w:sz="0" w:space="0" w:color="auto"/>
            <w:left w:val="none" w:sz="0" w:space="0" w:color="auto"/>
            <w:bottom w:val="none" w:sz="0" w:space="0" w:color="auto"/>
            <w:right w:val="none" w:sz="0" w:space="0" w:color="auto"/>
          </w:divBdr>
        </w:div>
      </w:divsChild>
    </w:div>
    <w:div w:id="1565528910">
      <w:bodyDiv w:val="1"/>
      <w:marLeft w:val="0"/>
      <w:marRight w:val="0"/>
      <w:marTop w:val="0"/>
      <w:marBottom w:val="0"/>
      <w:divBdr>
        <w:top w:val="none" w:sz="0" w:space="0" w:color="auto"/>
        <w:left w:val="none" w:sz="0" w:space="0" w:color="auto"/>
        <w:bottom w:val="none" w:sz="0" w:space="0" w:color="auto"/>
        <w:right w:val="none" w:sz="0" w:space="0" w:color="auto"/>
      </w:divBdr>
      <w:divsChild>
        <w:div w:id="1579944970">
          <w:marLeft w:val="302"/>
          <w:marRight w:val="0"/>
          <w:marTop w:val="0"/>
          <w:marBottom w:val="0"/>
          <w:divBdr>
            <w:top w:val="none" w:sz="0" w:space="0" w:color="auto"/>
            <w:left w:val="none" w:sz="0" w:space="0" w:color="auto"/>
            <w:bottom w:val="none" w:sz="0" w:space="0" w:color="auto"/>
            <w:right w:val="none" w:sz="0" w:space="0" w:color="auto"/>
          </w:divBdr>
        </w:div>
      </w:divsChild>
    </w:div>
    <w:div w:id="1570001116">
      <w:bodyDiv w:val="1"/>
      <w:marLeft w:val="0"/>
      <w:marRight w:val="0"/>
      <w:marTop w:val="0"/>
      <w:marBottom w:val="0"/>
      <w:divBdr>
        <w:top w:val="none" w:sz="0" w:space="0" w:color="auto"/>
        <w:left w:val="none" w:sz="0" w:space="0" w:color="auto"/>
        <w:bottom w:val="none" w:sz="0" w:space="0" w:color="auto"/>
        <w:right w:val="none" w:sz="0" w:space="0" w:color="auto"/>
      </w:divBdr>
      <w:divsChild>
        <w:div w:id="1550990388">
          <w:marLeft w:val="302"/>
          <w:marRight w:val="0"/>
          <w:marTop w:val="0"/>
          <w:marBottom w:val="0"/>
          <w:divBdr>
            <w:top w:val="none" w:sz="0" w:space="0" w:color="auto"/>
            <w:left w:val="none" w:sz="0" w:space="0" w:color="auto"/>
            <w:bottom w:val="none" w:sz="0" w:space="0" w:color="auto"/>
            <w:right w:val="none" w:sz="0" w:space="0" w:color="auto"/>
          </w:divBdr>
        </w:div>
        <w:div w:id="1908375090">
          <w:marLeft w:val="302"/>
          <w:marRight w:val="0"/>
          <w:marTop w:val="0"/>
          <w:marBottom w:val="0"/>
          <w:divBdr>
            <w:top w:val="none" w:sz="0" w:space="0" w:color="auto"/>
            <w:left w:val="none" w:sz="0" w:space="0" w:color="auto"/>
            <w:bottom w:val="none" w:sz="0" w:space="0" w:color="auto"/>
            <w:right w:val="none" w:sz="0" w:space="0" w:color="auto"/>
          </w:divBdr>
        </w:div>
        <w:div w:id="2080669148">
          <w:marLeft w:val="302"/>
          <w:marRight w:val="0"/>
          <w:marTop w:val="0"/>
          <w:marBottom w:val="0"/>
          <w:divBdr>
            <w:top w:val="none" w:sz="0" w:space="0" w:color="auto"/>
            <w:left w:val="none" w:sz="0" w:space="0" w:color="auto"/>
            <w:bottom w:val="none" w:sz="0" w:space="0" w:color="auto"/>
            <w:right w:val="none" w:sz="0" w:space="0" w:color="auto"/>
          </w:divBdr>
        </w:div>
        <w:div w:id="1558589412">
          <w:marLeft w:val="302"/>
          <w:marRight w:val="0"/>
          <w:marTop w:val="0"/>
          <w:marBottom w:val="0"/>
          <w:divBdr>
            <w:top w:val="none" w:sz="0" w:space="0" w:color="auto"/>
            <w:left w:val="none" w:sz="0" w:space="0" w:color="auto"/>
            <w:bottom w:val="none" w:sz="0" w:space="0" w:color="auto"/>
            <w:right w:val="none" w:sz="0" w:space="0" w:color="auto"/>
          </w:divBdr>
        </w:div>
      </w:divsChild>
    </w:div>
    <w:div w:id="1578173266">
      <w:bodyDiv w:val="1"/>
      <w:marLeft w:val="0"/>
      <w:marRight w:val="0"/>
      <w:marTop w:val="0"/>
      <w:marBottom w:val="0"/>
      <w:divBdr>
        <w:top w:val="none" w:sz="0" w:space="0" w:color="auto"/>
        <w:left w:val="none" w:sz="0" w:space="0" w:color="auto"/>
        <w:bottom w:val="none" w:sz="0" w:space="0" w:color="auto"/>
        <w:right w:val="none" w:sz="0" w:space="0" w:color="auto"/>
      </w:divBdr>
    </w:div>
    <w:div w:id="1592003447">
      <w:bodyDiv w:val="1"/>
      <w:marLeft w:val="0"/>
      <w:marRight w:val="0"/>
      <w:marTop w:val="0"/>
      <w:marBottom w:val="0"/>
      <w:divBdr>
        <w:top w:val="none" w:sz="0" w:space="0" w:color="auto"/>
        <w:left w:val="none" w:sz="0" w:space="0" w:color="auto"/>
        <w:bottom w:val="none" w:sz="0" w:space="0" w:color="auto"/>
        <w:right w:val="none" w:sz="0" w:space="0" w:color="auto"/>
      </w:divBdr>
      <w:divsChild>
        <w:div w:id="12926331">
          <w:marLeft w:val="1138"/>
          <w:marRight w:val="0"/>
          <w:marTop w:val="0"/>
          <w:marBottom w:val="0"/>
          <w:divBdr>
            <w:top w:val="none" w:sz="0" w:space="0" w:color="auto"/>
            <w:left w:val="none" w:sz="0" w:space="0" w:color="auto"/>
            <w:bottom w:val="none" w:sz="0" w:space="0" w:color="auto"/>
            <w:right w:val="none" w:sz="0" w:space="0" w:color="auto"/>
          </w:divBdr>
        </w:div>
        <w:div w:id="1554778943">
          <w:marLeft w:val="1138"/>
          <w:marRight w:val="0"/>
          <w:marTop w:val="0"/>
          <w:marBottom w:val="0"/>
          <w:divBdr>
            <w:top w:val="none" w:sz="0" w:space="0" w:color="auto"/>
            <w:left w:val="none" w:sz="0" w:space="0" w:color="auto"/>
            <w:bottom w:val="none" w:sz="0" w:space="0" w:color="auto"/>
            <w:right w:val="none" w:sz="0" w:space="0" w:color="auto"/>
          </w:divBdr>
        </w:div>
        <w:div w:id="1831602285">
          <w:marLeft w:val="1138"/>
          <w:marRight w:val="0"/>
          <w:marTop w:val="0"/>
          <w:marBottom w:val="0"/>
          <w:divBdr>
            <w:top w:val="none" w:sz="0" w:space="0" w:color="auto"/>
            <w:left w:val="none" w:sz="0" w:space="0" w:color="auto"/>
            <w:bottom w:val="none" w:sz="0" w:space="0" w:color="auto"/>
            <w:right w:val="none" w:sz="0" w:space="0" w:color="auto"/>
          </w:divBdr>
        </w:div>
        <w:div w:id="106850740">
          <w:marLeft w:val="1138"/>
          <w:marRight w:val="0"/>
          <w:marTop w:val="0"/>
          <w:marBottom w:val="0"/>
          <w:divBdr>
            <w:top w:val="none" w:sz="0" w:space="0" w:color="auto"/>
            <w:left w:val="none" w:sz="0" w:space="0" w:color="auto"/>
            <w:bottom w:val="none" w:sz="0" w:space="0" w:color="auto"/>
            <w:right w:val="none" w:sz="0" w:space="0" w:color="auto"/>
          </w:divBdr>
        </w:div>
        <w:div w:id="1064448380">
          <w:marLeft w:val="1138"/>
          <w:marRight w:val="0"/>
          <w:marTop w:val="0"/>
          <w:marBottom w:val="0"/>
          <w:divBdr>
            <w:top w:val="none" w:sz="0" w:space="0" w:color="auto"/>
            <w:left w:val="none" w:sz="0" w:space="0" w:color="auto"/>
            <w:bottom w:val="none" w:sz="0" w:space="0" w:color="auto"/>
            <w:right w:val="none" w:sz="0" w:space="0" w:color="auto"/>
          </w:divBdr>
        </w:div>
        <w:div w:id="1718162535">
          <w:marLeft w:val="1138"/>
          <w:marRight w:val="0"/>
          <w:marTop w:val="0"/>
          <w:marBottom w:val="0"/>
          <w:divBdr>
            <w:top w:val="none" w:sz="0" w:space="0" w:color="auto"/>
            <w:left w:val="none" w:sz="0" w:space="0" w:color="auto"/>
            <w:bottom w:val="none" w:sz="0" w:space="0" w:color="auto"/>
            <w:right w:val="none" w:sz="0" w:space="0" w:color="auto"/>
          </w:divBdr>
        </w:div>
      </w:divsChild>
    </w:div>
    <w:div w:id="1625699754">
      <w:bodyDiv w:val="1"/>
      <w:marLeft w:val="0"/>
      <w:marRight w:val="0"/>
      <w:marTop w:val="0"/>
      <w:marBottom w:val="0"/>
      <w:divBdr>
        <w:top w:val="none" w:sz="0" w:space="0" w:color="auto"/>
        <w:left w:val="none" w:sz="0" w:space="0" w:color="auto"/>
        <w:bottom w:val="none" w:sz="0" w:space="0" w:color="auto"/>
        <w:right w:val="none" w:sz="0" w:space="0" w:color="auto"/>
      </w:divBdr>
      <w:divsChild>
        <w:div w:id="454837373">
          <w:marLeft w:val="302"/>
          <w:marRight w:val="0"/>
          <w:marTop w:val="0"/>
          <w:marBottom w:val="0"/>
          <w:divBdr>
            <w:top w:val="none" w:sz="0" w:space="0" w:color="auto"/>
            <w:left w:val="none" w:sz="0" w:space="0" w:color="auto"/>
            <w:bottom w:val="none" w:sz="0" w:space="0" w:color="auto"/>
            <w:right w:val="none" w:sz="0" w:space="0" w:color="auto"/>
          </w:divBdr>
        </w:div>
        <w:div w:id="1710715204">
          <w:marLeft w:val="302"/>
          <w:marRight w:val="0"/>
          <w:marTop w:val="0"/>
          <w:marBottom w:val="0"/>
          <w:divBdr>
            <w:top w:val="none" w:sz="0" w:space="0" w:color="auto"/>
            <w:left w:val="none" w:sz="0" w:space="0" w:color="auto"/>
            <w:bottom w:val="none" w:sz="0" w:space="0" w:color="auto"/>
            <w:right w:val="none" w:sz="0" w:space="0" w:color="auto"/>
          </w:divBdr>
        </w:div>
        <w:div w:id="1782720065">
          <w:marLeft w:val="302"/>
          <w:marRight w:val="0"/>
          <w:marTop w:val="0"/>
          <w:marBottom w:val="0"/>
          <w:divBdr>
            <w:top w:val="none" w:sz="0" w:space="0" w:color="auto"/>
            <w:left w:val="none" w:sz="0" w:space="0" w:color="auto"/>
            <w:bottom w:val="none" w:sz="0" w:space="0" w:color="auto"/>
            <w:right w:val="none" w:sz="0" w:space="0" w:color="auto"/>
          </w:divBdr>
        </w:div>
        <w:div w:id="939948226">
          <w:marLeft w:val="302"/>
          <w:marRight w:val="0"/>
          <w:marTop w:val="0"/>
          <w:marBottom w:val="0"/>
          <w:divBdr>
            <w:top w:val="none" w:sz="0" w:space="0" w:color="auto"/>
            <w:left w:val="none" w:sz="0" w:space="0" w:color="auto"/>
            <w:bottom w:val="none" w:sz="0" w:space="0" w:color="auto"/>
            <w:right w:val="none" w:sz="0" w:space="0" w:color="auto"/>
          </w:divBdr>
        </w:div>
      </w:divsChild>
    </w:div>
    <w:div w:id="1639721300">
      <w:bodyDiv w:val="1"/>
      <w:marLeft w:val="0"/>
      <w:marRight w:val="0"/>
      <w:marTop w:val="0"/>
      <w:marBottom w:val="0"/>
      <w:divBdr>
        <w:top w:val="none" w:sz="0" w:space="0" w:color="auto"/>
        <w:left w:val="none" w:sz="0" w:space="0" w:color="auto"/>
        <w:bottom w:val="none" w:sz="0" w:space="0" w:color="auto"/>
        <w:right w:val="none" w:sz="0" w:space="0" w:color="auto"/>
      </w:divBdr>
      <w:divsChild>
        <w:div w:id="1374379099">
          <w:marLeft w:val="302"/>
          <w:marRight w:val="0"/>
          <w:marTop w:val="0"/>
          <w:marBottom w:val="0"/>
          <w:divBdr>
            <w:top w:val="none" w:sz="0" w:space="0" w:color="auto"/>
            <w:left w:val="none" w:sz="0" w:space="0" w:color="auto"/>
            <w:bottom w:val="none" w:sz="0" w:space="0" w:color="auto"/>
            <w:right w:val="none" w:sz="0" w:space="0" w:color="auto"/>
          </w:divBdr>
        </w:div>
        <w:div w:id="817301400">
          <w:marLeft w:val="302"/>
          <w:marRight w:val="0"/>
          <w:marTop w:val="0"/>
          <w:marBottom w:val="0"/>
          <w:divBdr>
            <w:top w:val="none" w:sz="0" w:space="0" w:color="auto"/>
            <w:left w:val="none" w:sz="0" w:space="0" w:color="auto"/>
            <w:bottom w:val="none" w:sz="0" w:space="0" w:color="auto"/>
            <w:right w:val="none" w:sz="0" w:space="0" w:color="auto"/>
          </w:divBdr>
        </w:div>
      </w:divsChild>
    </w:div>
    <w:div w:id="1646356557">
      <w:bodyDiv w:val="1"/>
      <w:marLeft w:val="0"/>
      <w:marRight w:val="0"/>
      <w:marTop w:val="0"/>
      <w:marBottom w:val="0"/>
      <w:divBdr>
        <w:top w:val="none" w:sz="0" w:space="0" w:color="auto"/>
        <w:left w:val="none" w:sz="0" w:space="0" w:color="auto"/>
        <w:bottom w:val="none" w:sz="0" w:space="0" w:color="auto"/>
        <w:right w:val="none" w:sz="0" w:space="0" w:color="auto"/>
      </w:divBdr>
      <w:divsChild>
        <w:div w:id="1329097748">
          <w:marLeft w:val="547"/>
          <w:marRight w:val="0"/>
          <w:marTop w:val="0"/>
          <w:marBottom w:val="0"/>
          <w:divBdr>
            <w:top w:val="none" w:sz="0" w:space="0" w:color="auto"/>
            <w:left w:val="none" w:sz="0" w:space="0" w:color="auto"/>
            <w:bottom w:val="none" w:sz="0" w:space="0" w:color="auto"/>
            <w:right w:val="none" w:sz="0" w:space="0" w:color="auto"/>
          </w:divBdr>
        </w:div>
        <w:div w:id="453906421">
          <w:marLeft w:val="547"/>
          <w:marRight w:val="0"/>
          <w:marTop w:val="0"/>
          <w:marBottom w:val="0"/>
          <w:divBdr>
            <w:top w:val="none" w:sz="0" w:space="0" w:color="auto"/>
            <w:left w:val="none" w:sz="0" w:space="0" w:color="auto"/>
            <w:bottom w:val="none" w:sz="0" w:space="0" w:color="auto"/>
            <w:right w:val="none" w:sz="0" w:space="0" w:color="auto"/>
          </w:divBdr>
        </w:div>
        <w:div w:id="559100061">
          <w:marLeft w:val="547"/>
          <w:marRight w:val="0"/>
          <w:marTop w:val="0"/>
          <w:marBottom w:val="0"/>
          <w:divBdr>
            <w:top w:val="none" w:sz="0" w:space="0" w:color="auto"/>
            <w:left w:val="none" w:sz="0" w:space="0" w:color="auto"/>
            <w:bottom w:val="none" w:sz="0" w:space="0" w:color="auto"/>
            <w:right w:val="none" w:sz="0" w:space="0" w:color="auto"/>
          </w:divBdr>
        </w:div>
        <w:div w:id="665324691">
          <w:marLeft w:val="547"/>
          <w:marRight w:val="0"/>
          <w:marTop w:val="0"/>
          <w:marBottom w:val="0"/>
          <w:divBdr>
            <w:top w:val="none" w:sz="0" w:space="0" w:color="auto"/>
            <w:left w:val="none" w:sz="0" w:space="0" w:color="auto"/>
            <w:bottom w:val="none" w:sz="0" w:space="0" w:color="auto"/>
            <w:right w:val="none" w:sz="0" w:space="0" w:color="auto"/>
          </w:divBdr>
        </w:div>
        <w:div w:id="1337223919">
          <w:marLeft w:val="547"/>
          <w:marRight w:val="0"/>
          <w:marTop w:val="0"/>
          <w:marBottom w:val="0"/>
          <w:divBdr>
            <w:top w:val="none" w:sz="0" w:space="0" w:color="auto"/>
            <w:left w:val="none" w:sz="0" w:space="0" w:color="auto"/>
            <w:bottom w:val="none" w:sz="0" w:space="0" w:color="auto"/>
            <w:right w:val="none" w:sz="0" w:space="0" w:color="auto"/>
          </w:divBdr>
        </w:div>
      </w:divsChild>
    </w:div>
    <w:div w:id="1691763962">
      <w:bodyDiv w:val="1"/>
      <w:marLeft w:val="0"/>
      <w:marRight w:val="0"/>
      <w:marTop w:val="0"/>
      <w:marBottom w:val="0"/>
      <w:divBdr>
        <w:top w:val="none" w:sz="0" w:space="0" w:color="auto"/>
        <w:left w:val="none" w:sz="0" w:space="0" w:color="auto"/>
        <w:bottom w:val="none" w:sz="0" w:space="0" w:color="auto"/>
        <w:right w:val="none" w:sz="0" w:space="0" w:color="auto"/>
      </w:divBdr>
      <w:divsChild>
        <w:div w:id="1426536701">
          <w:marLeft w:val="302"/>
          <w:marRight w:val="0"/>
          <w:marTop w:val="0"/>
          <w:marBottom w:val="0"/>
          <w:divBdr>
            <w:top w:val="none" w:sz="0" w:space="0" w:color="auto"/>
            <w:left w:val="none" w:sz="0" w:space="0" w:color="auto"/>
            <w:bottom w:val="none" w:sz="0" w:space="0" w:color="auto"/>
            <w:right w:val="none" w:sz="0" w:space="0" w:color="auto"/>
          </w:divBdr>
        </w:div>
      </w:divsChild>
    </w:div>
    <w:div w:id="1716616336">
      <w:bodyDiv w:val="1"/>
      <w:marLeft w:val="0"/>
      <w:marRight w:val="0"/>
      <w:marTop w:val="0"/>
      <w:marBottom w:val="0"/>
      <w:divBdr>
        <w:top w:val="none" w:sz="0" w:space="0" w:color="auto"/>
        <w:left w:val="none" w:sz="0" w:space="0" w:color="auto"/>
        <w:bottom w:val="none" w:sz="0" w:space="0" w:color="auto"/>
        <w:right w:val="none" w:sz="0" w:space="0" w:color="auto"/>
      </w:divBdr>
      <w:divsChild>
        <w:div w:id="167450366">
          <w:marLeft w:val="302"/>
          <w:marRight w:val="0"/>
          <w:marTop w:val="0"/>
          <w:marBottom w:val="0"/>
          <w:divBdr>
            <w:top w:val="none" w:sz="0" w:space="0" w:color="auto"/>
            <w:left w:val="none" w:sz="0" w:space="0" w:color="auto"/>
            <w:bottom w:val="none" w:sz="0" w:space="0" w:color="auto"/>
            <w:right w:val="none" w:sz="0" w:space="0" w:color="auto"/>
          </w:divBdr>
        </w:div>
        <w:div w:id="14319">
          <w:marLeft w:val="302"/>
          <w:marRight w:val="0"/>
          <w:marTop w:val="0"/>
          <w:marBottom w:val="0"/>
          <w:divBdr>
            <w:top w:val="none" w:sz="0" w:space="0" w:color="auto"/>
            <w:left w:val="none" w:sz="0" w:space="0" w:color="auto"/>
            <w:bottom w:val="none" w:sz="0" w:space="0" w:color="auto"/>
            <w:right w:val="none" w:sz="0" w:space="0" w:color="auto"/>
          </w:divBdr>
        </w:div>
      </w:divsChild>
    </w:div>
    <w:div w:id="1816220228">
      <w:bodyDiv w:val="1"/>
      <w:marLeft w:val="0"/>
      <w:marRight w:val="0"/>
      <w:marTop w:val="0"/>
      <w:marBottom w:val="0"/>
      <w:divBdr>
        <w:top w:val="none" w:sz="0" w:space="0" w:color="auto"/>
        <w:left w:val="none" w:sz="0" w:space="0" w:color="auto"/>
        <w:bottom w:val="none" w:sz="0" w:space="0" w:color="auto"/>
        <w:right w:val="none" w:sz="0" w:space="0" w:color="auto"/>
      </w:divBdr>
      <w:divsChild>
        <w:div w:id="66265934">
          <w:marLeft w:val="302"/>
          <w:marRight w:val="0"/>
          <w:marTop w:val="0"/>
          <w:marBottom w:val="0"/>
          <w:divBdr>
            <w:top w:val="none" w:sz="0" w:space="0" w:color="auto"/>
            <w:left w:val="none" w:sz="0" w:space="0" w:color="auto"/>
            <w:bottom w:val="none" w:sz="0" w:space="0" w:color="auto"/>
            <w:right w:val="none" w:sz="0" w:space="0" w:color="auto"/>
          </w:divBdr>
        </w:div>
      </w:divsChild>
    </w:div>
    <w:div w:id="1835416359">
      <w:bodyDiv w:val="1"/>
      <w:marLeft w:val="0"/>
      <w:marRight w:val="0"/>
      <w:marTop w:val="0"/>
      <w:marBottom w:val="0"/>
      <w:divBdr>
        <w:top w:val="none" w:sz="0" w:space="0" w:color="auto"/>
        <w:left w:val="none" w:sz="0" w:space="0" w:color="auto"/>
        <w:bottom w:val="none" w:sz="0" w:space="0" w:color="auto"/>
        <w:right w:val="none" w:sz="0" w:space="0" w:color="auto"/>
      </w:divBdr>
    </w:div>
    <w:div w:id="1853448200">
      <w:bodyDiv w:val="1"/>
      <w:marLeft w:val="0"/>
      <w:marRight w:val="0"/>
      <w:marTop w:val="0"/>
      <w:marBottom w:val="0"/>
      <w:divBdr>
        <w:top w:val="none" w:sz="0" w:space="0" w:color="auto"/>
        <w:left w:val="none" w:sz="0" w:space="0" w:color="auto"/>
        <w:bottom w:val="none" w:sz="0" w:space="0" w:color="auto"/>
        <w:right w:val="none" w:sz="0" w:space="0" w:color="auto"/>
      </w:divBdr>
      <w:divsChild>
        <w:div w:id="1471441819">
          <w:marLeft w:val="302"/>
          <w:marRight w:val="0"/>
          <w:marTop w:val="0"/>
          <w:marBottom w:val="0"/>
          <w:divBdr>
            <w:top w:val="none" w:sz="0" w:space="0" w:color="auto"/>
            <w:left w:val="none" w:sz="0" w:space="0" w:color="auto"/>
            <w:bottom w:val="none" w:sz="0" w:space="0" w:color="auto"/>
            <w:right w:val="none" w:sz="0" w:space="0" w:color="auto"/>
          </w:divBdr>
        </w:div>
        <w:div w:id="568229886">
          <w:marLeft w:val="302"/>
          <w:marRight w:val="0"/>
          <w:marTop w:val="0"/>
          <w:marBottom w:val="0"/>
          <w:divBdr>
            <w:top w:val="none" w:sz="0" w:space="0" w:color="auto"/>
            <w:left w:val="none" w:sz="0" w:space="0" w:color="auto"/>
            <w:bottom w:val="none" w:sz="0" w:space="0" w:color="auto"/>
            <w:right w:val="none" w:sz="0" w:space="0" w:color="auto"/>
          </w:divBdr>
        </w:div>
      </w:divsChild>
    </w:div>
    <w:div w:id="1865628745">
      <w:bodyDiv w:val="1"/>
      <w:marLeft w:val="0"/>
      <w:marRight w:val="0"/>
      <w:marTop w:val="0"/>
      <w:marBottom w:val="0"/>
      <w:divBdr>
        <w:top w:val="none" w:sz="0" w:space="0" w:color="auto"/>
        <w:left w:val="none" w:sz="0" w:space="0" w:color="auto"/>
        <w:bottom w:val="none" w:sz="0" w:space="0" w:color="auto"/>
        <w:right w:val="none" w:sz="0" w:space="0" w:color="auto"/>
      </w:divBdr>
      <w:divsChild>
        <w:div w:id="104733021">
          <w:marLeft w:val="1699"/>
          <w:marRight w:val="0"/>
          <w:marTop w:val="0"/>
          <w:marBottom w:val="0"/>
          <w:divBdr>
            <w:top w:val="none" w:sz="0" w:space="0" w:color="auto"/>
            <w:left w:val="none" w:sz="0" w:space="0" w:color="auto"/>
            <w:bottom w:val="none" w:sz="0" w:space="0" w:color="auto"/>
            <w:right w:val="none" w:sz="0" w:space="0" w:color="auto"/>
          </w:divBdr>
        </w:div>
        <w:div w:id="1771849637">
          <w:marLeft w:val="1699"/>
          <w:marRight w:val="0"/>
          <w:marTop w:val="0"/>
          <w:marBottom w:val="0"/>
          <w:divBdr>
            <w:top w:val="none" w:sz="0" w:space="0" w:color="auto"/>
            <w:left w:val="none" w:sz="0" w:space="0" w:color="auto"/>
            <w:bottom w:val="none" w:sz="0" w:space="0" w:color="auto"/>
            <w:right w:val="none" w:sz="0" w:space="0" w:color="auto"/>
          </w:divBdr>
        </w:div>
        <w:div w:id="1406147833">
          <w:marLeft w:val="1699"/>
          <w:marRight w:val="0"/>
          <w:marTop w:val="0"/>
          <w:marBottom w:val="0"/>
          <w:divBdr>
            <w:top w:val="none" w:sz="0" w:space="0" w:color="auto"/>
            <w:left w:val="none" w:sz="0" w:space="0" w:color="auto"/>
            <w:bottom w:val="none" w:sz="0" w:space="0" w:color="auto"/>
            <w:right w:val="none" w:sz="0" w:space="0" w:color="auto"/>
          </w:divBdr>
        </w:div>
        <w:div w:id="2035231074">
          <w:marLeft w:val="1699"/>
          <w:marRight w:val="0"/>
          <w:marTop w:val="0"/>
          <w:marBottom w:val="0"/>
          <w:divBdr>
            <w:top w:val="none" w:sz="0" w:space="0" w:color="auto"/>
            <w:left w:val="none" w:sz="0" w:space="0" w:color="auto"/>
            <w:bottom w:val="none" w:sz="0" w:space="0" w:color="auto"/>
            <w:right w:val="none" w:sz="0" w:space="0" w:color="auto"/>
          </w:divBdr>
        </w:div>
        <w:div w:id="701515454">
          <w:marLeft w:val="1699"/>
          <w:marRight w:val="0"/>
          <w:marTop w:val="0"/>
          <w:marBottom w:val="0"/>
          <w:divBdr>
            <w:top w:val="none" w:sz="0" w:space="0" w:color="auto"/>
            <w:left w:val="none" w:sz="0" w:space="0" w:color="auto"/>
            <w:bottom w:val="none" w:sz="0" w:space="0" w:color="auto"/>
            <w:right w:val="none" w:sz="0" w:space="0" w:color="auto"/>
          </w:divBdr>
        </w:div>
        <w:div w:id="1553226145">
          <w:marLeft w:val="1699"/>
          <w:marRight w:val="0"/>
          <w:marTop w:val="0"/>
          <w:marBottom w:val="0"/>
          <w:divBdr>
            <w:top w:val="none" w:sz="0" w:space="0" w:color="auto"/>
            <w:left w:val="none" w:sz="0" w:space="0" w:color="auto"/>
            <w:bottom w:val="none" w:sz="0" w:space="0" w:color="auto"/>
            <w:right w:val="none" w:sz="0" w:space="0" w:color="auto"/>
          </w:divBdr>
        </w:div>
        <w:div w:id="295067429">
          <w:marLeft w:val="2261"/>
          <w:marRight w:val="0"/>
          <w:marTop w:val="0"/>
          <w:marBottom w:val="0"/>
          <w:divBdr>
            <w:top w:val="none" w:sz="0" w:space="0" w:color="auto"/>
            <w:left w:val="none" w:sz="0" w:space="0" w:color="auto"/>
            <w:bottom w:val="none" w:sz="0" w:space="0" w:color="auto"/>
            <w:right w:val="none" w:sz="0" w:space="0" w:color="auto"/>
          </w:divBdr>
        </w:div>
        <w:div w:id="722487415">
          <w:marLeft w:val="2261"/>
          <w:marRight w:val="0"/>
          <w:marTop w:val="0"/>
          <w:marBottom w:val="0"/>
          <w:divBdr>
            <w:top w:val="none" w:sz="0" w:space="0" w:color="auto"/>
            <w:left w:val="none" w:sz="0" w:space="0" w:color="auto"/>
            <w:bottom w:val="none" w:sz="0" w:space="0" w:color="auto"/>
            <w:right w:val="none" w:sz="0" w:space="0" w:color="auto"/>
          </w:divBdr>
        </w:div>
      </w:divsChild>
    </w:div>
    <w:div w:id="1892108011">
      <w:bodyDiv w:val="1"/>
      <w:marLeft w:val="0"/>
      <w:marRight w:val="0"/>
      <w:marTop w:val="0"/>
      <w:marBottom w:val="0"/>
      <w:divBdr>
        <w:top w:val="none" w:sz="0" w:space="0" w:color="auto"/>
        <w:left w:val="none" w:sz="0" w:space="0" w:color="auto"/>
        <w:bottom w:val="none" w:sz="0" w:space="0" w:color="auto"/>
        <w:right w:val="none" w:sz="0" w:space="0" w:color="auto"/>
      </w:divBdr>
      <w:divsChild>
        <w:div w:id="1738744488">
          <w:marLeft w:val="1138"/>
          <w:marRight w:val="0"/>
          <w:marTop w:val="0"/>
          <w:marBottom w:val="0"/>
          <w:divBdr>
            <w:top w:val="none" w:sz="0" w:space="0" w:color="auto"/>
            <w:left w:val="none" w:sz="0" w:space="0" w:color="auto"/>
            <w:bottom w:val="none" w:sz="0" w:space="0" w:color="auto"/>
            <w:right w:val="none" w:sz="0" w:space="0" w:color="auto"/>
          </w:divBdr>
        </w:div>
        <w:div w:id="1907839035">
          <w:marLeft w:val="1138"/>
          <w:marRight w:val="0"/>
          <w:marTop w:val="0"/>
          <w:marBottom w:val="0"/>
          <w:divBdr>
            <w:top w:val="none" w:sz="0" w:space="0" w:color="auto"/>
            <w:left w:val="none" w:sz="0" w:space="0" w:color="auto"/>
            <w:bottom w:val="none" w:sz="0" w:space="0" w:color="auto"/>
            <w:right w:val="none" w:sz="0" w:space="0" w:color="auto"/>
          </w:divBdr>
        </w:div>
        <w:div w:id="655183283">
          <w:marLeft w:val="1138"/>
          <w:marRight w:val="0"/>
          <w:marTop w:val="0"/>
          <w:marBottom w:val="0"/>
          <w:divBdr>
            <w:top w:val="none" w:sz="0" w:space="0" w:color="auto"/>
            <w:left w:val="none" w:sz="0" w:space="0" w:color="auto"/>
            <w:bottom w:val="none" w:sz="0" w:space="0" w:color="auto"/>
            <w:right w:val="none" w:sz="0" w:space="0" w:color="auto"/>
          </w:divBdr>
        </w:div>
        <w:div w:id="1453859442">
          <w:marLeft w:val="1138"/>
          <w:marRight w:val="0"/>
          <w:marTop w:val="0"/>
          <w:marBottom w:val="0"/>
          <w:divBdr>
            <w:top w:val="none" w:sz="0" w:space="0" w:color="auto"/>
            <w:left w:val="none" w:sz="0" w:space="0" w:color="auto"/>
            <w:bottom w:val="none" w:sz="0" w:space="0" w:color="auto"/>
            <w:right w:val="none" w:sz="0" w:space="0" w:color="auto"/>
          </w:divBdr>
        </w:div>
      </w:divsChild>
    </w:div>
    <w:div w:id="1893081680">
      <w:bodyDiv w:val="1"/>
      <w:marLeft w:val="0"/>
      <w:marRight w:val="0"/>
      <w:marTop w:val="0"/>
      <w:marBottom w:val="0"/>
      <w:divBdr>
        <w:top w:val="none" w:sz="0" w:space="0" w:color="auto"/>
        <w:left w:val="none" w:sz="0" w:space="0" w:color="auto"/>
        <w:bottom w:val="none" w:sz="0" w:space="0" w:color="auto"/>
        <w:right w:val="none" w:sz="0" w:space="0" w:color="auto"/>
      </w:divBdr>
      <w:divsChild>
        <w:div w:id="1794983579">
          <w:marLeft w:val="1138"/>
          <w:marRight w:val="0"/>
          <w:marTop w:val="0"/>
          <w:marBottom w:val="0"/>
          <w:divBdr>
            <w:top w:val="none" w:sz="0" w:space="0" w:color="auto"/>
            <w:left w:val="none" w:sz="0" w:space="0" w:color="auto"/>
            <w:bottom w:val="none" w:sz="0" w:space="0" w:color="auto"/>
            <w:right w:val="none" w:sz="0" w:space="0" w:color="auto"/>
          </w:divBdr>
        </w:div>
        <w:div w:id="1658531771">
          <w:marLeft w:val="1138"/>
          <w:marRight w:val="0"/>
          <w:marTop w:val="0"/>
          <w:marBottom w:val="0"/>
          <w:divBdr>
            <w:top w:val="none" w:sz="0" w:space="0" w:color="auto"/>
            <w:left w:val="none" w:sz="0" w:space="0" w:color="auto"/>
            <w:bottom w:val="none" w:sz="0" w:space="0" w:color="auto"/>
            <w:right w:val="none" w:sz="0" w:space="0" w:color="auto"/>
          </w:divBdr>
        </w:div>
        <w:div w:id="1187523082">
          <w:marLeft w:val="1138"/>
          <w:marRight w:val="0"/>
          <w:marTop w:val="0"/>
          <w:marBottom w:val="0"/>
          <w:divBdr>
            <w:top w:val="none" w:sz="0" w:space="0" w:color="auto"/>
            <w:left w:val="none" w:sz="0" w:space="0" w:color="auto"/>
            <w:bottom w:val="none" w:sz="0" w:space="0" w:color="auto"/>
            <w:right w:val="none" w:sz="0" w:space="0" w:color="auto"/>
          </w:divBdr>
        </w:div>
        <w:div w:id="1824353076">
          <w:marLeft w:val="1138"/>
          <w:marRight w:val="0"/>
          <w:marTop w:val="0"/>
          <w:marBottom w:val="0"/>
          <w:divBdr>
            <w:top w:val="none" w:sz="0" w:space="0" w:color="auto"/>
            <w:left w:val="none" w:sz="0" w:space="0" w:color="auto"/>
            <w:bottom w:val="none" w:sz="0" w:space="0" w:color="auto"/>
            <w:right w:val="none" w:sz="0" w:space="0" w:color="auto"/>
          </w:divBdr>
        </w:div>
      </w:divsChild>
    </w:div>
    <w:div w:id="1910767719">
      <w:bodyDiv w:val="1"/>
      <w:marLeft w:val="0"/>
      <w:marRight w:val="0"/>
      <w:marTop w:val="0"/>
      <w:marBottom w:val="0"/>
      <w:divBdr>
        <w:top w:val="none" w:sz="0" w:space="0" w:color="auto"/>
        <w:left w:val="none" w:sz="0" w:space="0" w:color="auto"/>
        <w:bottom w:val="none" w:sz="0" w:space="0" w:color="auto"/>
        <w:right w:val="none" w:sz="0" w:space="0" w:color="auto"/>
      </w:divBdr>
      <w:divsChild>
        <w:div w:id="1667594319">
          <w:marLeft w:val="1829"/>
          <w:marRight w:val="0"/>
          <w:marTop w:val="0"/>
          <w:marBottom w:val="0"/>
          <w:divBdr>
            <w:top w:val="none" w:sz="0" w:space="0" w:color="auto"/>
            <w:left w:val="none" w:sz="0" w:space="0" w:color="auto"/>
            <w:bottom w:val="none" w:sz="0" w:space="0" w:color="auto"/>
            <w:right w:val="none" w:sz="0" w:space="0" w:color="auto"/>
          </w:divBdr>
        </w:div>
        <w:div w:id="1320159627">
          <w:marLeft w:val="1829"/>
          <w:marRight w:val="0"/>
          <w:marTop w:val="0"/>
          <w:marBottom w:val="0"/>
          <w:divBdr>
            <w:top w:val="none" w:sz="0" w:space="0" w:color="auto"/>
            <w:left w:val="none" w:sz="0" w:space="0" w:color="auto"/>
            <w:bottom w:val="none" w:sz="0" w:space="0" w:color="auto"/>
            <w:right w:val="none" w:sz="0" w:space="0" w:color="auto"/>
          </w:divBdr>
        </w:div>
      </w:divsChild>
    </w:div>
    <w:div w:id="1938634129">
      <w:bodyDiv w:val="1"/>
      <w:marLeft w:val="0"/>
      <w:marRight w:val="0"/>
      <w:marTop w:val="0"/>
      <w:marBottom w:val="0"/>
      <w:divBdr>
        <w:top w:val="none" w:sz="0" w:space="0" w:color="auto"/>
        <w:left w:val="none" w:sz="0" w:space="0" w:color="auto"/>
        <w:bottom w:val="none" w:sz="0" w:space="0" w:color="auto"/>
        <w:right w:val="none" w:sz="0" w:space="0" w:color="auto"/>
      </w:divBdr>
      <w:divsChild>
        <w:div w:id="652759739">
          <w:marLeft w:val="302"/>
          <w:marRight w:val="0"/>
          <w:marTop w:val="0"/>
          <w:marBottom w:val="0"/>
          <w:divBdr>
            <w:top w:val="none" w:sz="0" w:space="0" w:color="auto"/>
            <w:left w:val="none" w:sz="0" w:space="0" w:color="auto"/>
            <w:bottom w:val="none" w:sz="0" w:space="0" w:color="auto"/>
            <w:right w:val="none" w:sz="0" w:space="0" w:color="auto"/>
          </w:divBdr>
        </w:div>
        <w:div w:id="151798057">
          <w:marLeft w:val="302"/>
          <w:marRight w:val="0"/>
          <w:marTop w:val="0"/>
          <w:marBottom w:val="0"/>
          <w:divBdr>
            <w:top w:val="none" w:sz="0" w:space="0" w:color="auto"/>
            <w:left w:val="none" w:sz="0" w:space="0" w:color="auto"/>
            <w:bottom w:val="none" w:sz="0" w:space="0" w:color="auto"/>
            <w:right w:val="none" w:sz="0" w:space="0" w:color="auto"/>
          </w:divBdr>
        </w:div>
        <w:div w:id="1632205874">
          <w:marLeft w:val="302"/>
          <w:marRight w:val="0"/>
          <w:marTop w:val="0"/>
          <w:marBottom w:val="0"/>
          <w:divBdr>
            <w:top w:val="none" w:sz="0" w:space="0" w:color="auto"/>
            <w:left w:val="none" w:sz="0" w:space="0" w:color="auto"/>
            <w:bottom w:val="none" w:sz="0" w:space="0" w:color="auto"/>
            <w:right w:val="none" w:sz="0" w:space="0" w:color="auto"/>
          </w:divBdr>
        </w:div>
        <w:div w:id="1873569553">
          <w:marLeft w:val="302"/>
          <w:marRight w:val="0"/>
          <w:marTop w:val="0"/>
          <w:marBottom w:val="0"/>
          <w:divBdr>
            <w:top w:val="none" w:sz="0" w:space="0" w:color="auto"/>
            <w:left w:val="none" w:sz="0" w:space="0" w:color="auto"/>
            <w:bottom w:val="none" w:sz="0" w:space="0" w:color="auto"/>
            <w:right w:val="none" w:sz="0" w:space="0" w:color="auto"/>
          </w:divBdr>
        </w:div>
        <w:div w:id="630479491">
          <w:marLeft w:val="302"/>
          <w:marRight w:val="0"/>
          <w:marTop w:val="0"/>
          <w:marBottom w:val="0"/>
          <w:divBdr>
            <w:top w:val="none" w:sz="0" w:space="0" w:color="auto"/>
            <w:left w:val="none" w:sz="0" w:space="0" w:color="auto"/>
            <w:bottom w:val="none" w:sz="0" w:space="0" w:color="auto"/>
            <w:right w:val="none" w:sz="0" w:space="0" w:color="auto"/>
          </w:divBdr>
        </w:div>
      </w:divsChild>
    </w:div>
    <w:div w:id="1946839987">
      <w:bodyDiv w:val="1"/>
      <w:marLeft w:val="0"/>
      <w:marRight w:val="0"/>
      <w:marTop w:val="0"/>
      <w:marBottom w:val="0"/>
      <w:divBdr>
        <w:top w:val="none" w:sz="0" w:space="0" w:color="auto"/>
        <w:left w:val="none" w:sz="0" w:space="0" w:color="auto"/>
        <w:bottom w:val="none" w:sz="0" w:space="0" w:color="auto"/>
        <w:right w:val="none" w:sz="0" w:space="0" w:color="auto"/>
      </w:divBdr>
    </w:div>
    <w:div w:id="2042972679">
      <w:bodyDiv w:val="1"/>
      <w:marLeft w:val="0"/>
      <w:marRight w:val="0"/>
      <w:marTop w:val="0"/>
      <w:marBottom w:val="0"/>
      <w:divBdr>
        <w:top w:val="none" w:sz="0" w:space="0" w:color="auto"/>
        <w:left w:val="none" w:sz="0" w:space="0" w:color="auto"/>
        <w:bottom w:val="none" w:sz="0" w:space="0" w:color="auto"/>
        <w:right w:val="none" w:sz="0" w:space="0" w:color="auto"/>
      </w:divBdr>
    </w:div>
    <w:div w:id="2063794764">
      <w:bodyDiv w:val="1"/>
      <w:marLeft w:val="0"/>
      <w:marRight w:val="0"/>
      <w:marTop w:val="0"/>
      <w:marBottom w:val="0"/>
      <w:divBdr>
        <w:top w:val="none" w:sz="0" w:space="0" w:color="auto"/>
        <w:left w:val="none" w:sz="0" w:space="0" w:color="auto"/>
        <w:bottom w:val="none" w:sz="0" w:space="0" w:color="auto"/>
        <w:right w:val="none" w:sz="0" w:space="0" w:color="auto"/>
      </w:divBdr>
      <w:divsChild>
        <w:div w:id="1900094700">
          <w:marLeft w:val="302"/>
          <w:marRight w:val="0"/>
          <w:marTop w:val="0"/>
          <w:marBottom w:val="0"/>
          <w:divBdr>
            <w:top w:val="none" w:sz="0" w:space="0" w:color="auto"/>
            <w:left w:val="none" w:sz="0" w:space="0" w:color="auto"/>
            <w:bottom w:val="none" w:sz="0" w:space="0" w:color="auto"/>
            <w:right w:val="none" w:sz="0" w:space="0" w:color="auto"/>
          </w:divBdr>
        </w:div>
        <w:div w:id="707144320">
          <w:marLeft w:val="302"/>
          <w:marRight w:val="0"/>
          <w:marTop w:val="0"/>
          <w:marBottom w:val="0"/>
          <w:divBdr>
            <w:top w:val="none" w:sz="0" w:space="0" w:color="auto"/>
            <w:left w:val="none" w:sz="0" w:space="0" w:color="auto"/>
            <w:bottom w:val="none" w:sz="0" w:space="0" w:color="auto"/>
            <w:right w:val="none" w:sz="0" w:space="0" w:color="auto"/>
          </w:divBdr>
        </w:div>
        <w:div w:id="1070419564">
          <w:marLeft w:val="302"/>
          <w:marRight w:val="0"/>
          <w:marTop w:val="0"/>
          <w:marBottom w:val="0"/>
          <w:divBdr>
            <w:top w:val="none" w:sz="0" w:space="0" w:color="auto"/>
            <w:left w:val="none" w:sz="0" w:space="0" w:color="auto"/>
            <w:bottom w:val="none" w:sz="0" w:space="0" w:color="auto"/>
            <w:right w:val="none" w:sz="0" w:space="0" w:color="auto"/>
          </w:divBdr>
        </w:div>
        <w:div w:id="68162797">
          <w:marLeft w:val="302"/>
          <w:marRight w:val="0"/>
          <w:marTop w:val="0"/>
          <w:marBottom w:val="0"/>
          <w:divBdr>
            <w:top w:val="none" w:sz="0" w:space="0" w:color="auto"/>
            <w:left w:val="none" w:sz="0" w:space="0" w:color="auto"/>
            <w:bottom w:val="none" w:sz="0" w:space="0" w:color="auto"/>
            <w:right w:val="none" w:sz="0" w:space="0" w:color="auto"/>
          </w:divBdr>
        </w:div>
        <w:div w:id="1279490932">
          <w:marLeft w:val="302"/>
          <w:marRight w:val="0"/>
          <w:marTop w:val="0"/>
          <w:marBottom w:val="0"/>
          <w:divBdr>
            <w:top w:val="none" w:sz="0" w:space="0" w:color="auto"/>
            <w:left w:val="none" w:sz="0" w:space="0" w:color="auto"/>
            <w:bottom w:val="none" w:sz="0" w:space="0" w:color="auto"/>
            <w:right w:val="none" w:sz="0" w:space="0" w:color="auto"/>
          </w:divBdr>
        </w:div>
        <w:div w:id="653727575">
          <w:marLeft w:val="302"/>
          <w:marRight w:val="0"/>
          <w:marTop w:val="0"/>
          <w:marBottom w:val="0"/>
          <w:divBdr>
            <w:top w:val="none" w:sz="0" w:space="0" w:color="auto"/>
            <w:left w:val="none" w:sz="0" w:space="0" w:color="auto"/>
            <w:bottom w:val="none" w:sz="0" w:space="0" w:color="auto"/>
            <w:right w:val="none" w:sz="0" w:space="0" w:color="auto"/>
          </w:divBdr>
        </w:div>
        <w:div w:id="820316424">
          <w:marLeft w:val="302"/>
          <w:marRight w:val="0"/>
          <w:marTop w:val="0"/>
          <w:marBottom w:val="0"/>
          <w:divBdr>
            <w:top w:val="none" w:sz="0" w:space="0" w:color="auto"/>
            <w:left w:val="none" w:sz="0" w:space="0" w:color="auto"/>
            <w:bottom w:val="none" w:sz="0" w:space="0" w:color="auto"/>
            <w:right w:val="none" w:sz="0" w:space="0" w:color="auto"/>
          </w:divBdr>
        </w:div>
      </w:divsChild>
    </w:div>
    <w:div w:id="2067214380">
      <w:bodyDiv w:val="1"/>
      <w:marLeft w:val="0"/>
      <w:marRight w:val="0"/>
      <w:marTop w:val="0"/>
      <w:marBottom w:val="0"/>
      <w:divBdr>
        <w:top w:val="none" w:sz="0" w:space="0" w:color="auto"/>
        <w:left w:val="none" w:sz="0" w:space="0" w:color="auto"/>
        <w:bottom w:val="none" w:sz="0" w:space="0" w:color="auto"/>
        <w:right w:val="none" w:sz="0" w:space="0" w:color="auto"/>
      </w:divBdr>
      <w:divsChild>
        <w:div w:id="1040975843">
          <w:marLeft w:val="994"/>
          <w:marRight w:val="0"/>
          <w:marTop w:val="0"/>
          <w:marBottom w:val="0"/>
          <w:divBdr>
            <w:top w:val="none" w:sz="0" w:space="0" w:color="auto"/>
            <w:left w:val="none" w:sz="0" w:space="0" w:color="auto"/>
            <w:bottom w:val="none" w:sz="0" w:space="0" w:color="auto"/>
            <w:right w:val="none" w:sz="0" w:space="0" w:color="auto"/>
          </w:divBdr>
        </w:div>
        <w:div w:id="1708600079">
          <w:marLeft w:val="994"/>
          <w:marRight w:val="0"/>
          <w:marTop w:val="0"/>
          <w:marBottom w:val="0"/>
          <w:divBdr>
            <w:top w:val="none" w:sz="0" w:space="0" w:color="auto"/>
            <w:left w:val="none" w:sz="0" w:space="0" w:color="auto"/>
            <w:bottom w:val="none" w:sz="0" w:space="0" w:color="auto"/>
            <w:right w:val="none" w:sz="0" w:space="0" w:color="auto"/>
          </w:divBdr>
        </w:div>
      </w:divsChild>
    </w:div>
    <w:div w:id="2090155325">
      <w:bodyDiv w:val="1"/>
      <w:marLeft w:val="0"/>
      <w:marRight w:val="0"/>
      <w:marTop w:val="0"/>
      <w:marBottom w:val="0"/>
      <w:divBdr>
        <w:top w:val="none" w:sz="0" w:space="0" w:color="auto"/>
        <w:left w:val="none" w:sz="0" w:space="0" w:color="auto"/>
        <w:bottom w:val="none" w:sz="0" w:space="0" w:color="auto"/>
        <w:right w:val="none" w:sz="0" w:space="0" w:color="auto"/>
      </w:divBdr>
      <w:divsChild>
        <w:div w:id="1776824720">
          <w:marLeft w:val="302"/>
          <w:marRight w:val="0"/>
          <w:marTop w:val="0"/>
          <w:marBottom w:val="0"/>
          <w:divBdr>
            <w:top w:val="none" w:sz="0" w:space="0" w:color="auto"/>
            <w:left w:val="none" w:sz="0" w:space="0" w:color="auto"/>
            <w:bottom w:val="none" w:sz="0" w:space="0" w:color="auto"/>
            <w:right w:val="none" w:sz="0" w:space="0" w:color="auto"/>
          </w:divBdr>
        </w:div>
        <w:div w:id="1966809488">
          <w:marLeft w:val="302"/>
          <w:marRight w:val="0"/>
          <w:marTop w:val="0"/>
          <w:marBottom w:val="0"/>
          <w:divBdr>
            <w:top w:val="none" w:sz="0" w:space="0" w:color="auto"/>
            <w:left w:val="none" w:sz="0" w:space="0" w:color="auto"/>
            <w:bottom w:val="none" w:sz="0" w:space="0" w:color="auto"/>
            <w:right w:val="none" w:sz="0" w:space="0" w:color="auto"/>
          </w:divBdr>
        </w:div>
        <w:div w:id="1724596909">
          <w:marLeft w:val="302"/>
          <w:marRight w:val="0"/>
          <w:marTop w:val="0"/>
          <w:marBottom w:val="0"/>
          <w:divBdr>
            <w:top w:val="none" w:sz="0" w:space="0" w:color="auto"/>
            <w:left w:val="none" w:sz="0" w:space="0" w:color="auto"/>
            <w:bottom w:val="none" w:sz="0" w:space="0" w:color="auto"/>
            <w:right w:val="none" w:sz="0" w:space="0" w:color="auto"/>
          </w:divBdr>
        </w:div>
        <w:div w:id="1979873845">
          <w:marLeft w:val="302"/>
          <w:marRight w:val="0"/>
          <w:marTop w:val="0"/>
          <w:marBottom w:val="0"/>
          <w:divBdr>
            <w:top w:val="none" w:sz="0" w:space="0" w:color="auto"/>
            <w:left w:val="none" w:sz="0" w:space="0" w:color="auto"/>
            <w:bottom w:val="none" w:sz="0" w:space="0" w:color="auto"/>
            <w:right w:val="none" w:sz="0" w:space="0" w:color="auto"/>
          </w:divBdr>
        </w:div>
        <w:div w:id="1112748849">
          <w:marLeft w:val="302"/>
          <w:marRight w:val="0"/>
          <w:marTop w:val="0"/>
          <w:marBottom w:val="0"/>
          <w:divBdr>
            <w:top w:val="none" w:sz="0" w:space="0" w:color="auto"/>
            <w:left w:val="none" w:sz="0" w:space="0" w:color="auto"/>
            <w:bottom w:val="none" w:sz="0" w:space="0" w:color="auto"/>
            <w:right w:val="none" w:sz="0" w:space="0" w:color="auto"/>
          </w:divBdr>
        </w:div>
      </w:divsChild>
    </w:div>
    <w:div w:id="2119835944">
      <w:bodyDiv w:val="1"/>
      <w:marLeft w:val="0"/>
      <w:marRight w:val="0"/>
      <w:marTop w:val="0"/>
      <w:marBottom w:val="0"/>
      <w:divBdr>
        <w:top w:val="none" w:sz="0" w:space="0" w:color="auto"/>
        <w:left w:val="none" w:sz="0" w:space="0" w:color="auto"/>
        <w:bottom w:val="none" w:sz="0" w:space="0" w:color="auto"/>
        <w:right w:val="none" w:sz="0" w:space="0" w:color="auto"/>
      </w:divBdr>
      <w:divsChild>
        <w:div w:id="594437809">
          <w:marLeft w:val="1138"/>
          <w:marRight w:val="0"/>
          <w:marTop w:val="0"/>
          <w:marBottom w:val="0"/>
          <w:divBdr>
            <w:top w:val="none" w:sz="0" w:space="0" w:color="auto"/>
            <w:left w:val="none" w:sz="0" w:space="0" w:color="auto"/>
            <w:bottom w:val="none" w:sz="0" w:space="0" w:color="auto"/>
            <w:right w:val="none" w:sz="0" w:space="0" w:color="auto"/>
          </w:divBdr>
        </w:div>
        <w:div w:id="1208489022">
          <w:marLeft w:val="1138"/>
          <w:marRight w:val="0"/>
          <w:marTop w:val="0"/>
          <w:marBottom w:val="0"/>
          <w:divBdr>
            <w:top w:val="none" w:sz="0" w:space="0" w:color="auto"/>
            <w:left w:val="none" w:sz="0" w:space="0" w:color="auto"/>
            <w:bottom w:val="none" w:sz="0" w:space="0" w:color="auto"/>
            <w:right w:val="none" w:sz="0" w:space="0" w:color="auto"/>
          </w:divBdr>
        </w:div>
        <w:div w:id="665590332">
          <w:marLeft w:val="1138"/>
          <w:marRight w:val="0"/>
          <w:marTop w:val="0"/>
          <w:marBottom w:val="0"/>
          <w:divBdr>
            <w:top w:val="none" w:sz="0" w:space="0" w:color="auto"/>
            <w:left w:val="none" w:sz="0" w:space="0" w:color="auto"/>
            <w:bottom w:val="none" w:sz="0" w:space="0" w:color="auto"/>
            <w:right w:val="none" w:sz="0" w:space="0" w:color="auto"/>
          </w:divBdr>
        </w:div>
        <w:div w:id="1886260450">
          <w:marLeft w:val="113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3F454-4198-4FF8-9DF8-CFA2538B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8526</Words>
  <Characters>48604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Tural A. Gulubayli</dc:creator>
  <cp:keywords/>
  <dc:description/>
  <cp:lastModifiedBy>Magsud C. Pashali</cp:lastModifiedBy>
  <cp:revision>3</cp:revision>
  <cp:lastPrinted>2026-08-12T07:38:00Z</cp:lastPrinted>
  <dcterms:created xsi:type="dcterms:W3CDTF">2026-09-02T10:30:00Z</dcterms:created>
  <dcterms:modified xsi:type="dcterms:W3CDTF">2026-09-09T10:43:00Z</dcterms:modified>
</cp:coreProperties>
</file>